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054" w:rsidRPr="004418EA" w:rsidRDefault="00805054" w:rsidP="00805054">
      <w:pPr>
        <w:pStyle w:val="a5"/>
        <w:spacing w:line="360" w:lineRule="auto"/>
        <w:rPr>
          <w:rFonts w:ascii="Times New Roman" w:eastAsia="Times New Roman" w:hAnsi="Times New Roman"/>
          <w:b/>
          <w:sz w:val="24"/>
          <w:szCs w:val="24"/>
          <w:lang w:eastAsia="ru-RU"/>
        </w:rPr>
      </w:pPr>
      <w:r w:rsidRPr="004418EA">
        <w:rPr>
          <w:rFonts w:ascii="Times New Roman" w:eastAsia="Times New Roman" w:hAnsi="Times New Roman"/>
          <w:b/>
          <w:sz w:val="28"/>
          <w:szCs w:val="28"/>
          <w:lang w:eastAsia="ru-RU"/>
        </w:rPr>
        <w:t xml:space="preserve">                              </w:t>
      </w:r>
      <w:r w:rsidRPr="004418EA">
        <w:rPr>
          <w:rFonts w:ascii="Times New Roman" w:eastAsia="Times New Roman" w:hAnsi="Times New Roman"/>
          <w:b/>
          <w:sz w:val="24"/>
          <w:szCs w:val="24"/>
          <w:lang w:eastAsia="ru-RU"/>
        </w:rPr>
        <w:t>Краткая информационная справка</w:t>
      </w:r>
    </w:p>
    <w:p w:rsidR="00805054" w:rsidRPr="004418EA" w:rsidRDefault="00805054" w:rsidP="00805054">
      <w:pPr>
        <w:ind w:firstLine="708"/>
        <w:jc w:val="both"/>
      </w:pPr>
      <w:r w:rsidRPr="004418EA">
        <w:t>Муниципальное казенное учреждение</w:t>
      </w:r>
      <w:r w:rsidRPr="004418EA">
        <w:rPr>
          <w:lang w:val="sah-RU"/>
        </w:rPr>
        <w:t xml:space="preserve"> Центр помощи и комплексного </w:t>
      </w:r>
      <w:proofErr w:type="gramStart"/>
      <w:r w:rsidRPr="004418EA">
        <w:rPr>
          <w:lang w:val="sah-RU"/>
        </w:rPr>
        <w:t xml:space="preserve">сопровождения  </w:t>
      </w:r>
      <w:r w:rsidRPr="004418EA">
        <w:t>детей</w:t>
      </w:r>
      <w:proofErr w:type="gramEnd"/>
      <w:r w:rsidRPr="004418EA">
        <w:t xml:space="preserve"> – сирот и детей, оставшихся без попечения родителей, с ограниченными возможностями здоровья   «Берегиня» городского округа «город Якутск» основан в  1951 году.</w:t>
      </w:r>
    </w:p>
    <w:p w:rsidR="00805054" w:rsidRPr="004418EA" w:rsidRDefault="00805054" w:rsidP="00805054">
      <w:pPr>
        <w:ind w:firstLine="708"/>
        <w:jc w:val="both"/>
      </w:pPr>
      <w:r w:rsidRPr="004418EA">
        <w:t xml:space="preserve">Учреждение находится в черте города. В детском доме </w:t>
      </w:r>
      <w:proofErr w:type="gramStart"/>
      <w:r w:rsidRPr="004418EA">
        <w:t>функционируют  2</w:t>
      </w:r>
      <w:proofErr w:type="gramEnd"/>
      <w:r w:rsidRPr="004418EA">
        <w:t xml:space="preserve"> отделения: </w:t>
      </w:r>
    </w:p>
    <w:p w:rsidR="00805054" w:rsidRPr="004418EA" w:rsidRDefault="00805054" w:rsidP="00805054">
      <w:pPr>
        <w:pStyle w:val="a5"/>
        <w:numPr>
          <w:ilvl w:val="0"/>
          <w:numId w:val="9"/>
        </w:numPr>
        <w:spacing w:after="0"/>
        <w:jc w:val="both"/>
        <w:rPr>
          <w:rFonts w:ascii="Times New Roman" w:eastAsia="Times New Roman" w:hAnsi="Times New Roman"/>
          <w:sz w:val="24"/>
          <w:szCs w:val="24"/>
          <w:lang w:eastAsia="ru-RU"/>
        </w:rPr>
      </w:pPr>
      <w:r w:rsidRPr="004418EA">
        <w:rPr>
          <w:rFonts w:ascii="Times New Roman" w:eastAsia="Times New Roman" w:hAnsi="Times New Roman"/>
          <w:sz w:val="24"/>
          <w:szCs w:val="24"/>
          <w:lang w:eastAsia="ru-RU"/>
        </w:rPr>
        <w:t>Отделение коррекции и реабилитации;</w:t>
      </w:r>
    </w:p>
    <w:p w:rsidR="00805054" w:rsidRPr="004418EA" w:rsidRDefault="00805054" w:rsidP="00805054">
      <w:pPr>
        <w:pStyle w:val="a5"/>
        <w:numPr>
          <w:ilvl w:val="0"/>
          <w:numId w:val="9"/>
        </w:numPr>
        <w:spacing w:after="0"/>
        <w:jc w:val="both"/>
        <w:rPr>
          <w:rFonts w:ascii="Times New Roman" w:eastAsia="Times New Roman" w:hAnsi="Times New Roman"/>
          <w:sz w:val="24"/>
          <w:szCs w:val="24"/>
          <w:lang w:eastAsia="ru-RU"/>
        </w:rPr>
      </w:pPr>
      <w:r w:rsidRPr="004418EA">
        <w:rPr>
          <w:rFonts w:ascii="Times New Roman" w:eastAsia="Times New Roman" w:hAnsi="Times New Roman"/>
          <w:sz w:val="24"/>
          <w:szCs w:val="24"/>
          <w:lang w:eastAsia="ru-RU"/>
        </w:rPr>
        <w:t>Отделение комплексного сопровождения и социализации.</w:t>
      </w:r>
    </w:p>
    <w:p w:rsidR="00805054" w:rsidRPr="004418EA" w:rsidRDefault="00805054" w:rsidP="00805054">
      <w:pPr>
        <w:ind w:firstLine="708"/>
        <w:jc w:val="both"/>
      </w:pPr>
      <w:r w:rsidRPr="004418EA">
        <w:t xml:space="preserve">Плановая </w:t>
      </w:r>
      <w:proofErr w:type="gramStart"/>
      <w:r w:rsidRPr="004418EA">
        <w:t>наполняемость:  28</w:t>
      </w:r>
      <w:proofErr w:type="gramEnd"/>
      <w:r w:rsidRPr="004418EA">
        <w:t xml:space="preserve">  детей. Количество детей в течение года </w:t>
      </w:r>
      <w:proofErr w:type="spellStart"/>
      <w:r w:rsidRPr="004418EA">
        <w:t>постонно</w:t>
      </w:r>
      <w:proofErr w:type="spellEnd"/>
      <w:r w:rsidRPr="004418EA">
        <w:t xml:space="preserve"> меняется в связи с устройством детей в семьи, переводом в другие учреждения, выпуском. По состоянию на 20 мая 2018 г. составляло 33 </w:t>
      </w:r>
      <w:proofErr w:type="spellStart"/>
      <w:proofErr w:type="gramStart"/>
      <w:r w:rsidRPr="004418EA">
        <w:t>ребенка.Группы</w:t>
      </w:r>
      <w:proofErr w:type="spellEnd"/>
      <w:proofErr w:type="gramEnd"/>
      <w:r w:rsidRPr="004418EA">
        <w:t xml:space="preserve"> разновозрастные, разнополые. Созданы условия, максимально приближенные к семейным. Имеются кабинеты: психологической разгрузки, кабинет социально-педагогической службы, игровая, библиотека, Центр досуга, мастерская, кабинет социально-бытовой ориентировки, кабинет психолога. </w:t>
      </w:r>
    </w:p>
    <w:p w:rsidR="00805054" w:rsidRPr="004418EA" w:rsidRDefault="00805054" w:rsidP="00805054">
      <w:pPr>
        <w:ind w:firstLine="360"/>
        <w:jc w:val="both"/>
      </w:pPr>
      <w:r w:rsidRPr="004418EA">
        <w:t xml:space="preserve">                            </w:t>
      </w:r>
    </w:p>
    <w:p w:rsidR="00805054" w:rsidRPr="004418EA" w:rsidRDefault="00805054" w:rsidP="00805054">
      <w:pPr>
        <w:ind w:firstLine="360"/>
        <w:jc w:val="center"/>
      </w:pPr>
      <w:r w:rsidRPr="004418EA">
        <w:rPr>
          <w:b/>
        </w:rPr>
        <w:t>Юридический адрес учреждения</w:t>
      </w:r>
    </w:p>
    <w:p w:rsidR="00805054" w:rsidRPr="004418EA" w:rsidRDefault="00805054" w:rsidP="00805054">
      <w:pPr>
        <w:jc w:val="both"/>
      </w:pPr>
      <w:r w:rsidRPr="004418EA">
        <w:t>677000</w:t>
      </w:r>
    </w:p>
    <w:p w:rsidR="00805054" w:rsidRPr="004418EA" w:rsidRDefault="00805054" w:rsidP="00805054">
      <w:pPr>
        <w:jc w:val="both"/>
      </w:pPr>
      <w:r w:rsidRPr="004418EA">
        <w:t>Республика Саха (Якутия),</w:t>
      </w:r>
    </w:p>
    <w:p w:rsidR="00805054" w:rsidRPr="004418EA" w:rsidRDefault="00805054" w:rsidP="00805054">
      <w:pPr>
        <w:jc w:val="both"/>
      </w:pPr>
      <w:r w:rsidRPr="004418EA">
        <w:t>г. Якутск,</w:t>
      </w:r>
    </w:p>
    <w:p w:rsidR="00805054" w:rsidRPr="004418EA" w:rsidRDefault="00805054" w:rsidP="00805054">
      <w:pPr>
        <w:jc w:val="both"/>
      </w:pPr>
      <w:r w:rsidRPr="004418EA">
        <w:t>улица Можайского 1</w:t>
      </w:r>
      <w:r w:rsidRPr="004418EA">
        <w:rPr>
          <w:lang w:val="sah-RU"/>
        </w:rPr>
        <w:t>5</w:t>
      </w:r>
      <w:r w:rsidRPr="004418EA">
        <w:t>/4, Кузьмина 16/1</w:t>
      </w:r>
    </w:p>
    <w:p w:rsidR="00805054" w:rsidRPr="004418EA" w:rsidRDefault="00805054" w:rsidP="00805054">
      <w:pPr>
        <w:jc w:val="both"/>
      </w:pPr>
    </w:p>
    <w:p w:rsidR="00805054" w:rsidRPr="004418EA" w:rsidRDefault="00805054" w:rsidP="00805054">
      <w:pPr>
        <w:jc w:val="center"/>
        <w:rPr>
          <w:b/>
        </w:rPr>
      </w:pPr>
      <w:r>
        <w:rPr>
          <w:b/>
        </w:rPr>
        <w:t>Миссия организации</w:t>
      </w:r>
    </w:p>
    <w:p w:rsidR="00805054" w:rsidRDefault="00805054" w:rsidP="00805054">
      <w:pPr>
        <w:ind w:firstLine="708"/>
        <w:rPr>
          <w:bCs/>
        </w:rPr>
      </w:pPr>
      <w:r w:rsidRPr="004418EA">
        <w:rPr>
          <w:bCs/>
        </w:rPr>
        <w:t>Реализация конституционного права детей-сирот и детей, оставшихся без попечения родителей на семью и создание качественных условий проживания, воспитания и развития, максимально приближенных к семейным.</w:t>
      </w:r>
    </w:p>
    <w:p w:rsidR="00805054" w:rsidRPr="00024131" w:rsidRDefault="00805054" w:rsidP="00805054">
      <w:pPr>
        <w:ind w:firstLine="708"/>
        <w:jc w:val="center"/>
        <w:rPr>
          <w:b/>
        </w:rPr>
      </w:pPr>
      <w:r>
        <w:rPr>
          <w:b/>
          <w:bCs/>
        </w:rPr>
        <w:t>Концепция организации</w:t>
      </w:r>
    </w:p>
    <w:p w:rsidR="00805054" w:rsidRPr="004418EA" w:rsidRDefault="00805054" w:rsidP="00805054">
      <w:pPr>
        <w:ind w:firstLine="708"/>
      </w:pPr>
      <w:r w:rsidRPr="004418EA">
        <w:t xml:space="preserve">Создание инновационной </w:t>
      </w:r>
      <w:proofErr w:type="gramStart"/>
      <w:r w:rsidRPr="004418EA">
        <w:t>модели  организации</w:t>
      </w:r>
      <w:proofErr w:type="gramEnd"/>
      <w:r w:rsidRPr="004418EA">
        <w:t xml:space="preserve"> для детей-сирот и детей, оставшихся без попечения родителей с целью реализации политики семейного устройства, комплексного сопровождения и успешной социализации выпускников.</w:t>
      </w:r>
    </w:p>
    <w:p w:rsidR="00805054" w:rsidRDefault="00805054" w:rsidP="00805054">
      <w:pPr>
        <w:ind w:firstLine="708"/>
        <w:jc w:val="center"/>
        <w:rPr>
          <w:b/>
        </w:rPr>
      </w:pPr>
      <w:r>
        <w:rPr>
          <w:b/>
        </w:rPr>
        <w:t>Стратегическая цель организации</w:t>
      </w:r>
    </w:p>
    <w:p w:rsidR="00805054" w:rsidRDefault="00805054" w:rsidP="00805054">
      <w:pPr>
        <w:ind w:firstLine="708"/>
        <w:jc w:val="both"/>
      </w:pPr>
      <w:r w:rsidRPr="003B35C6">
        <w:t xml:space="preserve">Совершенствование </w:t>
      </w:r>
      <w:r>
        <w:t xml:space="preserve">деятельности и развитие организации в рамках политики </w:t>
      </w:r>
      <w:proofErr w:type="spellStart"/>
      <w:r>
        <w:t>деинституционализации</w:t>
      </w:r>
      <w:proofErr w:type="spellEnd"/>
      <w:r>
        <w:t>.</w:t>
      </w:r>
    </w:p>
    <w:p w:rsidR="00805054" w:rsidRDefault="00805054" w:rsidP="00805054">
      <w:pPr>
        <w:ind w:firstLine="708"/>
        <w:jc w:val="center"/>
        <w:rPr>
          <w:b/>
        </w:rPr>
      </w:pPr>
      <w:r>
        <w:rPr>
          <w:b/>
        </w:rPr>
        <w:t>Стратегические задачи организации</w:t>
      </w:r>
    </w:p>
    <w:p w:rsidR="00805054" w:rsidRDefault="00805054" w:rsidP="00805054">
      <w:pPr>
        <w:ind w:firstLine="708"/>
        <w:jc w:val="both"/>
      </w:pPr>
      <w:r>
        <w:t>1. Формирование социально-позитивной среды проживания, воспитания, развития детей-сирот и детей, оставшихся без попечения родителей, стимулирующей их жизненное самоопределение.</w:t>
      </w:r>
    </w:p>
    <w:p w:rsidR="00805054" w:rsidRDefault="00805054" w:rsidP="00805054">
      <w:pPr>
        <w:ind w:firstLine="708"/>
        <w:jc w:val="both"/>
      </w:pPr>
      <w:r>
        <w:t>2. Привлечение социально значимых институтов общества для формирования гражданского самосознания воспитанников и взаимодействие с социальным окружением, позволяющим мобильно и успешно интегрироваться в общество.</w:t>
      </w:r>
    </w:p>
    <w:p w:rsidR="00805054" w:rsidRDefault="00805054" w:rsidP="00805054">
      <w:pPr>
        <w:ind w:firstLine="708"/>
        <w:jc w:val="both"/>
      </w:pPr>
      <w:r>
        <w:t xml:space="preserve">3. Внедрение муниципальной модели организации, направленной на реализацию политики семейного устройства детей-сирот и </w:t>
      </w:r>
      <w:proofErr w:type="spellStart"/>
      <w:r>
        <w:t>постинтернатного</w:t>
      </w:r>
      <w:proofErr w:type="spellEnd"/>
      <w:r>
        <w:t xml:space="preserve"> сопровождения выпускников.</w:t>
      </w:r>
    </w:p>
    <w:p w:rsidR="00805054" w:rsidRPr="003B35C6" w:rsidRDefault="00805054" w:rsidP="00805054">
      <w:pPr>
        <w:ind w:firstLine="708"/>
        <w:jc w:val="both"/>
      </w:pPr>
      <w:r>
        <w:t>4. Развитие профессионального и творческого потенциала коллектива организации.</w:t>
      </w:r>
    </w:p>
    <w:p w:rsidR="00805054" w:rsidRPr="003B35C6" w:rsidRDefault="00805054" w:rsidP="00805054">
      <w:pPr>
        <w:ind w:firstLine="708"/>
        <w:jc w:val="both"/>
      </w:pPr>
    </w:p>
    <w:p w:rsidR="00805054" w:rsidRDefault="00805054" w:rsidP="00805054">
      <w:pPr>
        <w:ind w:firstLine="708"/>
        <w:jc w:val="center"/>
        <w:rPr>
          <w:b/>
        </w:rPr>
      </w:pPr>
      <w:r>
        <w:rPr>
          <w:b/>
        </w:rPr>
        <w:t>Методическая тема на 2017-2018 учебный год</w:t>
      </w:r>
    </w:p>
    <w:p w:rsidR="00805054" w:rsidRDefault="00805054" w:rsidP="00805054">
      <w:pPr>
        <w:ind w:firstLine="708"/>
        <w:jc w:val="both"/>
      </w:pPr>
      <w:r>
        <w:t xml:space="preserve">Совершенствование нового качества услуг содержания, воспитания, жизнеустройства, </w:t>
      </w:r>
      <w:proofErr w:type="spellStart"/>
      <w:r>
        <w:t>постинтернатного</w:t>
      </w:r>
      <w:proofErr w:type="spellEnd"/>
      <w:r>
        <w:t xml:space="preserve"> сопровождения детей-сирот и детей, оставшихся без попечения родителей на переходном этапе развития организации.</w:t>
      </w:r>
    </w:p>
    <w:p w:rsidR="00805054" w:rsidRDefault="00805054" w:rsidP="00805054">
      <w:pPr>
        <w:ind w:firstLine="708"/>
        <w:jc w:val="both"/>
      </w:pPr>
      <w:r>
        <w:t xml:space="preserve">1. Оказание научно-методического сопровождения </w:t>
      </w:r>
      <w:proofErr w:type="spellStart"/>
      <w:r>
        <w:t>совершенстования</w:t>
      </w:r>
      <w:proofErr w:type="spellEnd"/>
      <w:r>
        <w:t xml:space="preserve"> нового качества услуг.</w:t>
      </w:r>
    </w:p>
    <w:p w:rsidR="00805054" w:rsidRDefault="00805054" w:rsidP="00805054">
      <w:pPr>
        <w:ind w:firstLine="708"/>
        <w:jc w:val="both"/>
      </w:pPr>
      <w:r>
        <w:lastRenderedPageBreak/>
        <w:t>2. Повышение профессиональной компетентности и педагогического мастерства через обобщение и распространение педагогического опыта.</w:t>
      </w:r>
    </w:p>
    <w:p w:rsidR="00805054" w:rsidRPr="00D270DB" w:rsidRDefault="00805054" w:rsidP="00805054">
      <w:pPr>
        <w:ind w:firstLine="708"/>
        <w:jc w:val="both"/>
      </w:pPr>
      <w:r>
        <w:t>3. Расширение сети межведомственного взаимодействия для оказания качественных услуг.</w:t>
      </w:r>
    </w:p>
    <w:p w:rsidR="00805054" w:rsidRDefault="00805054" w:rsidP="00805054">
      <w:pPr>
        <w:ind w:firstLine="708"/>
        <w:jc w:val="center"/>
        <w:rPr>
          <w:b/>
        </w:rPr>
      </w:pPr>
      <w:r>
        <w:rPr>
          <w:b/>
        </w:rPr>
        <w:t>Воспитательная методическая тема</w:t>
      </w:r>
    </w:p>
    <w:p w:rsidR="00805054" w:rsidRPr="0011037C" w:rsidRDefault="00805054" w:rsidP="00805054">
      <w:pPr>
        <w:ind w:firstLine="708"/>
        <w:jc w:val="both"/>
        <w:rPr>
          <w:rFonts w:eastAsia="Calibri"/>
        </w:rPr>
      </w:pPr>
      <w:r w:rsidRPr="0011037C">
        <w:rPr>
          <w:rFonts w:eastAsia="Calibri"/>
        </w:rPr>
        <w:t>Формирование основ семейного воспитания в организациях для детей-сирот и детей, оставшихся без попечения родителей</w:t>
      </w:r>
      <w:r>
        <w:rPr>
          <w:rFonts w:eastAsia="Calibri"/>
        </w:rPr>
        <w:t>.</w:t>
      </w:r>
    </w:p>
    <w:p w:rsidR="00805054" w:rsidRPr="0011037C" w:rsidRDefault="00805054" w:rsidP="00805054">
      <w:pPr>
        <w:ind w:firstLine="708"/>
      </w:pPr>
      <w:r w:rsidRPr="0011037C">
        <w:t>Задачи:</w:t>
      </w:r>
    </w:p>
    <w:p w:rsidR="00805054" w:rsidRPr="00177ABD" w:rsidRDefault="00805054" w:rsidP="00805054">
      <w:pPr>
        <w:rPr>
          <w:i/>
        </w:rPr>
      </w:pPr>
      <w:r>
        <w:t xml:space="preserve">          </w:t>
      </w:r>
      <w:r w:rsidRPr="00177ABD">
        <w:rPr>
          <w:i/>
        </w:rPr>
        <w:t>Воспитательные:</w:t>
      </w:r>
    </w:p>
    <w:p w:rsidR="00805054" w:rsidRPr="008E4F98" w:rsidRDefault="00805054" w:rsidP="00805054">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 xml:space="preserve">Воспитание нравственных </w:t>
      </w:r>
      <w:proofErr w:type="gramStart"/>
      <w:r w:rsidRPr="008E4F98">
        <w:rPr>
          <w:rFonts w:ascii="Times New Roman" w:eastAsia="Times New Roman" w:hAnsi="Times New Roman"/>
          <w:sz w:val="24"/>
          <w:szCs w:val="24"/>
          <w:lang w:eastAsia="ru-RU"/>
        </w:rPr>
        <w:t>основ  при</w:t>
      </w:r>
      <w:proofErr w:type="gramEnd"/>
      <w:r w:rsidRPr="008E4F98">
        <w:rPr>
          <w:rFonts w:ascii="Times New Roman" w:eastAsia="Times New Roman" w:hAnsi="Times New Roman"/>
          <w:sz w:val="24"/>
          <w:szCs w:val="24"/>
          <w:lang w:eastAsia="ru-RU"/>
        </w:rPr>
        <w:t xml:space="preserve"> подготовке к будущей семейной жизни</w:t>
      </w:r>
    </w:p>
    <w:p w:rsidR="00805054" w:rsidRPr="008E4F98" w:rsidRDefault="00805054" w:rsidP="00805054">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 xml:space="preserve">Формировать традиционное представление о семейных ролях, функциях и ее ценностях. </w:t>
      </w:r>
    </w:p>
    <w:p w:rsidR="00805054" w:rsidRPr="008E4F98" w:rsidRDefault="00805054" w:rsidP="00805054">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Формирование гражданско-патриотического воспитания, через привлечение общественно-значимых институтов гражданского общества.</w:t>
      </w:r>
    </w:p>
    <w:p w:rsidR="00805054" w:rsidRPr="008E4F98" w:rsidRDefault="00805054" w:rsidP="00805054">
      <w:pPr>
        <w:pStyle w:val="a5"/>
        <w:numPr>
          <w:ilvl w:val="0"/>
          <w:numId w:val="3"/>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 xml:space="preserve">Организация работы по профилактике </w:t>
      </w:r>
      <w:r>
        <w:rPr>
          <w:rFonts w:ascii="Times New Roman" w:eastAsia="Times New Roman" w:hAnsi="Times New Roman"/>
          <w:sz w:val="24"/>
          <w:szCs w:val="24"/>
          <w:lang w:eastAsia="ru-RU"/>
        </w:rPr>
        <w:t>безнадзорности и правонарушений</w:t>
      </w:r>
      <w:r w:rsidRPr="008E4F98">
        <w:rPr>
          <w:rFonts w:ascii="Times New Roman" w:eastAsia="Times New Roman" w:hAnsi="Times New Roman"/>
          <w:sz w:val="24"/>
          <w:szCs w:val="24"/>
          <w:lang w:eastAsia="ru-RU"/>
        </w:rPr>
        <w:t>, так же предупреждению и профилактике асоциального поведения воспитанников</w:t>
      </w:r>
    </w:p>
    <w:p w:rsidR="00805054" w:rsidRPr="00177ABD" w:rsidRDefault="00805054" w:rsidP="00805054">
      <w:pPr>
        <w:jc w:val="both"/>
        <w:rPr>
          <w:i/>
        </w:rPr>
      </w:pPr>
      <w:r>
        <w:t xml:space="preserve">          </w:t>
      </w:r>
      <w:r w:rsidRPr="00177ABD">
        <w:rPr>
          <w:i/>
        </w:rPr>
        <w:t>Развивающие:</w:t>
      </w:r>
    </w:p>
    <w:p w:rsidR="00805054" w:rsidRPr="008E4F98" w:rsidRDefault="00805054" w:rsidP="00805054">
      <w:pPr>
        <w:pStyle w:val="a5"/>
        <w:numPr>
          <w:ilvl w:val="0"/>
          <w:numId w:val="4"/>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Развивать умение и навыки правильного построения внутрисемейных отношений</w:t>
      </w:r>
    </w:p>
    <w:p w:rsidR="00805054" w:rsidRPr="008E4F98" w:rsidRDefault="00805054" w:rsidP="00805054">
      <w:pPr>
        <w:pStyle w:val="a5"/>
        <w:numPr>
          <w:ilvl w:val="0"/>
          <w:numId w:val="4"/>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Развитие у воспитанников мотивации к приобщению к положительным традициям национальной культуры и семьи.</w:t>
      </w:r>
    </w:p>
    <w:p w:rsidR="00805054" w:rsidRPr="008E4F98" w:rsidRDefault="00805054" w:rsidP="00805054">
      <w:pPr>
        <w:pStyle w:val="a5"/>
        <w:numPr>
          <w:ilvl w:val="0"/>
          <w:numId w:val="4"/>
        </w:numPr>
        <w:spacing w:after="0" w:line="276" w:lineRule="auto"/>
        <w:jc w:val="both"/>
        <w:rPr>
          <w:rFonts w:ascii="Times New Roman" w:eastAsia="Times New Roman" w:hAnsi="Times New Roman"/>
          <w:sz w:val="24"/>
          <w:szCs w:val="24"/>
          <w:lang w:eastAsia="ru-RU"/>
        </w:rPr>
      </w:pPr>
      <w:r w:rsidRPr="008E4F98">
        <w:rPr>
          <w:rFonts w:ascii="Times New Roman" w:eastAsia="Times New Roman" w:hAnsi="Times New Roman"/>
          <w:sz w:val="24"/>
          <w:szCs w:val="24"/>
          <w:lang w:eastAsia="ru-RU"/>
        </w:rPr>
        <w:t>Обеспечение нравственного, духовного, интеллектуального, эстетического, культурного развития, а также саморазвития личности.</w:t>
      </w:r>
    </w:p>
    <w:p w:rsidR="00805054" w:rsidRPr="0011037C" w:rsidRDefault="00805054" w:rsidP="00805054">
      <w:pPr>
        <w:ind w:firstLine="708"/>
        <w:jc w:val="both"/>
      </w:pPr>
    </w:p>
    <w:p w:rsidR="00805054" w:rsidRDefault="00805054" w:rsidP="00805054">
      <w:pPr>
        <w:ind w:firstLine="708"/>
        <w:jc w:val="center"/>
        <w:rPr>
          <w:b/>
        </w:rPr>
      </w:pPr>
    </w:p>
    <w:p w:rsidR="00805054" w:rsidRPr="005F1D66" w:rsidRDefault="00805054" w:rsidP="00805054">
      <w:pPr>
        <w:ind w:firstLine="708"/>
        <w:jc w:val="center"/>
        <w:rPr>
          <w:b/>
        </w:rPr>
      </w:pPr>
      <w:r w:rsidRPr="005F1D66">
        <w:rPr>
          <w:b/>
        </w:rPr>
        <w:t>Распределение по возрастам детей (май 2018г.)</w:t>
      </w:r>
    </w:p>
    <w:tbl>
      <w:tblPr>
        <w:tblW w:w="0" w:type="auto"/>
        <w:tblInd w:w="98" w:type="dxa"/>
        <w:tblCellMar>
          <w:left w:w="10" w:type="dxa"/>
          <w:right w:w="10" w:type="dxa"/>
        </w:tblCellMar>
        <w:tblLook w:val="04A0" w:firstRow="1" w:lastRow="0" w:firstColumn="1" w:lastColumn="0" w:noHBand="0" w:noVBand="1"/>
      </w:tblPr>
      <w:tblGrid>
        <w:gridCol w:w="6288"/>
        <w:gridCol w:w="2959"/>
      </w:tblGrid>
      <w:tr w:rsidR="00805054" w:rsidRPr="00FF700C" w:rsidTr="00805054">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both"/>
              <w:rPr>
                <w:b/>
              </w:rPr>
            </w:pPr>
            <w:r w:rsidRPr="00FF700C">
              <w:rPr>
                <w:b/>
              </w:rPr>
              <w:t>Возраст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both"/>
              <w:rPr>
                <w:b/>
              </w:rPr>
            </w:pPr>
            <w:r w:rsidRPr="00FF700C">
              <w:rPr>
                <w:b/>
              </w:rPr>
              <w:t>Количество детей</w:t>
            </w:r>
          </w:p>
        </w:tc>
      </w:tr>
      <w:tr w:rsidR="00805054" w:rsidRPr="00FF700C" w:rsidTr="00805054">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both"/>
            </w:pPr>
            <w:r w:rsidRPr="00FF700C">
              <w:t>Дети дошкольного возраста (от 3 - 6 лет)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center"/>
              <w:rPr>
                <w:lang w:val="sah-RU"/>
              </w:rPr>
            </w:pPr>
            <w:r w:rsidRPr="00FF700C">
              <w:rPr>
                <w:lang w:val="sah-RU"/>
              </w:rPr>
              <w:t>11</w:t>
            </w:r>
          </w:p>
        </w:tc>
      </w:tr>
      <w:tr w:rsidR="00805054" w:rsidRPr="00FF700C" w:rsidTr="00805054">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both"/>
            </w:pPr>
            <w:r w:rsidRPr="00FF700C">
              <w:t>Дети младшего школьного возраста (7-11 лет)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center"/>
              <w:rPr>
                <w:lang w:val="sah-RU"/>
              </w:rPr>
            </w:pPr>
            <w:r w:rsidRPr="00FF700C">
              <w:rPr>
                <w:lang w:val="sah-RU"/>
              </w:rPr>
              <w:t>7</w:t>
            </w:r>
          </w:p>
        </w:tc>
      </w:tr>
      <w:tr w:rsidR="00805054" w:rsidRPr="00FF700C" w:rsidTr="00805054">
        <w:trPr>
          <w:trHeight w:val="1"/>
        </w:trPr>
        <w:tc>
          <w:tcPr>
            <w:tcW w:w="64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both"/>
            </w:pPr>
            <w:r w:rsidRPr="00FF700C">
              <w:t>Дети среднего и старшего школьного возраста( 12-18 лет)</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FF700C" w:rsidRDefault="00805054" w:rsidP="00805054">
            <w:pPr>
              <w:jc w:val="center"/>
              <w:rPr>
                <w:lang w:val="sah-RU"/>
              </w:rPr>
            </w:pPr>
            <w:r w:rsidRPr="00FF700C">
              <w:rPr>
                <w:lang w:val="sah-RU"/>
              </w:rPr>
              <w:t>15</w:t>
            </w:r>
          </w:p>
        </w:tc>
      </w:tr>
    </w:tbl>
    <w:p w:rsidR="00805054" w:rsidRPr="00FF700C" w:rsidRDefault="00805054" w:rsidP="00805054">
      <w:pPr>
        <w:jc w:val="both"/>
        <w:rPr>
          <w:i/>
        </w:rPr>
      </w:pPr>
    </w:p>
    <w:p w:rsidR="00805054" w:rsidRPr="005F1D66" w:rsidRDefault="00805054" w:rsidP="00805054">
      <w:pPr>
        <w:jc w:val="center"/>
        <w:rPr>
          <w:b/>
          <w:i/>
        </w:rPr>
      </w:pPr>
      <w:r w:rsidRPr="005F1D66">
        <w:rPr>
          <w:b/>
        </w:rPr>
        <w:t>Социальны</w:t>
      </w:r>
      <w:r>
        <w:rPr>
          <w:b/>
        </w:rPr>
        <w:t>е</w:t>
      </w:r>
      <w:r w:rsidRPr="005F1D66">
        <w:rPr>
          <w:b/>
        </w:rPr>
        <w:t xml:space="preserve"> статус</w:t>
      </w:r>
      <w:r>
        <w:rPr>
          <w:b/>
        </w:rPr>
        <w:t>ы</w:t>
      </w:r>
    </w:p>
    <w:tbl>
      <w:tblPr>
        <w:tblW w:w="0" w:type="auto"/>
        <w:tblInd w:w="98" w:type="dxa"/>
        <w:tblCellMar>
          <w:left w:w="10" w:type="dxa"/>
          <w:right w:w="10" w:type="dxa"/>
        </w:tblCellMar>
        <w:tblLook w:val="04A0" w:firstRow="1" w:lastRow="0" w:firstColumn="1" w:lastColumn="0" w:noHBand="0" w:noVBand="1"/>
      </w:tblPr>
      <w:tblGrid>
        <w:gridCol w:w="6285"/>
        <w:gridCol w:w="2962"/>
      </w:tblGrid>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both"/>
            </w:pPr>
            <w:r w:rsidRPr="00EE13E3">
              <w:t>Дети, родители которых лишены родительских прав</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center"/>
            </w:pPr>
            <w:r>
              <w:t>18</w:t>
            </w:r>
          </w:p>
        </w:tc>
      </w:tr>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both"/>
            </w:pPr>
            <w:r w:rsidRPr="00EE13E3">
              <w:t>Дети, родители которых ограничены в родительских правах</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center"/>
            </w:pPr>
            <w:r>
              <w:t>5</w:t>
            </w:r>
          </w:p>
        </w:tc>
      </w:tr>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both"/>
            </w:pPr>
            <w:r w:rsidRPr="00EE13E3">
              <w:t>Дети, родители которые отбывают наказание в местах лишения</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center"/>
            </w:pPr>
            <w:r>
              <w:t>4</w:t>
            </w:r>
          </w:p>
        </w:tc>
      </w:tr>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both"/>
            </w:pPr>
            <w:r w:rsidRPr="00EE13E3">
              <w:t>Дети, родители которых признаны судом недееспособными</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center"/>
            </w:pPr>
            <w:r w:rsidRPr="00EE13E3">
              <w:t>-</w:t>
            </w:r>
          </w:p>
        </w:tc>
      </w:tr>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both"/>
            </w:pPr>
            <w:r w:rsidRPr="00EE13E3">
              <w:t>Дети-сироты</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center"/>
            </w:pPr>
            <w:r w:rsidRPr="00EE13E3">
              <w:t>1</w:t>
            </w:r>
          </w:p>
        </w:tc>
      </w:tr>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both"/>
            </w:pPr>
            <w:r w:rsidRPr="00EE13E3">
              <w:t>Дети-инвалиды</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center"/>
            </w:pPr>
            <w:r>
              <w:t>3</w:t>
            </w:r>
          </w:p>
        </w:tc>
      </w:tr>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both"/>
            </w:pPr>
            <w:r w:rsidRPr="00EE13E3">
              <w:t>Временно принятые</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EE13E3" w:rsidRDefault="00805054" w:rsidP="00805054">
            <w:pPr>
              <w:jc w:val="center"/>
            </w:pPr>
            <w:r>
              <w:t>4</w:t>
            </w:r>
          </w:p>
        </w:tc>
      </w:tr>
      <w:tr w:rsidR="00805054" w:rsidRPr="00EE13E3" w:rsidTr="00805054">
        <w:trPr>
          <w:trHeight w:val="1"/>
        </w:trPr>
        <w:tc>
          <w:tcPr>
            <w:tcW w:w="64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5054" w:rsidRPr="00EE13E3" w:rsidRDefault="00805054" w:rsidP="00805054">
            <w:pPr>
              <w:jc w:val="both"/>
            </w:pPr>
            <w:r>
              <w:t>Дети от которых отказались родители</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5054" w:rsidRDefault="00805054" w:rsidP="00805054">
            <w:pPr>
              <w:jc w:val="center"/>
            </w:pPr>
            <w:r>
              <w:t>1</w:t>
            </w:r>
          </w:p>
        </w:tc>
      </w:tr>
    </w:tbl>
    <w:p w:rsidR="00805054" w:rsidRDefault="00805054" w:rsidP="00805054">
      <w:pPr>
        <w:jc w:val="center"/>
      </w:pPr>
    </w:p>
    <w:p w:rsidR="00805054" w:rsidRPr="00177ABD" w:rsidRDefault="00805054" w:rsidP="00805054">
      <w:pPr>
        <w:jc w:val="center"/>
      </w:pPr>
      <w:r w:rsidRPr="00177ABD">
        <w:rPr>
          <w:b/>
        </w:rPr>
        <w:t>Охват образовательными учреждениями</w:t>
      </w:r>
    </w:p>
    <w:tbl>
      <w:tblPr>
        <w:tblStyle w:val="a7"/>
        <w:tblW w:w="0" w:type="auto"/>
        <w:tblInd w:w="-34" w:type="dxa"/>
        <w:tblLook w:val="04A0" w:firstRow="1" w:lastRow="0" w:firstColumn="1" w:lastColumn="0" w:noHBand="0" w:noVBand="1"/>
      </w:tblPr>
      <w:tblGrid>
        <w:gridCol w:w="4701"/>
        <w:gridCol w:w="4678"/>
      </w:tblGrid>
      <w:tr w:rsidR="00805054" w:rsidRPr="008A5111" w:rsidTr="00805054">
        <w:tc>
          <w:tcPr>
            <w:tcW w:w="4819" w:type="dxa"/>
          </w:tcPr>
          <w:p w:rsidR="00805054" w:rsidRPr="008A5111" w:rsidRDefault="00805054" w:rsidP="00805054">
            <w:pPr>
              <w:jc w:val="center"/>
              <w:rPr>
                <w:i/>
              </w:rPr>
            </w:pPr>
            <w:r>
              <w:rPr>
                <w:i/>
              </w:rPr>
              <w:t>Образовательное учреждение</w:t>
            </w:r>
          </w:p>
        </w:tc>
        <w:tc>
          <w:tcPr>
            <w:tcW w:w="4821" w:type="dxa"/>
          </w:tcPr>
          <w:p w:rsidR="00805054" w:rsidRPr="008A5111" w:rsidRDefault="00805054" w:rsidP="00805054">
            <w:pPr>
              <w:jc w:val="center"/>
              <w:rPr>
                <w:i/>
              </w:rPr>
            </w:pPr>
            <w:r w:rsidRPr="008A5111">
              <w:rPr>
                <w:i/>
              </w:rPr>
              <w:t>Количество детей</w:t>
            </w:r>
          </w:p>
        </w:tc>
      </w:tr>
      <w:tr w:rsidR="00805054" w:rsidRPr="008A5111" w:rsidTr="00805054">
        <w:tc>
          <w:tcPr>
            <w:tcW w:w="4819" w:type="dxa"/>
          </w:tcPr>
          <w:p w:rsidR="00805054" w:rsidRPr="008A5111" w:rsidRDefault="00805054" w:rsidP="00805054">
            <w:r w:rsidRPr="008A5111">
              <w:t>МОБУ СОШ № 30</w:t>
            </w:r>
          </w:p>
        </w:tc>
        <w:tc>
          <w:tcPr>
            <w:tcW w:w="4821" w:type="dxa"/>
          </w:tcPr>
          <w:p w:rsidR="00805054" w:rsidRPr="008A5111" w:rsidRDefault="00805054" w:rsidP="00805054">
            <w:pPr>
              <w:jc w:val="center"/>
              <w:rPr>
                <w:i/>
              </w:rPr>
            </w:pPr>
            <w:r>
              <w:rPr>
                <w:i/>
              </w:rPr>
              <w:t>11</w:t>
            </w:r>
          </w:p>
        </w:tc>
      </w:tr>
      <w:tr w:rsidR="00805054" w:rsidRPr="008A5111" w:rsidTr="00805054">
        <w:tc>
          <w:tcPr>
            <w:tcW w:w="4819" w:type="dxa"/>
          </w:tcPr>
          <w:p w:rsidR="00805054" w:rsidRPr="008A5111" w:rsidRDefault="00805054" w:rsidP="00805054">
            <w:pPr>
              <w:rPr>
                <w:i/>
              </w:rPr>
            </w:pPr>
            <w:r w:rsidRPr="008A5111">
              <w:t>МОКУ С(К)ООШ № 22</w:t>
            </w:r>
          </w:p>
        </w:tc>
        <w:tc>
          <w:tcPr>
            <w:tcW w:w="4821" w:type="dxa"/>
          </w:tcPr>
          <w:p w:rsidR="00805054" w:rsidRPr="008A5111" w:rsidRDefault="00805054" w:rsidP="00805054">
            <w:pPr>
              <w:jc w:val="center"/>
              <w:rPr>
                <w:i/>
              </w:rPr>
            </w:pPr>
            <w:r>
              <w:rPr>
                <w:i/>
              </w:rPr>
              <w:t>4</w:t>
            </w:r>
          </w:p>
        </w:tc>
      </w:tr>
      <w:tr w:rsidR="00805054" w:rsidRPr="008A5111" w:rsidTr="00805054">
        <w:tc>
          <w:tcPr>
            <w:tcW w:w="4819" w:type="dxa"/>
          </w:tcPr>
          <w:p w:rsidR="00805054" w:rsidRPr="008A5111" w:rsidRDefault="00805054" w:rsidP="00805054">
            <w:pPr>
              <w:rPr>
                <w:i/>
              </w:rPr>
            </w:pPr>
            <w:r w:rsidRPr="008A5111">
              <w:t>МОБУ «Центр образования»</w:t>
            </w:r>
          </w:p>
        </w:tc>
        <w:tc>
          <w:tcPr>
            <w:tcW w:w="4821" w:type="dxa"/>
          </w:tcPr>
          <w:p w:rsidR="00805054" w:rsidRPr="008A5111" w:rsidRDefault="00805054" w:rsidP="00805054">
            <w:pPr>
              <w:jc w:val="center"/>
              <w:rPr>
                <w:i/>
              </w:rPr>
            </w:pPr>
            <w:r>
              <w:rPr>
                <w:i/>
              </w:rPr>
              <w:t>2</w:t>
            </w:r>
          </w:p>
        </w:tc>
      </w:tr>
      <w:tr w:rsidR="00805054" w:rsidRPr="008A5111" w:rsidTr="00805054">
        <w:tc>
          <w:tcPr>
            <w:tcW w:w="4819" w:type="dxa"/>
          </w:tcPr>
          <w:p w:rsidR="00805054" w:rsidRPr="008A5111" w:rsidRDefault="00805054" w:rsidP="00805054">
            <w:pPr>
              <w:rPr>
                <w:i/>
              </w:rPr>
            </w:pPr>
            <w:r w:rsidRPr="008A5111">
              <w:t>МОКУ С(К)ОШ № 4</w:t>
            </w:r>
          </w:p>
        </w:tc>
        <w:tc>
          <w:tcPr>
            <w:tcW w:w="4821" w:type="dxa"/>
          </w:tcPr>
          <w:p w:rsidR="00805054" w:rsidRPr="008A5111" w:rsidRDefault="00805054" w:rsidP="00805054">
            <w:pPr>
              <w:jc w:val="center"/>
              <w:rPr>
                <w:i/>
              </w:rPr>
            </w:pPr>
            <w:r>
              <w:rPr>
                <w:i/>
              </w:rPr>
              <w:t>1</w:t>
            </w:r>
          </w:p>
        </w:tc>
      </w:tr>
      <w:tr w:rsidR="00805054" w:rsidRPr="008A5111" w:rsidTr="00805054">
        <w:tc>
          <w:tcPr>
            <w:tcW w:w="4819" w:type="dxa"/>
          </w:tcPr>
          <w:p w:rsidR="00805054" w:rsidRPr="008A5111" w:rsidRDefault="00805054" w:rsidP="00805054">
            <w:pPr>
              <w:rPr>
                <w:i/>
              </w:rPr>
            </w:pPr>
            <w:r w:rsidRPr="008A5111">
              <w:t>МОКУ С(К)ОШ № 34</w:t>
            </w:r>
          </w:p>
        </w:tc>
        <w:tc>
          <w:tcPr>
            <w:tcW w:w="4821" w:type="dxa"/>
          </w:tcPr>
          <w:p w:rsidR="00805054" w:rsidRPr="008A5111" w:rsidRDefault="00805054" w:rsidP="00805054">
            <w:pPr>
              <w:jc w:val="center"/>
              <w:rPr>
                <w:i/>
              </w:rPr>
            </w:pPr>
            <w:r>
              <w:rPr>
                <w:i/>
              </w:rPr>
              <w:t>1</w:t>
            </w:r>
          </w:p>
        </w:tc>
      </w:tr>
    </w:tbl>
    <w:p w:rsidR="00805054" w:rsidRPr="00DD04B8" w:rsidRDefault="00805054" w:rsidP="00805054">
      <w:pPr>
        <w:jc w:val="center"/>
        <w:rPr>
          <w:b/>
        </w:rPr>
      </w:pPr>
    </w:p>
    <w:p w:rsidR="00805054" w:rsidRPr="00EE334E" w:rsidRDefault="00805054" w:rsidP="00805054">
      <w:pPr>
        <w:jc w:val="center"/>
      </w:pPr>
      <w:r>
        <w:lastRenderedPageBreak/>
        <w:t>МОБУ ДОУ</w:t>
      </w:r>
      <w:r w:rsidRPr="00EE334E">
        <w:t xml:space="preserve"> </w:t>
      </w:r>
      <w:r w:rsidRPr="00EE334E">
        <w:rPr>
          <w:rFonts w:eastAsia="Segoe UI Symbol"/>
        </w:rPr>
        <w:t>№</w:t>
      </w:r>
      <w:r w:rsidRPr="00EE334E">
        <w:t xml:space="preserve"> 13 "Светлячок"</w:t>
      </w:r>
    </w:p>
    <w:p w:rsidR="00805054" w:rsidRPr="00EE334E" w:rsidRDefault="00805054" w:rsidP="00805054">
      <w:pPr>
        <w:jc w:val="both"/>
        <w:rPr>
          <w:i/>
        </w:rPr>
      </w:pPr>
    </w:p>
    <w:tbl>
      <w:tblPr>
        <w:tblStyle w:val="21"/>
        <w:tblW w:w="0" w:type="auto"/>
        <w:tblLook w:val="04A0" w:firstRow="1" w:lastRow="0" w:firstColumn="1" w:lastColumn="0" w:noHBand="0" w:noVBand="1"/>
      </w:tblPr>
      <w:tblGrid>
        <w:gridCol w:w="531"/>
        <w:gridCol w:w="5917"/>
        <w:gridCol w:w="2897"/>
      </w:tblGrid>
      <w:tr w:rsidR="00805054" w:rsidRPr="00EE334E" w:rsidTr="00805054">
        <w:trPr>
          <w:trHeight w:val="2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rsidRPr="00EE334E">
              <w:t>№</w:t>
            </w:r>
          </w:p>
        </w:tc>
        <w:tc>
          <w:tcPr>
            <w:tcW w:w="6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rsidRPr="00EE334E">
              <w:t>ФИ</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rsidRPr="00EE334E">
              <w:t>Группа</w:t>
            </w:r>
          </w:p>
        </w:tc>
      </w:tr>
      <w:tr w:rsidR="00805054" w:rsidRPr="00EE334E" w:rsidTr="00805054">
        <w:trPr>
          <w:trHeight w:val="27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rsidRPr="00EE334E">
              <w:t>1</w:t>
            </w:r>
          </w:p>
        </w:tc>
        <w:tc>
          <w:tcPr>
            <w:tcW w:w="6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t>Г.</w:t>
            </w:r>
            <w:r w:rsidRPr="00EE334E">
              <w:t xml:space="preserve"> Виктор</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rsidRPr="00EE334E">
              <w:t>«</w:t>
            </w:r>
            <w:proofErr w:type="spellStart"/>
            <w:r w:rsidRPr="00EE334E">
              <w:t>Умнички</w:t>
            </w:r>
            <w:proofErr w:type="spellEnd"/>
            <w:r w:rsidRPr="00EE334E">
              <w:t>»</w:t>
            </w:r>
          </w:p>
        </w:tc>
      </w:tr>
      <w:tr w:rsidR="00805054" w:rsidRPr="00EE334E" w:rsidTr="00805054">
        <w:trPr>
          <w:trHeight w:val="28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rsidRPr="00EE334E">
              <w:t>2</w:t>
            </w:r>
          </w:p>
        </w:tc>
        <w:tc>
          <w:tcPr>
            <w:tcW w:w="6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t>С.</w:t>
            </w:r>
            <w:r w:rsidRPr="00EE334E">
              <w:t xml:space="preserve"> Виктор</w:t>
            </w:r>
          </w:p>
        </w:tc>
        <w:tc>
          <w:tcPr>
            <w:tcW w:w="2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EE334E" w:rsidRDefault="00805054" w:rsidP="00805054">
            <w:pPr>
              <w:jc w:val="both"/>
            </w:pPr>
            <w:r w:rsidRPr="00EE334E">
              <w:t>«Звездочки»</w:t>
            </w:r>
          </w:p>
        </w:tc>
      </w:tr>
    </w:tbl>
    <w:p w:rsidR="00805054" w:rsidRPr="00EE334E" w:rsidRDefault="00805054" w:rsidP="00805054">
      <w:pPr>
        <w:rPr>
          <w:rFonts w:ascii="Calibri" w:eastAsia="Calibri" w:hAnsi="Calibri"/>
        </w:rPr>
      </w:pPr>
    </w:p>
    <w:p w:rsidR="00805054" w:rsidRDefault="00805054" w:rsidP="00805054">
      <w:pPr>
        <w:ind w:firstLine="360"/>
        <w:jc w:val="both"/>
        <w:rPr>
          <w:rFonts w:eastAsia="Calibri"/>
        </w:rPr>
      </w:pPr>
      <w:r w:rsidRPr="00DF0184">
        <w:rPr>
          <w:rFonts w:eastAsia="Calibri"/>
        </w:rPr>
        <w:t xml:space="preserve">Воспитательная работа </w:t>
      </w:r>
      <w:proofErr w:type="gramStart"/>
      <w:r w:rsidRPr="00DF0184">
        <w:rPr>
          <w:rFonts w:eastAsia="Calibri"/>
        </w:rPr>
        <w:t>ведется  согласно</w:t>
      </w:r>
      <w:proofErr w:type="gramEnd"/>
      <w:r w:rsidRPr="00DF0184">
        <w:rPr>
          <w:rFonts w:eastAsia="Calibri"/>
        </w:rPr>
        <w:t xml:space="preserve"> недельного, годового плана по следующим направлениям: </w:t>
      </w:r>
    </w:p>
    <w:p w:rsidR="00805054" w:rsidRPr="008E4F98" w:rsidRDefault="00805054" w:rsidP="00805054">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личностное развитие основ социального поведения;</w:t>
      </w:r>
    </w:p>
    <w:p w:rsidR="00805054" w:rsidRPr="008E4F98" w:rsidRDefault="00805054" w:rsidP="00805054">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охрана здоровья и физического развития (Я и мое здоровье);</w:t>
      </w:r>
    </w:p>
    <w:p w:rsidR="00805054" w:rsidRPr="008E4F98" w:rsidRDefault="00805054" w:rsidP="00805054">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 xml:space="preserve">профессиональное самоопределение и трудовое </w:t>
      </w:r>
      <w:proofErr w:type="gramStart"/>
      <w:r w:rsidRPr="008E4F98">
        <w:rPr>
          <w:rFonts w:ascii="Times New Roman" w:hAnsi="Times New Roman"/>
          <w:sz w:val="24"/>
          <w:szCs w:val="24"/>
        </w:rPr>
        <w:t>воспитание(</w:t>
      </w:r>
      <w:proofErr w:type="gramEnd"/>
      <w:r w:rsidRPr="008E4F98">
        <w:rPr>
          <w:rFonts w:ascii="Times New Roman" w:hAnsi="Times New Roman"/>
          <w:sz w:val="24"/>
          <w:szCs w:val="24"/>
        </w:rPr>
        <w:t>Я и мои способности);</w:t>
      </w:r>
    </w:p>
    <w:p w:rsidR="00805054" w:rsidRPr="008E4F98" w:rsidRDefault="00805054" w:rsidP="00805054">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основы социализации и общения, гражданское самосознание (Я и мои обязанности);</w:t>
      </w:r>
    </w:p>
    <w:p w:rsidR="00805054" w:rsidRPr="008E4F98" w:rsidRDefault="00805054" w:rsidP="00805054">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творческое воображение и эстетическое воспитание;</w:t>
      </w:r>
    </w:p>
    <w:p w:rsidR="00805054" w:rsidRPr="008E4F98" w:rsidRDefault="00805054" w:rsidP="00805054">
      <w:pPr>
        <w:pStyle w:val="a5"/>
        <w:numPr>
          <w:ilvl w:val="0"/>
          <w:numId w:val="5"/>
        </w:numPr>
        <w:spacing w:after="0" w:line="240" w:lineRule="auto"/>
        <w:jc w:val="both"/>
        <w:rPr>
          <w:rFonts w:ascii="Times New Roman" w:hAnsi="Times New Roman"/>
          <w:sz w:val="24"/>
          <w:szCs w:val="24"/>
        </w:rPr>
      </w:pPr>
      <w:r w:rsidRPr="008E4F98">
        <w:rPr>
          <w:rFonts w:ascii="Times New Roman" w:hAnsi="Times New Roman"/>
          <w:sz w:val="24"/>
          <w:szCs w:val="24"/>
        </w:rPr>
        <w:t>семейное воспитание (Семья. Я и мой наставник);</w:t>
      </w:r>
    </w:p>
    <w:p w:rsidR="00805054" w:rsidRPr="008E4F98" w:rsidRDefault="00805054" w:rsidP="00805054">
      <w:pPr>
        <w:pStyle w:val="a5"/>
        <w:numPr>
          <w:ilvl w:val="0"/>
          <w:numId w:val="5"/>
        </w:numPr>
        <w:spacing w:after="0" w:line="240" w:lineRule="auto"/>
        <w:jc w:val="both"/>
        <w:rPr>
          <w:rFonts w:ascii="Times New Roman" w:hAnsi="Times New Roman"/>
          <w:sz w:val="24"/>
          <w:szCs w:val="24"/>
        </w:rPr>
      </w:pPr>
      <w:proofErr w:type="spellStart"/>
      <w:r w:rsidRPr="008E4F98">
        <w:rPr>
          <w:rFonts w:ascii="Times New Roman" w:hAnsi="Times New Roman"/>
          <w:sz w:val="24"/>
          <w:szCs w:val="24"/>
        </w:rPr>
        <w:t>домоведение</w:t>
      </w:r>
      <w:proofErr w:type="spellEnd"/>
      <w:r w:rsidRPr="008E4F98">
        <w:rPr>
          <w:rFonts w:ascii="Times New Roman" w:hAnsi="Times New Roman"/>
          <w:sz w:val="24"/>
          <w:szCs w:val="24"/>
        </w:rPr>
        <w:t xml:space="preserve"> (Экономическая грамотность).</w:t>
      </w:r>
    </w:p>
    <w:p w:rsidR="00805054" w:rsidRDefault="00805054" w:rsidP="00805054">
      <w:pPr>
        <w:jc w:val="both"/>
        <w:rPr>
          <w:rFonts w:eastAsia="Calibri"/>
        </w:rPr>
      </w:pPr>
      <w:r>
        <w:rPr>
          <w:rFonts w:eastAsia="Calibri"/>
        </w:rPr>
        <w:t xml:space="preserve">Основная задача </w:t>
      </w:r>
      <w:r w:rsidRPr="00B01DCF">
        <w:rPr>
          <w:rFonts w:eastAsia="Calibri"/>
        </w:rPr>
        <w:t>пед</w:t>
      </w:r>
      <w:r>
        <w:rPr>
          <w:rFonts w:eastAsia="Calibri"/>
        </w:rPr>
        <w:t xml:space="preserve">агогического коллектива - </w:t>
      </w:r>
      <w:r w:rsidRPr="00B01DCF">
        <w:rPr>
          <w:rFonts w:eastAsia="Calibri"/>
        </w:rPr>
        <w:t xml:space="preserve">подготовка воспитанников к самостоятельной жизни, воспитание человека и гражданина, умеющего адаптироваться в современном мире, способного найти свое место в нем, самостоятельно принимать решения, выражать </w:t>
      </w:r>
      <w:r>
        <w:rPr>
          <w:rFonts w:eastAsia="Calibri"/>
        </w:rPr>
        <w:t>свое мнение, творчески мыслить.</w:t>
      </w:r>
    </w:p>
    <w:p w:rsidR="00805054" w:rsidRPr="00177ABD" w:rsidRDefault="00805054" w:rsidP="00805054">
      <w:pPr>
        <w:jc w:val="both"/>
        <w:rPr>
          <w:rFonts w:eastAsia="Calibri"/>
        </w:rPr>
      </w:pPr>
      <w:r w:rsidRPr="00B01DCF">
        <w:rPr>
          <w:rFonts w:eastAsia="Calibri"/>
        </w:rPr>
        <w:t>Достижение поставленной цели возможно через реализацию следующих задач: обучать, воспитывать, укреплять здоровье, используя психолого-медико-педагогические знания.</w:t>
      </w:r>
      <w:r>
        <w:rPr>
          <w:rFonts w:eastAsia="Calibri"/>
        </w:rPr>
        <w:t xml:space="preserve"> </w:t>
      </w:r>
      <w:r w:rsidRPr="00317373">
        <w:rPr>
          <w:rFonts w:eastAsia="Calibri"/>
        </w:rPr>
        <w:t>В основу тематики положена идея развития личностных начал каждого вос</w:t>
      </w:r>
      <w:r>
        <w:rPr>
          <w:rFonts w:eastAsia="Calibri"/>
        </w:rPr>
        <w:t xml:space="preserve">питанника, </w:t>
      </w:r>
      <w:r w:rsidRPr="00317373">
        <w:rPr>
          <w:rFonts w:eastAsia="Calibri"/>
        </w:rPr>
        <w:t>формирования у него мотивации к осуществляемой деятельности и развитие определенных отношений к тому, что он осуществляет</w:t>
      </w:r>
      <w:r>
        <w:rPr>
          <w:rFonts w:eastAsia="Calibri"/>
        </w:rPr>
        <w:t>.</w:t>
      </w:r>
    </w:p>
    <w:p w:rsidR="00805054" w:rsidRPr="008E4F98" w:rsidRDefault="00805054" w:rsidP="00805054">
      <w:pPr>
        <w:contextualSpacing/>
        <w:jc w:val="both"/>
      </w:pPr>
      <w:r w:rsidRPr="00317373">
        <w:rPr>
          <w:b/>
        </w:rPr>
        <w:t xml:space="preserve"> </w:t>
      </w:r>
      <w:r w:rsidRPr="008E4F98">
        <w:t xml:space="preserve">        Заповеди воспитания:</w:t>
      </w:r>
    </w:p>
    <w:p w:rsidR="00805054" w:rsidRPr="00317373" w:rsidRDefault="00805054" w:rsidP="00805054">
      <w:pPr>
        <w:numPr>
          <w:ilvl w:val="0"/>
          <w:numId w:val="2"/>
        </w:numPr>
        <w:contextualSpacing/>
        <w:jc w:val="both"/>
      </w:pPr>
      <w:r w:rsidRPr="00317373">
        <w:t>Не навреди</w:t>
      </w:r>
    </w:p>
    <w:p w:rsidR="00805054" w:rsidRPr="00317373" w:rsidRDefault="00805054" w:rsidP="00805054">
      <w:pPr>
        <w:numPr>
          <w:ilvl w:val="0"/>
          <w:numId w:val="2"/>
        </w:numPr>
        <w:contextualSpacing/>
        <w:jc w:val="both"/>
      </w:pPr>
      <w:r w:rsidRPr="00317373">
        <w:t>Хорошее настроение и спокойствие приведет к намеченной цели.</w:t>
      </w:r>
    </w:p>
    <w:p w:rsidR="00805054" w:rsidRPr="00317373" w:rsidRDefault="00805054" w:rsidP="00805054">
      <w:pPr>
        <w:numPr>
          <w:ilvl w:val="0"/>
          <w:numId w:val="2"/>
        </w:numPr>
        <w:contextualSpacing/>
      </w:pPr>
      <w:r w:rsidRPr="00317373">
        <w:t>Определи, что ты хочешь от своего воспитанника, узнай его мнение насчет этого.</w:t>
      </w:r>
    </w:p>
    <w:p w:rsidR="00805054" w:rsidRPr="00317373" w:rsidRDefault="00805054" w:rsidP="00805054">
      <w:pPr>
        <w:numPr>
          <w:ilvl w:val="0"/>
          <w:numId w:val="2"/>
        </w:numPr>
        <w:contextualSpacing/>
        <w:jc w:val="both"/>
      </w:pPr>
      <w:r w:rsidRPr="00317373">
        <w:t>Учитывай уровень развития своего воспитанника.</w:t>
      </w:r>
    </w:p>
    <w:p w:rsidR="00805054" w:rsidRPr="00317373" w:rsidRDefault="00805054" w:rsidP="00805054">
      <w:pPr>
        <w:numPr>
          <w:ilvl w:val="0"/>
          <w:numId w:val="2"/>
        </w:numPr>
        <w:contextualSpacing/>
        <w:jc w:val="both"/>
      </w:pPr>
      <w:r w:rsidRPr="00317373">
        <w:t>Предоставь самостоятельность ребенку.</w:t>
      </w:r>
    </w:p>
    <w:p w:rsidR="00805054" w:rsidRPr="00317373" w:rsidRDefault="00805054" w:rsidP="00805054">
      <w:pPr>
        <w:numPr>
          <w:ilvl w:val="0"/>
          <w:numId w:val="2"/>
        </w:numPr>
        <w:contextualSpacing/>
        <w:jc w:val="both"/>
      </w:pPr>
      <w:r w:rsidRPr="00317373">
        <w:t>Создай условия для осознанной деятельности воспитанника.</w:t>
      </w:r>
    </w:p>
    <w:p w:rsidR="00805054" w:rsidRPr="00317373" w:rsidRDefault="00805054" w:rsidP="00805054">
      <w:pPr>
        <w:numPr>
          <w:ilvl w:val="0"/>
          <w:numId w:val="2"/>
        </w:numPr>
        <w:contextualSpacing/>
        <w:jc w:val="both"/>
      </w:pPr>
      <w:r w:rsidRPr="00317373">
        <w:t xml:space="preserve">Не упусти момент первого успеха ребенка. </w:t>
      </w:r>
    </w:p>
    <w:p w:rsidR="00805054" w:rsidRPr="008E4F98" w:rsidRDefault="00805054" w:rsidP="00805054">
      <w:pPr>
        <w:contextualSpacing/>
        <w:jc w:val="both"/>
      </w:pPr>
      <w:r w:rsidRPr="00317373">
        <w:t xml:space="preserve">         </w:t>
      </w:r>
      <w:r>
        <w:t xml:space="preserve">     </w:t>
      </w:r>
      <w:r>
        <w:rPr>
          <w:bCs/>
        </w:rPr>
        <w:t>Воспитательная система состоит из:</w:t>
      </w:r>
    </w:p>
    <w:p w:rsidR="00805054" w:rsidRPr="008E4F98" w:rsidRDefault="00805054" w:rsidP="00805054">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8E4F98">
        <w:rPr>
          <w:rFonts w:ascii="Times New Roman" w:eastAsia="Times New Roman" w:hAnsi="Times New Roman"/>
          <w:sz w:val="24"/>
          <w:szCs w:val="24"/>
          <w:lang w:eastAsia="ru-RU"/>
        </w:rPr>
        <w:t>ежим</w:t>
      </w:r>
      <w:r>
        <w:rPr>
          <w:rFonts w:ascii="Times New Roman" w:eastAsia="Times New Roman" w:hAnsi="Times New Roman"/>
          <w:sz w:val="24"/>
          <w:szCs w:val="24"/>
          <w:lang w:eastAsia="ru-RU"/>
        </w:rPr>
        <w:t>а дня;</w:t>
      </w:r>
    </w:p>
    <w:p w:rsidR="00805054" w:rsidRPr="008E4F98" w:rsidRDefault="00805054" w:rsidP="00805054">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традиций;</w:t>
      </w:r>
    </w:p>
    <w:p w:rsidR="00805054" w:rsidRPr="008E4F98" w:rsidRDefault="00805054" w:rsidP="00805054">
      <w:pPr>
        <w:pStyle w:val="a5"/>
        <w:numPr>
          <w:ilvl w:val="0"/>
          <w:numId w:val="6"/>
        </w:num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форм  и</w:t>
      </w:r>
      <w:proofErr w:type="gramEnd"/>
      <w:r>
        <w:rPr>
          <w:rFonts w:ascii="Times New Roman" w:eastAsia="Times New Roman" w:hAnsi="Times New Roman"/>
          <w:sz w:val="24"/>
          <w:szCs w:val="24"/>
          <w:lang w:eastAsia="ru-RU"/>
        </w:rPr>
        <w:t xml:space="preserve"> методов реализации воспитательных дел;</w:t>
      </w:r>
    </w:p>
    <w:p w:rsidR="00805054" w:rsidRPr="008E4F98" w:rsidRDefault="00805054" w:rsidP="00805054">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занятости детей в кружках и секциях;</w:t>
      </w:r>
    </w:p>
    <w:p w:rsidR="00805054" w:rsidRPr="008E4F98" w:rsidRDefault="00805054" w:rsidP="00805054">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программного обеспечения</w:t>
      </w:r>
      <w:r w:rsidRPr="008E4F98">
        <w:rPr>
          <w:rFonts w:ascii="Times New Roman" w:eastAsia="Times New Roman" w:hAnsi="Times New Roman"/>
          <w:sz w:val="24"/>
          <w:szCs w:val="24"/>
          <w:lang w:eastAsia="ru-RU"/>
        </w:rPr>
        <w:t xml:space="preserve"> по направлениям воспитательной работы</w:t>
      </w:r>
      <w:r>
        <w:rPr>
          <w:rFonts w:ascii="Times New Roman" w:eastAsia="Times New Roman" w:hAnsi="Times New Roman"/>
          <w:sz w:val="24"/>
          <w:szCs w:val="24"/>
          <w:lang w:eastAsia="ru-RU"/>
        </w:rPr>
        <w:t>;</w:t>
      </w:r>
    </w:p>
    <w:p w:rsidR="00805054" w:rsidRDefault="00805054" w:rsidP="00805054">
      <w:pPr>
        <w:pStyle w:val="a5"/>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годового</w:t>
      </w:r>
      <w:r w:rsidRPr="008E4F98">
        <w:rPr>
          <w:rFonts w:ascii="Times New Roman" w:eastAsia="Times New Roman" w:hAnsi="Times New Roman"/>
          <w:sz w:val="24"/>
          <w:szCs w:val="24"/>
          <w:lang w:eastAsia="ru-RU"/>
        </w:rPr>
        <w:t xml:space="preserve"> план</w:t>
      </w:r>
      <w:r>
        <w:rPr>
          <w:rFonts w:ascii="Times New Roman" w:eastAsia="Times New Roman" w:hAnsi="Times New Roman"/>
          <w:sz w:val="24"/>
          <w:szCs w:val="24"/>
          <w:lang w:eastAsia="ru-RU"/>
        </w:rPr>
        <w:t>а работы.</w:t>
      </w:r>
    </w:p>
    <w:p w:rsidR="00805054" w:rsidRPr="000C6DB4" w:rsidRDefault="00805054" w:rsidP="00805054">
      <w:pPr>
        <w:jc w:val="both"/>
      </w:pPr>
      <w:r w:rsidRPr="000C6DB4">
        <w:t xml:space="preserve">Приоритетное направление воспитательной </w:t>
      </w:r>
      <w:r>
        <w:t>работы учреждения</w:t>
      </w:r>
      <w:r w:rsidRPr="000C6DB4">
        <w:t xml:space="preserve"> - Семейное воспитание. </w:t>
      </w:r>
    </w:p>
    <w:p w:rsidR="00805054" w:rsidRDefault="00805054" w:rsidP="00805054">
      <w:pPr>
        <w:contextualSpacing/>
        <w:jc w:val="both"/>
      </w:pPr>
      <w:r>
        <w:t xml:space="preserve">         </w:t>
      </w:r>
      <w:r w:rsidRPr="005A29E4">
        <w:t xml:space="preserve">24 декабря 2012г. было подписано соглашение о сотрудничестве МУ МВД России «Якутское» и МОКУ С (К) ДД «Берегиня». На основании Соглашения разработан совместный проект «Формирование гражданско-патриотического самосознания детей и подростков, лишенных родительского </w:t>
      </w:r>
      <w:proofErr w:type="gramStart"/>
      <w:r w:rsidRPr="005A29E4">
        <w:t>попечения,  через</w:t>
      </w:r>
      <w:proofErr w:type="gramEnd"/>
      <w:r w:rsidRPr="005A29E4">
        <w:t xml:space="preserve"> привлечение общественно значимых институтов гражданского общества». </w:t>
      </w:r>
    </w:p>
    <w:p w:rsidR="00805054" w:rsidRDefault="00805054" w:rsidP="00805054">
      <w:pPr>
        <w:contextualSpacing/>
        <w:jc w:val="both"/>
      </w:pPr>
      <w:r>
        <w:t xml:space="preserve">         </w:t>
      </w:r>
      <w:r w:rsidRPr="005A29E4">
        <w:t>В целях координации и исполнения направлений деятельности Проекта, составлена Программа духовно-нравственного воспи</w:t>
      </w:r>
      <w:r>
        <w:t xml:space="preserve">тания «Наставник, мой друг и я». </w:t>
      </w:r>
    </w:p>
    <w:p w:rsidR="00805054" w:rsidRPr="00317373" w:rsidRDefault="00805054" w:rsidP="00805054">
      <w:pPr>
        <w:contextualSpacing/>
        <w:jc w:val="both"/>
        <w:rPr>
          <w:bCs/>
        </w:rPr>
      </w:pPr>
      <w:r w:rsidRPr="00317373">
        <w:rPr>
          <w:bCs/>
        </w:rPr>
        <w:t>Программа направлена чтобы:</w:t>
      </w:r>
    </w:p>
    <w:p w:rsidR="00805054" w:rsidRDefault="00805054" w:rsidP="00805054">
      <w:pPr>
        <w:jc w:val="both"/>
        <w:outlineLvl w:val="1"/>
        <w:rPr>
          <w:bCs/>
        </w:rPr>
      </w:pPr>
      <w:r>
        <w:rPr>
          <w:bCs/>
        </w:rPr>
        <w:t>-</w:t>
      </w:r>
      <w:r w:rsidRPr="00317373">
        <w:rPr>
          <w:bCs/>
        </w:rPr>
        <w:t>обеспечить наилучший состав и высокое качество возможных внешних воздействий;</w:t>
      </w:r>
    </w:p>
    <w:p w:rsidR="00805054" w:rsidRDefault="00805054" w:rsidP="00805054">
      <w:pPr>
        <w:jc w:val="both"/>
        <w:outlineLvl w:val="1"/>
        <w:rPr>
          <w:bCs/>
        </w:rPr>
      </w:pPr>
      <w:r>
        <w:rPr>
          <w:bCs/>
        </w:rPr>
        <w:t>-</w:t>
      </w:r>
      <w:r w:rsidRPr="00317373">
        <w:rPr>
          <w:bCs/>
        </w:rPr>
        <w:t xml:space="preserve">активизировать внутренние силы воспитанника и нацелить их на </w:t>
      </w:r>
      <w:r>
        <w:rPr>
          <w:bCs/>
        </w:rPr>
        <w:t>сознательное совершенствование;</w:t>
      </w:r>
    </w:p>
    <w:p w:rsidR="00805054" w:rsidRPr="00317373" w:rsidRDefault="00805054" w:rsidP="00805054">
      <w:pPr>
        <w:jc w:val="both"/>
        <w:outlineLvl w:val="1"/>
        <w:rPr>
          <w:bCs/>
        </w:rPr>
      </w:pPr>
      <w:r>
        <w:rPr>
          <w:bCs/>
        </w:rPr>
        <w:lastRenderedPageBreak/>
        <w:t>-</w:t>
      </w:r>
      <w:r w:rsidRPr="00317373">
        <w:rPr>
          <w:bCs/>
        </w:rPr>
        <w:t>помочь органичному слиянию внешних и внутренних сил для формирования личности.</w:t>
      </w:r>
    </w:p>
    <w:p w:rsidR="00805054" w:rsidRDefault="00805054" w:rsidP="00805054">
      <w:pPr>
        <w:jc w:val="both"/>
        <w:rPr>
          <w:i/>
        </w:rPr>
      </w:pPr>
      <w:r>
        <w:rPr>
          <w:bCs/>
        </w:rPr>
        <w:t>-</w:t>
      </w:r>
      <w:r w:rsidRPr="00317373">
        <w:rPr>
          <w:bCs/>
        </w:rPr>
        <w:t xml:space="preserve">воспитание рассмотреть не только как систему психолого-педагогической направленности, но и как фактор социальный-через включенность в окружающую среду, через отношение между детьми, педагогами, </w:t>
      </w:r>
      <w:r>
        <w:rPr>
          <w:bCs/>
        </w:rPr>
        <w:t xml:space="preserve">наставниками, </w:t>
      </w:r>
      <w:r w:rsidRPr="00317373">
        <w:rPr>
          <w:bCs/>
        </w:rPr>
        <w:t>друзьями.</w:t>
      </w:r>
      <w:r w:rsidRPr="00F5565B">
        <w:rPr>
          <w:i/>
        </w:rPr>
        <w:t xml:space="preserve"> </w:t>
      </w:r>
    </w:p>
    <w:p w:rsidR="00805054" w:rsidRPr="00317373" w:rsidRDefault="00805054" w:rsidP="00805054">
      <w:pPr>
        <w:widowControl w:val="0"/>
        <w:jc w:val="both"/>
      </w:pPr>
      <w:r>
        <w:t xml:space="preserve">     </w:t>
      </w:r>
      <w:r w:rsidRPr="00317373">
        <w:t>Виды деятельности и формы занятий:</w:t>
      </w:r>
    </w:p>
    <w:p w:rsidR="00805054" w:rsidRPr="00317373" w:rsidRDefault="00805054" w:rsidP="00805054">
      <w:pPr>
        <w:widowControl w:val="0"/>
        <w:jc w:val="both"/>
      </w:pPr>
      <w:r w:rsidRPr="00317373">
        <w:t>1. Творческие проекты</w:t>
      </w:r>
    </w:p>
    <w:p w:rsidR="00805054" w:rsidRPr="00317373" w:rsidRDefault="00805054" w:rsidP="00805054">
      <w:pPr>
        <w:widowControl w:val="0"/>
        <w:jc w:val="both"/>
      </w:pPr>
      <w:r w:rsidRPr="00317373">
        <w:t>2.  Выставки</w:t>
      </w:r>
    </w:p>
    <w:p w:rsidR="00805054" w:rsidRPr="00317373" w:rsidRDefault="00805054" w:rsidP="00805054">
      <w:pPr>
        <w:widowControl w:val="0"/>
        <w:jc w:val="both"/>
      </w:pPr>
      <w:r w:rsidRPr="00317373">
        <w:t>3.  Благотворительные акции</w:t>
      </w:r>
    </w:p>
    <w:p w:rsidR="00805054" w:rsidRPr="00317373" w:rsidRDefault="00805054" w:rsidP="00805054">
      <w:pPr>
        <w:widowControl w:val="0"/>
        <w:jc w:val="both"/>
      </w:pPr>
      <w:r w:rsidRPr="00317373">
        <w:t>4.  Кружки</w:t>
      </w:r>
      <w:r>
        <w:t>:</w:t>
      </w:r>
      <w:r w:rsidRPr="00317373">
        <w:t xml:space="preserve"> прикладные, эстетические, художественные.</w:t>
      </w:r>
    </w:p>
    <w:p w:rsidR="00805054" w:rsidRPr="00317373" w:rsidRDefault="00805054" w:rsidP="00805054">
      <w:pPr>
        <w:widowControl w:val="0"/>
        <w:jc w:val="both"/>
      </w:pPr>
      <w:r w:rsidRPr="00317373">
        <w:t>5.  Спортивные секции</w:t>
      </w:r>
    </w:p>
    <w:p w:rsidR="00805054" w:rsidRPr="00317373" w:rsidRDefault="00805054" w:rsidP="00805054">
      <w:pPr>
        <w:widowControl w:val="0"/>
        <w:jc w:val="both"/>
      </w:pPr>
      <w:r w:rsidRPr="00317373">
        <w:t>6.  Воспитательские часы</w:t>
      </w:r>
    </w:p>
    <w:p w:rsidR="00805054" w:rsidRPr="00317373" w:rsidRDefault="00805054" w:rsidP="00805054">
      <w:pPr>
        <w:widowControl w:val="0"/>
        <w:jc w:val="both"/>
      </w:pPr>
      <w:r w:rsidRPr="00317373">
        <w:t>7.  Библиотечные часы</w:t>
      </w:r>
    </w:p>
    <w:p w:rsidR="00805054" w:rsidRPr="00317373" w:rsidRDefault="00805054" w:rsidP="00805054">
      <w:pPr>
        <w:widowControl w:val="0"/>
        <w:jc w:val="both"/>
      </w:pPr>
      <w:r w:rsidRPr="00317373">
        <w:t>8.  Мастер классы</w:t>
      </w:r>
    </w:p>
    <w:p w:rsidR="00805054" w:rsidRPr="00317373" w:rsidRDefault="00805054" w:rsidP="00805054">
      <w:pPr>
        <w:widowControl w:val="0"/>
        <w:jc w:val="both"/>
      </w:pPr>
      <w:r w:rsidRPr="00317373">
        <w:t>9.  Викторины</w:t>
      </w:r>
    </w:p>
    <w:p w:rsidR="00805054" w:rsidRPr="00317373" w:rsidRDefault="00805054" w:rsidP="00805054">
      <w:pPr>
        <w:widowControl w:val="0"/>
        <w:jc w:val="both"/>
      </w:pPr>
      <w:r w:rsidRPr="00317373">
        <w:t>10.Интерактивные уроки</w:t>
      </w:r>
    </w:p>
    <w:p w:rsidR="00805054" w:rsidRPr="00317373" w:rsidRDefault="00805054" w:rsidP="00805054">
      <w:pPr>
        <w:widowControl w:val="0"/>
        <w:jc w:val="both"/>
      </w:pPr>
      <w:r w:rsidRPr="00317373">
        <w:t>11.Встречи с интересными людьми</w:t>
      </w:r>
    </w:p>
    <w:p w:rsidR="00805054" w:rsidRPr="00317373" w:rsidRDefault="00805054" w:rsidP="00805054">
      <w:pPr>
        <w:widowControl w:val="0"/>
        <w:jc w:val="both"/>
      </w:pPr>
      <w:r w:rsidRPr="00317373">
        <w:t>12.Военно-спортивная игра, веселые старты, семейная эстафета</w:t>
      </w:r>
    </w:p>
    <w:p w:rsidR="00805054" w:rsidRPr="00317373" w:rsidRDefault="00805054" w:rsidP="00805054">
      <w:pPr>
        <w:widowControl w:val="0"/>
        <w:jc w:val="both"/>
      </w:pPr>
      <w:r w:rsidRPr="00317373">
        <w:t>13.Трудовая акция, трудотерапия</w:t>
      </w:r>
    </w:p>
    <w:p w:rsidR="00805054" w:rsidRPr="00317373" w:rsidRDefault="00805054" w:rsidP="00805054">
      <w:pPr>
        <w:widowControl w:val="0"/>
        <w:jc w:val="both"/>
      </w:pPr>
      <w:r w:rsidRPr="00317373">
        <w:t>14.Конкурсы</w:t>
      </w:r>
    </w:p>
    <w:p w:rsidR="00805054" w:rsidRDefault="00805054" w:rsidP="00805054">
      <w:pPr>
        <w:widowControl w:val="0"/>
        <w:jc w:val="both"/>
      </w:pPr>
      <w:r w:rsidRPr="00317373">
        <w:t xml:space="preserve">15.Устный журнал и др. </w:t>
      </w:r>
    </w:p>
    <w:p w:rsidR="00805054" w:rsidRPr="00025345" w:rsidRDefault="00805054" w:rsidP="00805054">
      <w:pPr>
        <w:widowControl w:val="0"/>
        <w:jc w:val="both"/>
      </w:pPr>
      <w:r>
        <w:t xml:space="preserve">       В целях улучшение системы воспитательной работы разработаны </w:t>
      </w:r>
      <w:r w:rsidRPr="00025345">
        <w:t>Программа духовно-нравственного воспитания «Наставник, я и мой друг» разработ</w:t>
      </w:r>
      <w:r>
        <w:t>ан с дополнениями на 2016-2020 годы</w:t>
      </w:r>
      <w:r w:rsidRPr="00025345">
        <w:t xml:space="preserve"> </w:t>
      </w:r>
      <w:r>
        <w:t>и</w:t>
      </w:r>
      <w:r w:rsidRPr="00025345">
        <w:t xml:space="preserve"> </w:t>
      </w:r>
      <w:r w:rsidRPr="000C6DB4">
        <w:t xml:space="preserve">включает </w:t>
      </w:r>
      <w:proofErr w:type="spellStart"/>
      <w:r w:rsidRPr="000C6DB4">
        <w:t>подпроекты</w:t>
      </w:r>
      <w:proofErr w:type="spellEnd"/>
      <w:r w:rsidRPr="000C6DB4">
        <w:t>:</w:t>
      </w:r>
      <w:r w:rsidRPr="00025345">
        <w:rPr>
          <w:i/>
        </w:rPr>
        <w:t xml:space="preserve"> </w:t>
      </w:r>
    </w:p>
    <w:p w:rsidR="00805054" w:rsidRPr="000C6DB4" w:rsidRDefault="00805054" w:rsidP="00805054">
      <w:pPr>
        <w:ind w:firstLine="708"/>
        <w:jc w:val="both"/>
        <w:rPr>
          <w:rFonts w:eastAsia="Calibri"/>
          <w:bCs/>
        </w:rPr>
      </w:pPr>
      <w:proofErr w:type="spellStart"/>
      <w:r w:rsidRPr="000C6DB4">
        <w:rPr>
          <w:rFonts w:eastAsia="Calibri"/>
          <w:bCs/>
        </w:rPr>
        <w:t>Подпроект</w:t>
      </w:r>
      <w:proofErr w:type="spellEnd"/>
      <w:r w:rsidRPr="000C6DB4">
        <w:rPr>
          <w:rFonts w:eastAsia="Calibri"/>
          <w:bCs/>
        </w:rPr>
        <w:t xml:space="preserve"> «Лидер» </w:t>
      </w:r>
    </w:p>
    <w:p w:rsidR="00805054" w:rsidRPr="00ED3CF4" w:rsidRDefault="00805054" w:rsidP="00805054">
      <w:pPr>
        <w:ind w:firstLine="708"/>
        <w:jc w:val="both"/>
        <w:rPr>
          <w:rFonts w:eastAsia="Calibri"/>
          <w:bCs/>
        </w:rPr>
      </w:pPr>
      <w:proofErr w:type="gramStart"/>
      <w:r w:rsidRPr="000C6DB4">
        <w:rPr>
          <w:rFonts w:eastAsia="Calibri"/>
          <w:bCs/>
        </w:rPr>
        <w:t>Цель:</w:t>
      </w:r>
      <w:r w:rsidRPr="00ED3CF4">
        <w:rPr>
          <w:rFonts w:eastAsia="Calibri"/>
          <w:bCs/>
        </w:rPr>
        <w:t xml:space="preserve">  выявление</w:t>
      </w:r>
      <w:proofErr w:type="gramEnd"/>
      <w:r w:rsidRPr="00ED3CF4">
        <w:rPr>
          <w:rFonts w:eastAsia="Calibri"/>
          <w:bCs/>
        </w:rPr>
        <w:t xml:space="preserve">  и поддержка позитивных лидеров детского самоуправления. </w:t>
      </w:r>
    </w:p>
    <w:p w:rsidR="00805054" w:rsidRPr="000C6DB4" w:rsidRDefault="00805054" w:rsidP="00805054">
      <w:pPr>
        <w:jc w:val="both"/>
        <w:rPr>
          <w:rFonts w:eastAsia="Calibri"/>
          <w:bCs/>
        </w:rPr>
      </w:pPr>
      <w:r w:rsidRPr="00ED3CF4">
        <w:rPr>
          <w:rFonts w:eastAsia="Calibri"/>
          <w:bCs/>
        </w:rPr>
        <w:t xml:space="preserve"> </w:t>
      </w:r>
      <w:r>
        <w:rPr>
          <w:rFonts w:eastAsia="Calibri"/>
          <w:bCs/>
        </w:rPr>
        <w:tab/>
      </w:r>
      <w:proofErr w:type="spellStart"/>
      <w:r w:rsidRPr="000C6DB4">
        <w:rPr>
          <w:rFonts w:eastAsia="Calibri"/>
          <w:bCs/>
        </w:rPr>
        <w:t>Подпроект</w:t>
      </w:r>
      <w:proofErr w:type="spellEnd"/>
      <w:r w:rsidRPr="000C6DB4">
        <w:rPr>
          <w:rFonts w:eastAsia="Calibri"/>
          <w:bCs/>
        </w:rPr>
        <w:t xml:space="preserve"> «Юный кинолог»</w:t>
      </w:r>
    </w:p>
    <w:p w:rsidR="00805054" w:rsidRPr="00ED3CF4" w:rsidRDefault="00805054" w:rsidP="00805054">
      <w:pPr>
        <w:ind w:firstLine="708"/>
        <w:jc w:val="both"/>
        <w:rPr>
          <w:rFonts w:eastAsia="Calibri"/>
          <w:bCs/>
        </w:rPr>
      </w:pPr>
      <w:r w:rsidRPr="000C6DB4">
        <w:rPr>
          <w:rFonts w:eastAsia="Calibri"/>
          <w:bCs/>
        </w:rPr>
        <w:t>Цель:</w:t>
      </w:r>
      <w:r w:rsidRPr="00ED3CF4">
        <w:rPr>
          <w:rFonts w:eastAsia="Calibri"/>
          <w:bCs/>
        </w:rPr>
        <w:t xml:space="preserve"> объединение людей, неравнодушных к судьбе бездомных животных, воспитание детей и подростков в духе гуманного и ответственного обращения с животными.</w:t>
      </w:r>
      <w:r>
        <w:rPr>
          <w:rFonts w:eastAsia="Calibri"/>
          <w:bCs/>
        </w:rPr>
        <w:t xml:space="preserve"> Воспитанники смогут проходить обучение азам кинологического искусства на базе кавалерийского отделения столичной полиции.</w:t>
      </w:r>
    </w:p>
    <w:p w:rsidR="00805054" w:rsidRPr="000C6DB4" w:rsidRDefault="00805054" w:rsidP="00805054">
      <w:pPr>
        <w:jc w:val="both"/>
        <w:rPr>
          <w:rFonts w:eastAsia="Calibri"/>
          <w:bCs/>
        </w:rPr>
      </w:pPr>
      <w:r>
        <w:rPr>
          <w:rFonts w:eastAsia="Calibri"/>
          <w:b/>
          <w:bCs/>
        </w:rPr>
        <w:t xml:space="preserve"> </w:t>
      </w:r>
      <w:r>
        <w:rPr>
          <w:rFonts w:eastAsia="Calibri"/>
          <w:b/>
          <w:bCs/>
        </w:rPr>
        <w:tab/>
      </w:r>
      <w:proofErr w:type="spellStart"/>
      <w:r w:rsidRPr="000C6DB4">
        <w:rPr>
          <w:rFonts w:eastAsia="Calibri"/>
          <w:bCs/>
        </w:rPr>
        <w:t>Подпроект</w:t>
      </w:r>
      <w:proofErr w:type="spellEnd"/>
      <w:r w:rsidRPr="000C6DB4">
        <w:rPr>
          <w:rFonts w:eastAsia="Calibri"/>
          <w:bCs/>
        </w:rPr>
        <w:t xml:space="preserve"> «</w:t>
      </w:r>
      <w:proofErr w:type="spellStart"/>
      <w:r w:rsidRPr="000C6DB4">
        <w:rPr>
          <w:rFonts w:eastAsia="Calibri"/>
          <w:bCs/>
        </w:rPr>
        <w:t>Иппотерапия</w:t>
      </w:r>
      <w:proofErr w:type="spellEnd"/>
      <w:r w:rsidRPr="000C6DB4">
        <w:rPr>
          <w:rFonts w:eastAsia="Calibri"/>
          <w:bCs/>
        </w:rPr>
        <w:t>»</w:t>
      </w:r>
    </w:p>
    <w:p w:rsidR="00805054" w:rsidRDefault="00805054" w:rsidP="00805054">
      <w:pPr>
        <w:ind w:firstLine="708"/>
        <w:jc w:val="both"/>
        <w:rPr>
          <w:rFonts w:eastAsia="Calibri"/>
          <w:bCs/>
        </w:rPr>
      </w:pPr>
      <w:r w:rsidRPr="000C6DB4">
        <w:rPr>
          <w:rFonts w:eastAsia="Calibri"/>
          <w:bCs/>
        </w:rPr>
        <w:t>Цель:</w:t>
      </w:r>
      <w:r w:rsidRPr="00ED3CF4">
        <w:rPr>
          <w:rFonts w:eastAsia="Calibri"/>
          <w:b/>
          <w:bCs/>
        </w:rPr>
        <w:t xml:space="preserve"> </w:t>
      </w:r>
      <w:r w:rsidRPr="00ED3CF4">
        <w:rPr>
          <w:rFonts w:eastAsia="Calibri"/>
          <w:bCs/>
        </w:rPr>
        <w:t>Комплексное позитивное воздействие не только на физический статус, но и эмоциональную сферу, максимальное мобилизация волевой сферы, социализация и формирование гармоничных отношений с окружающим миром.</w:t>
      </w:r>
      <w:r>
        <w:rPr>
          <w:rFonts w:eastAsia="Calibri"/>
          <w:bCs/>
        </w:rPr>
        <w:t xml:space="preserve"> Проект направлен на работу с детьми с ОВЗ, так как общение с </w:t>
      </w:r>
      <w:proofErr w:type="spellStart"/>
      <w:r>
        <w:rPr>
          <w:rFonts w:eastAsia="Calibri"/>
          <w:bCs/>
        </w:rPr>
        <w:t>лощадями</w:t>
      </w:r>
      <w:proofErr w:type="spellEnd"/>
      <w:r>
        <w:rPr>
          <w:rFonts w:eastAsia="Calibri"/>
          <w:bCs/>
        </w:rPr>
        <w:t xml:space="preserve"> положительно сказывается на их общее состояние.</w:t>
      </w:r>
    </w:p>
    <w:p w:rsidR="00805054" w:rsidRPr="000C6DB4" w:rsidRDefault="00805054" w:rsidP="00805054">
      <w:pPr>
        <w:jc w:val="both"/>
        <w:rPr>
          <w:rFonts w:eastAsia="Calibri"/>
          <w:bCs/>
        </w:rPr>
      </w:pPr>
      <w:r>
        <w:rPr>
          <w:rFonts w:eastAsia="Calibri"/>
          <w:bCs/>
        </w:rPr>
        <w:t xml:space="preserve">  </w:t>
      </w:r>
      <w:r>
        <w:rPr>
          <w:rFonts w:eastAsia="Calibri"/>
          <w:bCs/>
        </w:rPr>
        <w:tab/>
      </w:r>
      <w:proofErr w:type="spellStart"/>
      <w:r>
        <w:rPr>
          <w:rFonts w:eastAsia="Calibri"/>
          <w:bCs/>
        </w:rPr>
        <w:t>Подпроект</w:t>
      </w:r>
      <w:proofErr w:type="spellEnd"/>
      <w:r>
        <w:rPr>
          <w:rFonts w:eastAsia="Calibri"/>
          <w:bCs/>
        </w:rPr>
        <w:t xml:space="preserve"> «Юный дружинник»</w:t>
      </w:r>
    </w:p>
    <w:p w:rsidR="00805054" w:rsidRDefault="00805054" w:rsidP="00805054">
      <w:pPr>
        <w:ind w:firstLine="708"/>
        <w:jc w:val="both"/>
        <w:rPr>
          <w:rFonts w:eastAsia="Calibri"/>
          <w:bCs/>
        </w:rPr>
      </w:pPr>
      <w:r>
        <w:rPr>
          <w:rFonts w:eastAsia="Calibri"/>
          <w:bCs/>
        </w:rPr>
        <w:t>Цель: Развитие гражданского долга.</w:t>
      </w:r>
    </w:p>
    <w:p w:rsidR="00805054" w:rsidRPr="000C6DB4" w:rsidRDefault="00805054" w:rsidP="00805054">
      <w:pPr>
        <w:jc w:val="both"/>
        <w:rPr>
          <w:rFonts w:eastAsia="Calibri"/>
          <w:bCs/>
        </w:rPr>
      </w:pPr>
      <w:r>
        <w:rPr>
          <w:rFonts w:eastAsia="Calibri"/>
          <w:b/>
          <w:bCs/>
        </w:rPr>
        <w:t xml:space="preserve">   </w:t>
      </w:r>
      <w:r>
        <w:rPr>
          <w:rFonts w:eastAsia="Calibri"/>
          <w:b/>
          <w:bCs/>
        </w:rPr>
        <w:tab/>
      </w:r>
      <w:proofErr w:type="spellStart"/>
      <w:r w:rsidRPr="000C6DB4">
        <w:rPr>
          <w:rFonts w:eastAsia="Calibri"/>
          <w:bCs/>
        </w:rPr>
        <w:t>Подпроект</w:t>
      </w:r>
      <w:proofErr w:type="spellEnd"/>
      <w:r w:rsidRPr="000C6DB4">
        <w:rPr>
          <w:rFonts w:eastAsia="Calibri"/>
          <w:bCs/>
        </w:rPr>
        <w:t xml:space="preserve"> «Сын полка».</w:t>
      </w:r>
    </w:p>
    <w:p w:rsidR="00805054" w:rsidRPr="00ED3CF4" w:rsidRDefault="00805054" w:rsidP="00805054">
      <w:pPr>
        <w:ind w:firstLine="708"/>
        <w:jc w:val="both"/>
        <w:rPr>
          <w:rFonts w:eastAsia="Calibri"/>
          <w:bCs/>
        </w:rPr>
      </w:pPr>
      <w:r>
        <w:rPr>
          <w:rFonts w:eastAsia="Calibri"/>
          <w:bCs/>
        </w:rPr>
        <w:t xml:space="preserve">Цель: Адресное шефство над ребенком, Профилактика безнадзорности и правонарушений. </w:t>
      </w:r>
    </w:p>
    <w:p w:rsidR="00805054" w:rsidRPr="00ED3CF4" w:rsidRDefault="00805054" w:rsidP="00805054">
      <w:pPr>
        <w:ind w:firstLine="708"/>
        <w:jc w:val="both"/>
        <w:rPr>
          <w:rFonts w:eastAsia="Calibri"/>
          <w:bCs/>
        </w:rPr>
      </w:pPr>
      <w:r w:rsidRPr="000C6DB4">
        <w:rPr>
          <w:rFonts w:eastAsia="Calibri"/>
          <w:bCs/>
        </w:rPr>
        <w:t>Проект «Диалог поколений».</w:t>
      </w:r>
      <w:r>
        <w:rPr>
          <w:rFonts w:eastAsia="Calibri"/>
          <w:bCs/>
        </w:rPr>
        <w:t xml:space="preserve"> </w:t>
      </w:r>
    </w:p>
    <w:p w:rsidR="00805054" w:rsidRPr="00ED3CF4" w:rsidRDefault="00805054" w:rsidP="00805054">
      <w:pPr>
        <w:ind w:firstLine="708"/>
        <w:jc w:val="both"/>
        <w:rPr>
          <w:rFonts w:eastAsia="Calibri"/>
          <w:bCs/>
        </w:rPr>
      </w:pPr>
      <w:r w:rsidRPr="000C6DB4">
        <w:rPr>
          <w:rFonts w:eastAsia="Calibri"/>
          <w:bCs/>
        </w:rPr>
        <w:t>Цель:</w:t>
      </w:r>
      <w:r w:rsidRPr="00ED3CF4">
        <w:rPr>
          <w:rFonts w:eastAsia="Calibri"/>
          <w:bCs/>
        </w:rPr>
        <w:t xml:space="preserve"> Научить воспитанников гражданской ответственности, забота о пожилых и инвалидов, уважение к старшим и сохранение исторической преемственности поколений</w:t>
      </w:r>
      <w:r>
        <w:rPr>
          <w:rFonts w:eastAsia="Calibri"/>
          <w:bCs/>
        </w:rPr>
        <w:t xml:space="preserve">. </w:t>
      </w:r>
      <w:r w:rsidRPr="00ED3CF4">
        <w:rPr>
          <w:rFonts w:eastAsia="Calibri"/>
          <w:bCs/>
        </w:rPr>
        <w:t>Проект «Диалог поколений» включает в себя два направления:</w:t>
      </w:r>
    </w:p>
    <w:p w:rsidR="00805054" w:rsidRPr="00ED3CF4" w:rsidRDefault="00805054" w:rsidP="00805054">
      <w:pPr>
        <w:ind w:firstLine="708"/>
        <w:rPr>
          <w:rFonts w:eastAsia="Calibri"/>
          <w:bCs/>
        </w:rPr>
      </w:pPr>
      <w:r>
        <w:rPr>
          <w:rFonts w:eastAsia="Calibri"/>
          <w:bCs/>
        </w:rPr>
        <w:t xml:space="preserve">1. </w:t>
      </w:r>
      <w:r w:rsidRPr="00ED3CF4">
        <w:rPr>
          <w:rFonts w:eastAsia="Calibri"/>
          <w:bCs/>
        </w:rPr>
        <w:t>«Дорогою добра» (организация досуга)</w:t>
      </w:r>
    </w:p>
    <w:p w:rsidR="00805054" w:rsidRDefault="00805054" w:rsidP="00805054">
      <w:pPr>
        <w:ind w:firstLine="708"/>
        <w:rPr>
          <w:rFonts w:eastAsia="Calibri"/>
          <w:bCs/>
        </w:rPr>
      </w:pPr>
      <w:r>
        <w:rPr>
          <w:rFonts w:eastAsia="Calibri"/>
          <w:bCs/>
        </w:rPr>
        <w:t xml:space="preserve">2. </w:t>
      </w:r>
      <w:r w:rsidRPr="00ED3CF4">
        <w:rPr>
          <w:rFonts w:eastAsia="Calibri"/>
          <w:bCs/>
        </w:rPr>
        <w:t>«Умелые ручки» (творческая мастерская).</w:t>
      </w:r>
      <w:r>
        <w:rPr>
          <w:rFonts w:eastAsia="Calibri"/>
          <w:bCs/>
        </w:rPr>
        <w:t xml:space="preserve"> </w:t>
      </w:r>
    </w:p>
    <w:p w:rsidR="00805054" w:rsidRPr="008A1C32" w:rsidRDefault="00805054" w:rsidP="00805054">
      <w:pPr>
        <w:jc w:val="both"/>
        <w:rPr>
          <w:rFonts w:eastAsia="Calibri"/>
        </w:rPr>
      </w:pPr>
      <w:r w:rsidRPr="00317373">
        <w:t xml:space="preserve"> </w:t>
      </w:r>
      <w:r>
        <w:rPr>
          <w:rFonts w:eastAsia="Calibri"/>
        </w:rPr>
        <w:tab/>
      </w:r>
      <w:r w:rsidRPr="00025345">
        <w:t>В рамках гражданско-патриотического воспитания 8 декабря МУ МВД «Якутское» сотрудники полиции пригласили воспитанников на торжественное чествование ветеранов органов внутренних дел, награжденные государственными наградами, личный состав.</w:t>
      </w:r>
      <w:r>
        <w:t xml:space="preserve"> </w:t>
      </w:r>
      <w:r w:rsidRPr="00025345">
        <w:t>Собравшихся приветствовали заместитель министра внутренних дел Александр Лукин, нач</w:t>
      </w:r>
      <w:r>
        <w:t xml:space="preserve">альник столичной полиции </w:t>
      </w:r>
      <w:proofErr w:type="spellStart"/>
      <w:r>
        <w:t>Н.И.</w:t>
      </w:r>
      <w:r w:rsidRPr="00025345">
        <w:t>Кульбертинов</w:t>
      </w:r>
      <w:proofErr w:type="spellEnd"/>
      <w:r w:rsidRPr="00025345">
        <w:t>, предс</w:t>
      </w:r>
      <w:r>
        <w:t>едатель Совета ветеранов В.</w:t>
      </w:r>
      <w:r w:rsidRPr="00025345">
        <w:t xml:space="preserve"> </w:t>
      </w:r>
      <w:proofErr w:type="spellStart"/>
      <w:r w:rsidRPr="00025345">
        <w:lastRenderedPageBreak/>
        <w:t>Местн</w:t>
      </w:r>
      <w:r>
        <w:t>иков</w:t>
      </w:r>
      <w:proofErr w:type="spellEnd"/>
      <w:r>
        <w:t xml:space="preserve">, директор Музея МВД </w:t>
      </w:r>
      <w:proofErr w:type="spellStart"/>
      <w:r>
        <w:t>им.И.Дь</w:t>
      </w:r>
      <w:r w:rsidRPr="00025345">
        <w:t>ячковского</w:t>
      </w:r>
      <w:proofErr w:type="spellEnd"/>
      <w:r w:rsidRPr="00025345">
        <w:t xml:space="preserve"> Александр </w:t>
      </w:r>
      <w:proofErr w:type="spellStart"/>
      <w:r w:rsidRPr="00025345">
        <w:t>Ярковой</w:t>
      </w:r>
      <w:proofErr w:type="spellEnd"/>
      <w:r w:rsidRPr="00025345">
        <w:t>.</w:t>
      </w:r>
      <w:r>
        <w:t xml:space="preserve"> </w:t>
      </w:r>
      <w:r w:rsidRPr="00025345">
        <w:t>В своих выступлениях они отметили, что День героев Отечества символизирует глубокое уважения к людям, мужество которых позволили отстоять честь и независимость нашей Родины в самых тяжелых испытаниях.</w:t>
      </w:r>
    </w:p>
    <w:p w:rsidR="00805054" w:rsidRPr="00025345" w:rsidRDefault="00805054" w:rsidP="00805054">
      <w:pPr>
        <w:ind w:firstLine="708"/>
        <w:jc w:val="both"/>
      </w:pPr>
      <w:r>
        <w:t xml:space="preserve">Воспитанники </w:t>
      </w:r>
      <w:proofErr w:type="gramStart"/>
      <w:r>
        <w:t>узнали</w:t>
      </w:r>
      <w:proofErr w:type="gramEnd"/>
      <w:r>
        <w:t xml:space="preserve"> что, з</w:t>
      </w:r>
      <w:r w:rsidRPr="00025345">
        <w:t xml:space="preserve">а всю историю якутской полиции, при исполнении служебного и гражданского долга не только в «горячих точках», но и на родной земле, погибли 178 сотрудников, имена которых навечно занесены в списки личного состава. За проявленное мужество и самоотверженность 38 сотрудников награждены Орденом Мужества, из них 15 посмертно. Шести сотрудникам присвоены высокие звания Героев </w:t>
      </w:r>
      <w:proofErr w:type="gramStart"/>
      <w:r w:rsidRPr="00025345">
        <w:t>Советского  Союза</w:t>
      </w:r>
      <w:proofErr w:type="gramEnd"/>
      <w:r w:rsidRPr="00025345">
        <w:t xml:space="preserve"> и России. Память погибших коллег присутствующие почтили минутой молчания.</w:t>
      </w:r>
      <w:r>
        <w:t xml:space="preserve"> </w:t>
      </w:r>
    </w:p>
    <w:p w:rsidR="00805054" w:rsidRDefault="00805054" w:rsidP="00805054">
      <w:pPr>
        <w:spacing w:line="240" w:lineRule="atLeast"/>
        <w:jc w:val="both"/>
        <w:rPr>
          <w:rFonts w:eastAsia="Calibri"/>
          <w:sz w:val="28"/>
          <w:szCs w:val="28"/>
        </w:rPr>
      </w:pPr>
      <w:r>
        <w:t xml:space="preserve"> </w:t>
      </w:r>
      <w:r>
        <w:tab/>
      </w:r>
      <w:r w:rsidRPr="00025345">
        <w:t xml:space="preserve">В рамках мероприятия состоялась церемония вручения паспортов юным гражданам России, были награждены участники творческого конкурса «Стражи порядка». Грамотами также были отмечены ветераны, участвовавшие в боевых действиях на территории </w:t>
      </w:r>
      <w:proofErr w:type="gramStart"/>
      <w:r w:rsidRPr="00025345">
        <w:t>Северо-Кавказского</w:t>
      </w:r>
      <w:proofErr w:type="gramEnd"/>
      <w:r w:rsidRPr="00025345">
        <w:t xml:space="preserve"> региона и действующие сотрудники, совершившие героические поступки.</w:t>
      </w:r>
      <w:r w:rsidRPr="00470ACA">
        <w:rPr>
          <w:rFonts w:eastAsia="Calibri"/>
          <w:sz w:val="28"/>
          <w:szCs w:val="28"/>
        </w:rPr>
        <w:t xml:space="preserve"> </w:t>
      </w:r>
    </w:p>
    <w:p w:rsidR="00805054" w:rsidRPr="00470ACA" w:rsidRDefault="00805054" w:rsidP="00805054">
      <w:pPr>
        <w:spacing w:line="240" w:lineRule="atLeast"/>
        <w:ind w:firstLine="708"/>
        <w:jc w:val="both"/>
        <w:rPr>
          <w:rFonts w:eastAsia="Calibri"/>
        </w:rPr>
      </w:pPr>
      <w:r w:rsidRPr="00470ACA">
        <w:rPr>
          <w:rFonts w:eastAsia="Calibri"/>
        </w:rPr>
        <w:t xml:space="preserve">05.05.2018г. на тренировочной базе МЧС России по РС(Я) в г. Якутске прошли традиционные </w:t>
      </w:r>
      <w:r w:rsidRPr="00470ACA">
        <w:rPr>
          <w:rFonts w:eastAsia="Calibri"/>
          <w:lang w:val="en-US"/>
        </w:rPr>
        <w:t>VI</w:t>
      </w:r>
      <w:r w:rsidRPr="00E36023">
        <w:rPr>
          <w:rFonts w:eastAsia="Calibri"/>
        </w:rPr>
        <w:t xml:space="preserve"> </w:t>
      </w:r>
      <w:r w:rsidRPr="00470ACA">
        <w:rPr>
          <w:rFonts w:eastAsia="Calibri"/>
        </w:rPr>
        <w:t>военно-спортивные игры «Снежный барс», посвященный 73-летию Победы в Великой Отечественной Войне среди Специальных (коррекционных) образовательных учреждений г. Якутска, подростковых клубов, дворовых команд, целью которых является совершенствование гражданско-патриотической и спортивно-массовой работы, формирование знаний, умений и навыков, необходимых при действиях в чрезвычайных и экстремальных ситуациях.</w:t>
      </w:r>
    </w:p>
    <w:p w:rsidR="00805054" w:rsidRPr="00470ACA" w:rsidRDefault="00805054" w:rsidP="00805054">
      <w:pPr>
        <w:spacing w:line="240" w:lineRule="atLeast"/>
        <w:ind w:firstLine="708"/>
        <w:jc w:val="both"/>
        <w:rPr>
          <w:rFonts w:eastAsia="Calibri"/>
        </w:rPr>
      </w:pPr>
      <w:r w:rsidRPr="00470ACA">
        <w:rPr>
          <w:rFonts w:eastAsia="Calibri"/>
        </w:rPr>
        <w:t xml:space="preserve">Организаторами являлись Управление образования Окружной администрации г. Якутска, МКУ ЦПиКС «Берегиня» ГО город Якутск». ММУ МВД «Якутское». </w:t>
      </w:r>
      <w:proofErr w:type="spellStart"/>
      <w:r w:rsidRPr="00470ACA">
        <w:rPr>
          <w:rFonts w:eastAsia="Calibri"/>
        </w:rPr>
        <w:t>Соорганизаторы</w:t>
      </w:r>
      <w:proofErr w:type="spellEnd"/>
      <w:r w:rsidRPr="00470ACA">
        <w:rPr>
          <w:rFonts w:eastAsia="Calibri"/>
        </w:rPr>
        <w:t>: Прокуратура г. Якутска, Региональное отделение ДОСААФ РФ, ГКУ «Служба спасения», ВСК «Молодой десантник», Гагаринский округ ОА г. Якутска.</w:t>
      </w:r>
    </w:p>
    <w:p w:rsidR="00805054" w:rsidRPr="00470ACA" w:rsidRDefault="00805054" w:rsidP="00805054">
      <w:pPr>
        <w:spacing w:line="240" w:lineRule="atLeast"/>
        <w:jc w:val="both"/>
        <w:rPr>
          <w:rFonts w:eastAsia="Calibri"/>
        </w:rPr>
      </w:pPr>
      <w:r w:rsidRPr="00470ACA">
        <w:rPr>
          <w:rFonts w:eastAsia="Calibri"/>
        </w:rPr>
        <w:t xml:space="preserve">Судейская коллегия: ММУ МВД России «Якутское» - МУ МВД России «Якутское» начальник </w:t>
      </w:r>
      <w:proofErr w:type="spellStart"/>
      <w:r w:rsidRPr="00470ACA">
        <w:rPr>
          <w:rFonts w:eastAsia="Calibri"/>
        </w:rPr>
        <w:t>Кульбертинов</w:t>
      </w:r>
      <w:proofErr w:type="spellEnd"/>
      <w:r w:rsidRPr="00470ACA">
        <w:rPr>
          <w:rFonts w:eastAsia="Calibri"/>
        </w:rPr>
        <w:t xml:space="preserve"> Николай Иванович, Отдел опеки и попечительства – начальник  </w:t>
      </w:r>
      <w:proofErr w:type="spellStart"/>
      <w:r w:rsidRPr="00470ACA">
        <w:rPr>
          <w:rFonts w:eastAsia="Calibri"/>
        </w:rPr>
        <w:t>Танцура</w:t>
      </w:r>
      <w:proofErr w:type="spellEnd"/>
      <w:r w:rsidRPr="00470ACA">
        <w:rPr>
          <w:rFonts w:eastAsia="Calibri"/>
        </w:rPr>
        <w:t xml:space="preserve"> Людмила Григорьевна, Прокуратура г. Якутска -  Попов Борис Борисович, </w:t>
      </w:r>
      <w:proofErr w:type="spellStart"/>
      <w:r w:rsidRPr="00470ACA">
        <w:rPr>
          <w:rFonts w:eastAsia="Calibri"/>
        </w:rPr>
        <w:t>КДНиЗП</w:t>
      </w:r>
      <w:proofErr w:type="spellEnd"/>
      <w:r w:rsidRPr="00470ACA">
        <w:rPr>
          <w:rFonts w:eastAsia="Calibri"/>
        </w:rPr>
        <w:t xml:space="preserve"> ОА г. Якутска  - начальник Андросова Наталья Васильевна, ГКУ «Служба спасения» РС(Я) - Варламов Александр Владимирович, Общественная военно-историческая общество(филиал) - председатель Чугунов В.Д., МКУ ЦПиКС «Берегиня» - директор Ефремова Лена Павловна, Общественная организация «Комитет родителей солдат и матросов РС(Я) – председатель Емельянова Мария Егоровна.</w:t>
      </w:r>
    </w:p>
    <w:p w:rsidR="00805054" w:rsidRPr="00470ACA" w:rsidRDefault="00805054" w:rsidP="00805054">
      <w:pPr>
        <w:spacing w:line="240" w:lineRule="atLeast"/>
        <w:ind w:firstLine="708"/>
        <w:jc w:val="both"/>
        <w:rPr>
          <w:rFonts w:eastAsia="Calibri"/>
        </w:rPr>
      </w:pPr>
      <w:r w:rsidRPr="00470ACA">
        <w:rPr>
          <w:rFonts w:eastAsia="Calibri"/>
        </w:rPr>
        <w:t>Спонсорами военно-спортивной игры «Снежный барс» являлись этнографический комплекс «</w:t>
      </w:r>
      <w:proofErr w:type="spellStart"/>
      <w:r w:rsidRPr="00470ACA">
        <w:rPr>
          <w:rFonts w:eastAsia="Calibri"/>
        </w:rPr>
        <w:t>Чочур</w:t>
      </w:r>
      <w:proofErr w:type="spellEnd"/>
      <w:r w:rsidRPr="00470ACA">
        <w:rPr>
          <w:rFonts w:eastAsia="Calibri"/>
        </w:rPr>
        <w:t xml:space="preserve"> </w:t>
      </w:r>
      <w:proofErr w:type="spellStart"/>
      <w:r w:rsidRPr="00470ACA">
        <w:rPr>
          <w:rFonts w:eastAsia="Calibri"/>
        </w:rPr>
        <w:t>Муран</w:t>
      </w:r>
      <w:proofErr w:type="spellEnd"/>
      <w:r w:rsidRPr="00470ACA">
        <w:rPr>
          <w:rFonts w:eastAsia="Calibri"/>
        </w:rPr>
        <w:t>», МАУ «ЦПКиО» ГО «город Якутск», развлекательный центр «Мандарин», кинотеатр «</w:t>
      </w:r>
      <w:r w:rsidRPr="00470ACA">
        <w:rPr>
          <w:rFonts w:eastAsia="Calibri"/>
          <w:lang w:val="en-US"/>
        </w:rPr>
        <w:t>Cinema</w:t>
      </w:r>
      <w:r w:rsidRPr="00E36023">
        <w:rPr>
          <w:rFonts w:eastAsia="Calibri"/>
        </w:rPr>
        <w:t xml:space="preserve"> </w:t>
      </w:r>
      <w:r w:rsidRPr="00470ACA">
        <w:rPr>
          <w:rFonts w:eastAsia="Calibri"/>
          <w:lang w:val="en-US"/>
        </w:rPr>
        <w:t>center</w:t>
      </w:r>
      <w:r w:rsidRPr="00470ACA">
        <w:rPr>
          <w:rFonts w:eastAsia="Calibri"/>
        </w:rPr>
        <w:t xml:space="preserve">», кинотеатр «Центральный», кинотеатр «Лена, кинотеатр «Азия». </w:t>
      </w:r>
    </w:p>
    <w:p w:rsidR="00805054" w:rsidRPr="00470ACA" w:rsidRDefault="00805054" w:rsidP="00805054">
      <w:pPr>
        <w:spacing w:line="240" w:lineRule="atLeast"/>
        <w:ind w:firstLine="708"/>
        <w:jc w:val="both"/>
        <w:rPr>
          <w:rFonts w:eastAsia="Calibri"/>
        </w:rPr>
      </w:pPr>
      <w:r w:rsidRPr="00470ACA">
        <w:rPr>
          <w:rFonts w:eastAsia="Calibri"/>
        </w:rPr>
        <w:t xml:space="preserve">Почетным гостем с выступили сотрудники СОБР </w:t>
      </w:r>
      <w:proofErr w:type="spellStart"/>
      <w:r w:rsidRPr="00470ACA">
        <w:rPr>
          <w:rFonts w:eastAsia="Calibri"/>
        </w:rPr>
        <w:t>Росгвардии</w:t>
      </w:r>
      <w:proofErr w:type="spellEnd"/>
      <w:r w:rsidRPr="00470ACA">
        <w:rPr>
          <w:rFonts w:eastAsia="Calibri"/>
        </w:rPr>
        <w:t xml:space="preserve"> РС(Я), они представили выставку оружия, также </w:t>
      </w:r>
      <w:proofErr w:type="gramStart"/>
      <w:r w:rsidRPr="00470ACA">
        <w:rPr>
          <w:rFonts w:eastAsia="Calibri"/>
        </w:rPr>
        <w:t>сотрудники  ОМОН</w:t>
      </w:r>
      <w:proofErr w:type="gramEnd"/>
      <w:r w:rsidRPr="00470ACA">
        <w:rPr>
          <w:rFonts w:eastAsia="Calibri"/>
        </w:rPr>
        <w:t xml:space="preserve"> </w:t>
      </w:r>
      <w:proofErr w:type="spellStart"/>
      <w:r w:rsidRPr="00470ACA">
        <w:rPr>
          <w:rFonts w:eastAsia="Calibri"/>
        </w:rPr>
        <w:t>Росгвардии</w:t>
      </w:r>
      <w:proofErr w:type="spellEnd"/>
      <w:r w:rsidRPr="00470ACA">
        <w:rPr>
          <w:rFonts w:eastAsia="Calibri"/>
        </w:rPr>
        <w:t xml:space="preserve"> РС(Я), воспитанники Якутской кадетской школы-интернат.</w:t>
      </w:r>
    </w:p>
    <w:p w:rsidR="00805054" w:rsidRPr="00470ACA" w:rsidRDefault="00805054" w:rsidP="00805054">
      <w:pPr>
        <w:spacing w:line="240" w:lineRule="atLeast"/>
        <w:ind w:firstLine="708"/>
        <w:jc w:val="both"/>
        <w:rPr>
          <w:rFonts w:eastAsia="Calibri"/>
        </w:rPr>
      </w:pPr>
      <w:r w:rsidRPr="00470ACA">
        <w:rPr>
          <w:rFonts w:eastAsia="Calibri"/>
        </w:rPr>
        <w:t>Участие приняли 9 команд, из них 5 дворовых команд:</w:t>
      </w:r>
    </w:p>
    <w:p w:rsidR="00805054" w:rsidRPr="00470ACA" w:rsidRDefault="00805054" w:rsidP="00805054">
      <w:pPr>
        <w:spacing w:line="240" w:lineRule="atLeast"/>
        <w:jc w:val="both"/>
        <w:rPr>
          <w:rFonts w:eastAsia="Calibri"/>
        </w:rPr>
      </w:pPr>
      <w:r w:rsidRPr="00470ACA">
        <w:rPr>
          <w:rFonts w:eastAsia="Calibri"/>
        </w:rPr>
        <w:t xml:space="preserve"> -</w:t>
      </w:r>
      <w:proofErr w:type="spellStart"/>
      <w:r w:rsidRPr="00470ACA">
        <w:rPr>
          <w:rFonts w:eastAsia="Calibri"/>
        </w:rPr>
        <w:t>Сайсарский</w:t>
      </w:r>
      <w:proofErr w:type="spellEnd"/>
      <w:r w:rsidRPr="00470ACA">
        <w:rPr>
          <w:rFonts w:eastAsia="Calibri"/>
        </w:rPr>
        <w:t xml:space="preserve"> округ, </w:t>
      </w:r>
    </w:p>
    <w:p w:rsidR="00805054" w:rsidRPr="00470ACA" w:rsidRDefault="00805054" w:rsidP="00805054">
      <w:pPr>
        <w:spacing w:line="240" w:lineRule="atLeast"/>
        <w:jc w:val="both"/>
        <w:rPr>
          <w:rFonts w:eastAsia="Calibri"/>
        </w:rPr>
      </w:pPr>
      <w:r w:rsidRPr="00470ACA">
        <w:rPr>
          <w:rFonts w:eastAsia="Calibri"/>
        </w:rPr>
        <w:t>-</w:t>
      </w:r>
      <w:proofErr w:type="spellStart"/>
      <w:r w:rsidRPr="00470ACA">
        <w:rPr>
          <w:rFonts w:eastAsia="Calibri"/>
        </w:rPr>
        <w:t>Губинский</w:t>
      </w:r>
      <w:proofErr w:type="spellEnd"/>
      <w:r w:rsidRPr="00470ACA">
        <w:rPr>
          <w:rFonts w:eastAsia="Calibri"/>
        </w:rPr>
        <w:t xml:space="preserve"> МУ, </w:t>
      </w:r>
    </w:p>
    <w:p w:rsidR="00805054" w:rsidRPr="00470ACA" w:rsidRDefault="00805054" w:rsidP="00805054">
      <w:pPr>
        <w:spacing w:line="240" w:lineRule="atLeast"/>
        <w:jc w:val="both"/>
        <w:rPr>
          <w:rFonts w:eastAsia="Calibri"/>
        </w:rPr>
      </w:pPr>
      <w:r w:rsidRPr="00470ACA">
        <w:rPr>
          <w:rFonts w:eastAsia="Calibri"/>
        </w:rPr>
        <w:t>-</w:t>
      </w:r>
      <w:proofErr w:type="spellStart"/>
      <w:r w:rsidRPr="00470ACA">
        <w:rPr>
          <w:rFonts w:eastAsia="Calibri"/>
        </w:rPr>
        <w:t>Губинский</w:t>
      </w:r>
      <w:proofErr w:type="spellEnd"/>
      <w:r w:rsidRPr="00470ACA">
        <w:rPr>
          <w:rFonts w:eastAsia="Calibri"/>
        </w:rPr>
        <w:t xml:space="preserve"> ММУ, </w:t>
      </w:r>
    </w:p>
    <w:p w:rsidR="00805054" w:rsidRPr="00470ACA" w:rsidRDefault="00805054" w:rsidP="00805054">
      <w:pPr>
        <w:spacing w:line="240" w:lineRule="atLeast"/>
        <w:jc w:val="both"/>
        <w:rPr>
          <w:rFonts w:eastAsia="Calibri"/>
        </w:rPr>
      </w:pPr>
      <w:r w:rsidRPr="00470ACA">
        <w:rPr>
          <w:rFonts w:eastAsia="Calibri"/>
        </w:rPr>
        <w:t xml:space="preserve">-Детский подростковый центр, </w:t>
      </w:r>
    </w:p>
    <w:p w:rsidR="00805054" w:rsidRPr="00470ACA" w:rsidRDefault="00805054" w:rsidP="00805054">
      <w:pPr>
        <w:spacing w:line="240" w:lineRule="atLeast"/>
        <w:jc w:val="both"/>
        <w:rPr>
          <w:rFonts w:eastAsia="Calibri"/>
        </w:rPr>
      </w:pPr>
      <w:r w:rsidRPr="00470ACA">
        <w:rPr>
          <w:rFonts w:eastAsia="Calibri"/>
        </w:rPr>
        <w:t xml:space="preserve">-Отдел полиции №2.  </w:t>
      </w:r>
    </w:p>
    <w:p w:rsidR="00805054" w:rsidRPr="00470ACA" w:rsidRDefault="00805054" w:rsidP="00805054">
      <w:pPr>
        <w:spacing w:line="240" w:lineRule="atLeast"/>
        <w:jc w:val="both"/>
        <w:rPr>
          <w:rFonts w:eastAsia="Calibri"/>
        </w:rPr>
      </w:pPr>
      <w:r w:rsidRPr="00470ACA">
        <w:rPr>
          <w:rFonts w:eastAsia="Calibri"/>
        </w:rPr>
        <w:t>4 команды из коррекционных ОУ г. Якутска:</w:t>
      </w:r>
    </w:p>
    <w:p w:rsidR="00805054" w:rsidRPr="00470ACA" w:rsidRDefault="00805054" w:rsidP="00805054">
      <w:pPr>
        <w:spacing w:line="240" w:lineRule="atLeast"/>
        <w:jc w:val="both"/>
        <w:rPr>
          <w:rFonts w:eastAsia="Calibri"/>
        </w:rPr>
      </w:pPr>
      <w:r w:rsidRPr="00470ACA">
        <w:rPr>
          <w:rFonts w:eastAsia="Calibri"/>
        </w:rPr>
        <w:t>-Специальная (коррекционная) основная общеобразовательная школа № 22</w:t>
      </w:r>
    </w:p>
    <w:p w:rsidR="00805054" w:rsidRPr="00470ACA" w:rsidRDefault="00805054" w:rsidP="00805054">
      <w:pPr>
        <w:spacing w:line="240" w:lineRule="atLeast"/>
        <w:jc w:val="both"/>
        <w:rPr>
          <w:rFonts w:eastAsia="Calibri"/>
        </w:rPr>
      </w:pPr>
      <w:r w:rsidRPr="00470ACA">
        <w:rPr>
          <w:rFonts w:eastAsia="Calibri"/>
        </w:rPr>
        <w:t>-Центр помощи «Берегиня»</w:t>
      </w:r>
    </w:p>
    <w:p w:rsidR="00805054" w:rsidRPr="00470ACA" w:rsidRDefault="00805054" w:rsidP="00805054">
      <w:pPr>
        <w:spacing w:line="240" w:lineRule="atLeast"/>
        <w:jc w:val="both"/>
        <w:rPr>
          <w:rFonts w:eastAsia="Calibri"/>
        </w:rPr>
      </w:pPr>
      <w:r w:rsidRPr="00470ACA">
        <w:rPr>
          <w:rFonts w:eastAsia="Calibri"/>
        </w:rPr>
        <w:t>-Республиканская специальная (коррекционная) школа-интернат № 2</w:t>
      </w:r>
    </w:p>
    <w:p w:rsidR="00805054" w:rsidRDefault="00805054" w:rsidP="00805054">
      <w:pPr>
        <w:spacing w:line="240" w:lineRule="atLeast"/>
        <w:jc w:val="both"/>
        <w:rPr>
          <w:rFonts w:eastAsia="Calibri"/>
        </w:rPr>
      </w:pPr>
      <w:r w:rsidRPr="00470ACA">
        <w:rPr>
          <w:rFonts w:eastAsia="Calibri"/>
        </w:rPr>
        <w:t>-МОКУ специальная (коррекционная) общеобразовательная школа-интернат № 34</w:t>
      </w:r>
    </w:p>
    <w:p w:rsidR="00805054" w:rsidRPr="00F27601" w:rsidRDefault="00805054" w:rsidP="00805054">
      <w:pPr>
        <w:spacing w:line="240" w:lineRule="atLeast"/>
        <w:jc w:val="both"/>
        <w:rPr>
          <w:rFonts w:eastAsia="Calibri"/>
        </w:rPr>
      </w:pPr>
      <w:r>
        <w:rPr>
          <w:rFonts w:eastAsia="Calibri"/>
        </w:rPr>
        <w:lastRenderedPageBreak/>
        <w:tab/>
      </w:r>
      <w:r w:rsidRPr="00F27601">
        <w:rPr>
          <w:rFonts w:eastAsia="Calibri"/>
        </w:rPr>
        <w:t>Координация действий воспитателей и специалистов детског</w:t>
      </w:r>
      <w:r>
        <w:rPr>
          <w:rFonts w:eastAsia="Calibri"/>
        </w:rPr>
        <w:t xml:space="preserve">о </w:t>
      </w:r>
      <w:proofErr w:type="gramStart"/>
      <w:r>
        <w:rPr>
          <w:rFonts w:eastAsia="Calibri"/>
        </w:rPr>
        <w:t>дома  позволяет</w:t>
      </w:r>
      <w:proofErr w:type="gramEnd"/>
      <w:r>
        <w:rPr>
          <w:rFonts w:eastAsia="Calibri"/>
        </w:rPr>
        <w:t xml:space="preserve"> реализовать, выполня</w:t>
      </w:r>
      <w:r w:rsidRPr="00F27601">
        <w:rPr>
          <w:rFonts w:eastAsia="Calibri"/>
        </w:rPr>
        <w:t xml:space="preserve">ть планы и программы воспитывающей деятельности: </w:t>
      </w:r>
    </w:p>
    <w:p w:rsidR="00805054" w:rsidRPr="00F27601" w:rsidRDefault="00805054" w:rsidP="00805054">
      <w:pPr>
        <w:spacing w:line="240" w:lineRule="atLeast"/>
        <w:jc w:val="both"/>
        <w:rPr>
          <w:rFonts w:eastAsia="Calibri"/>
        </w:rPr>
      </w:pPr>
      <w:r>
        <w:rPr>
          <w:rFonts w:eastAsia="Calibri"/>
        </w:rPr>
        <w:t xml:space="preserve">    </w:t>
      </w:r>
      <w:r w:rsidRPr="00F27601">
        <w:rPr>
          <w:rFonts w:eastAsia="Calibri"/>
        </w:rPr>
        <w:t>Планы:</w:t>
      </w:r>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Годовой план воспитательной работы ЦП и КС «Берегиня»</w:t>
      </w:r>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Годовой план </w:t>
      </w:r>
      <w:proofErr w:type="spellStart"/>
      <w:r w:rsidRPr="000C6DB4">
        <w:rPr>
          <w:rFonts w:ascii="Times New Roman" w:hAnsi="Times New Roman"/>
          <w:sz w:val="24"/>
          <w:szCs w:val="24"/>
        </w:rPr>
        <w:t>ОКиР</w:t>
      </w:r>
      <w:proofErr w:type="spellEnd"/>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Перспективные планы групп </w:t>
      </w:r>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План мероприятий по противопожарной безопасности </w:t>
      </w:r>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План проведения месячника профилактики безнадзорности и правонарушений</w:t>
      </w:r>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План проведения психологического месячника.</w:t>
      </w:r>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r w:rsidRPr="000C6DB4">
        <w:rPr>
          <w:rFonts w:ascii="Times New Roman" w:hAnsi="Times New Roman"/>
          <w:sz w:val="24"/>
          <w:szCs w:val="24"/>
        </w:rPr>
        <w:t>Инструктажи по технике безопасности</w:t>
      </w:r>
    </w:p>
    <w:p w:rsidR="00805054" w:rsidRPr="000C6DB4" w:rsidRDefault="00805054" w:rsidP="00805054">
      <w:pPr>
        <w:pStyle w:val="a5"/>
        <w:numPr>
          <w:ilvl w:val="0"/>
          <w:numId w:val="7"/>
        </w:numPr>
        <w:spacing w:after="0" w:line="240" w:lineRule="atLeast"/>
        <w:jc w:val="both"/>
        <w:rPr>
          <w:rFonts w:ascii="Times New Roman" w:hAnsi="Times New Roman"/>
          <w:sz w:val="24"/>
          <w:szCs w:val="24"/>
        </w:rPr>
      </w:pPr>
      <w:proofErr w:type="gramStart"/>
      <w:r w:rsidRPr="000C6DB4">
        <w:rPr>
          <w:rFonts w:ascii="Times New Roman" w:hAnsi="Times New Roman"/>
          <w:sz w:val="24"/>
          <w:szCs w:val="24"/>
        </w:rPr>
        <w:t>План  по</w:t>
      </w:r>
      <w:proofErr w:type="gramEnd"/>
      <w:r w:rsidRPr="000C6DB4">
        <w:rPr>
          <w:rFonts w:ascii="Times New Roman" w:hAnsi="Times New Roman"/>
          <w:sz w:val="24"/>
          <w:szCs w:val="24"/>
        </w:rPr>
        <w:t xml:space="preserve"> профилактике употребления </w:t>
      </w:r>
      <w:proofErr w:type="spellStart"/>
      <w:r w:rsidRPr="000C6DB4">
        <w:rPr>
          <w:rFonts w:ascii="Times New Roman" w:hAnsi="Times New Roman"/>
          <w:sz w:val="24"/>
          <w:szCs w:val="24"/>
        </w:rPr>
        <w:t>психоактивных</w:t>
      </w:r>
      <w:proofErr w:type="spellEnd"/>
      <w:r w:rsidRPr="000C6DB4">
        <w:rPr>
          <w:rFonts w:ascii="Times New Roman" w:hAnsi="Times New Roman"/>
          <w:sz w:val="24"/>
          <w:szCs w:val="24"/>
        </w:rPr>
        <w:t xml:space="preserve"> веществ, </w:t>
      </w:r>
      <w:proofErr w:type="spellStart"/>
      <w:r w:rsidRPr="000C6DB4">
        <w:rPr>
          <w:rFonts w:ascii="Times New Roman" w:hAnsi="Times New Roman"/>
          <w:sz w:val="24"/>
          <w:szCs w:val="24"/>
        </w:rPr>
        <w:t>табакокурения</w:t>
      </w:r>
      <w:proofErr w:type="spellEnd"/>
      <w:r w:rsidRPr="000C6DB4">
        <w:rPr>
          <w:rFonts w:ascii="Times New Roman" w:hAnsi="Times New Roman"/>
          <w:sz w:val="24"/>
          <w:szCs w:val="24"/>
        </w:rPr>
        <w:t>, спиртных напитков.</w:t>
      </w:r>
    </w:p>
    <w:p w:rsidR="00805054" w:rsidRPr="00F27601" w:rsidRDefault="00805054" w:rsidP="00805054">
      <w:pPr>
        <w:spacing w:line="240" w:lineRule="atLeast"/>
        <w:jc w:val="both"/>
        <w:rPr>
          <w:rFonts w:eastAsia="Calibri"/>
        </w:rPr>
      </w:pPr>
      <w:r>
        <w:rPr>
          <w:rFonts w:eastAsia="Calibri"/>
        </w:rPr>
        <w:t xml:space="preserve">      </w:t>
      </w:r>
      <w:r w:rsidRPr="00F27601">
        <w:rPr>
          <w:rFonts w:eastAsia="Calibri"/>
        </w:rPr>
        <w:t>Программы:</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Программа «Наставник, я и мой друг» </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сопровождаемого проживания воспитанников группы реабилитации и социализации «Лидер» отделения комплексного сопровождения и социализации</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Общеразвивающая программа танцевального коллектива «Радуга»</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физкультурно-оздоровительной работы.</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Программу социально-психолого-педагогического сопровождения воспитанников, состоящих на профилактическом учете (Прокопьева К.Г., </w:t>
      </w:r>
      <w:proofErr w:type="spellStart"/>
      <w:r w:rsidRPr="000C6DB4">
        <w:rPr>
          <w:rFonts w:ascii="Times New Roman" w:hAnsi="Times New Roman"/>
          <w:sz w:val="24"/>
          <w:szCs w:val="24"/>
        </w:rPr>
        <w:t>Олесова</w:t>
      </w:r>
      <w:proofErr w:type="spellEnd"/>
      <w:r w:rsidRPr="000C6DB4">
        <w:rPr>
          <w:rFonts w:ascii="Times New Roman" w:hAnsi="Times New Roman"/>
          <w:sz w:val="24"/>
          <w:szCs w:val="24"/>
        </w:rPr>
        <w:t xml:space="preserve"> А.Ф.)</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по профилактике и коррекции агрессивного поведения у детей 10-14л. (Прокопьева К.Г.)</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Программа профилактики </w:t>
      </w:r>
      <w:proofErr w:type="spellStart"/>
      <w:r w:rsidRPr="000C6DB4">
        <w:rPr>
          <w:rFonts w:ascii="Times New Roman" w:hAnsi="Times New Roman"/>
          <w:sz w:val="24"/>
          <w:szCs w:val="24"/>
        </w:rPr>
        <w:t>аутоагрессивного</w:t>
      </w:r>
      <w:proofErr w:type="spellEnd"/>
      <w:r w:rsidRPr="000C6DB4">
        <w:rPr>
          <w:rFonts w:ascii="Times New Roman" w:hAnsi="Times New Roman"/>
          <w:sz w:val="24"/>
          <w:szCs w:val="24"/>
        </w:rPr>
        <w:t xml:space="preserve"> поведения (Прокопьева К.Г.)</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Программа коррекции и развития познавательных процессов: внимание, памяти и мышления. (Прокопьева К.Г.)</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Программа </w:t>
      </w:r>
      <w:proofErr w:type="gramStart"/>
      <w:r w:rsidRPr="000C6DB4">
        <w:rPr>
          <w:rFonts w:ascii="Times New Roman" w:hAnsi="Times New Roman"/>
          <w:sz w:val="24"/>
          <w:szCs w:val="24"/>
        </w:rPr>
        <w:t>профилактики  коррекции</w:t>
      </w:r>
      <w:proofErr w:type="gramEnd"/>
      <w:r w:rsidRPr="000C6DB4">
        <w:rPr>
          <w:rFonts w:ascii="Times New Roman" w:hAnsi="Times New Roman"/>
          <w:sz w:val="24"/>
          <w:szCs w:val="24"/>
        </w:rPr>
        <w:t xml:space="preserve">  тревожности у детей дошкольного возраста 5-7 лет (Прокопьева К.Г.)</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Курс «Часы здоровья» (</w:t>
      </w:r>
      <w:proofErr w:type="spellStart"/>
      <w:r w:rsidRPr="000C6DB4">
        <w:rPr>
          <w:rFonts w:ascii="Times New Roman" w:hAnsi="Times New Roman"/>
          <w:sz w:val="24"/>
          <w:szCs w:val="24"/>
        </w:rPr>
        <w:t>Олесова</w:t>
      </w:r>
      <w:proofErr w:type="spellEnd"/>
      <w:r w:rsidRPr="000C6DB4">
        <w:rPr>
          <w:rFonts w:ascii="Times New Roman" w:hAnsi="Times New Roman"/>
          <w:sz w:val="24"/>
          <w:szCs w:val="24"/>
        </w:rPr>
        <w:t xml:space="preserve"> А.Ф.)</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Система профилактики безнадзорности и правонарушений несовершеннолетних 2017-2018 </w:t>
      </w:r>
      <w:proofErr w:type="spellStart"/>
      <w:r w:rsidRPr="000C6DB4">
        <w:rPr>
          <w:rFonts w:ascii="Times New Roman" w:hAnsi="Times New Roman"/>
          <w:sz w:val="24"/>
          <w:szCs w:val="24"/>
        </w:rPr>
        <w:t>уч.гг</w:t>
      </w:r>
      <w:proofErr w:type="spellEnd"/>
      <w:r w:rsidRPr="000C6DB4">
        <w:rPr>
          <w:rFonts w:ascii="Times New Roman" w:hAnsi="Times New Roman"/>
          <w:sz w:val="24"/>
          <w:szCs w:val="24"/>
        </w:rPr>
        <w:t>. (</w:t>
      </w:r>
      <w:proofErr w:type="spellStart"/>
      <w:r w:rsidRPr="000C6DB4">
        <w:rPr>
          <w:rFonts w:ascii="Times New Roman" w:hAnsi="Times New Roman"/>
          <w:sz w:val="24"/>
          <w:szCs w:val="24"/>
        </w:rPr>
        <w:t>Олесова</w:t>
      </w:r>
      <w:proofErr w:type="spellEnd"/>
      <w:r w:rsidRPr="000C6DB4">
        <w:rPr>
          <w:rFonts w:ascii="Times New Roman" w:hAnsi="Times New Roman"/>
          <w:sz w:val="24"/>
          <w:szCs w:val="24"/>
        </w:rPr>
        <w:t xml:space="preserve"> А.Ф.)</w:t>
      </w:r>
    </w:p>
    <w:p w:rsidR="0080505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Программа для воспитанников группы социальной адаптации и реабилитации </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«Я и мой внутренний мир». (</w:t>
      </w:r>
      <w:proofErr w:type="spellStart"/>
      <w:r w:rsidRPr="000C6DB4">
        <w:rPr>
          <w:rFonts w:ascii="Times New Roman" w:hAnsi="Times New Roman"/>
          <w:sz w:val="24"/>
          <w:szCs w:val="24"/>
        </w:rPr>
        <w:t>Дарамаева</w:t>
      </w:r>
      <w:proofErr w:type="spellEnd"/>
      <w:r w:rsidRPr="000C6DB4">
        <w:rPr>
          <w:rFonts w:ascii="Times New Roman" w:hAnsi="Times New Roman"/>
          <w:sz w:val="24"/>
          <w:szCs w:val="24"/>
        </w:rPr>
        <w:t xml:space="preserve"> М.Ю.)</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Программа по профилактике агрессивного и </w:t>
      </w:r>
      <w:proofErr w:type="spellStart"/>
      <w:r w:rsidRPr="000C6DB4">
        <w:rPr>
          <w:rFonts w:ascii="Times New Roman" w:hAnsi="Times New Roman"/>
          <w:sz w:val="24"/>
          <w:szCs w:val="24"/>
        </w:rPr>
        <w:t>аутоагрессивного</w:t>
      </w:r>
      <w:proofErr w:type="spellEnd"/>
      <w:r w:rsidRPr="000C6DB4">
        <w:rPr>
          <w:rFonts w:ascii="Times New Roman" w:hAnsi="Times New Roman"/>
          <w:sz w:val="24"/>
          <w:szCs w:val="24"/>
        </w:rPr>
        <w:t xml:space="preserve"> поведения </w:t>
      </w:r>
      <w:proofErr w:type="gramStart"/>
      <w:r w:rsidRPr="000C6DB4">
        <w:rPr>
          <w:rFonts w:ascii="Times New Roman" w:hAnsi="Times New Roman"/>
          <w:sz w:val="24"/>
          <w:szCs w:val="24"/>
        </w:rPr>
        <w:t>подростков.(</w:t>
      </w:r>
      <w:proofErr w:type="spellStart"/>
      <w:proofErr w:type="gramEnd"/>
      <w:r w:rsidRPr="000C6DB4">
        <w:rPr>
          <w:rFonts w:ascii="Times New Roman" w:hAnsi="Times New Roman"/>
          <w:sz w:val="24"/>
          <w:szCs w:val="24"/>
        </w:rPr>
        <w:t>Дарамаева</w:t>
      </w:r>
      <w:proofErr w:type="spellEnd"/>
      <w:r w:rsidRPr="000C6DB4">
        <w:rPr>
          <w:rFonts w:ascii="Times New Roman" w:hAnsi="Times New Roman"/>
          <w:sz w:val="24"/>
          <w:szCs w:val="24"/>
        </w:rPr>
        <w:t xml:space="preserve"> М.Ю.)</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Методическое пособие Благотворительного фонда социальной помощи детям «Расправь крылья!» - Социальная квартира </w:t>
      </w:r>
      <w:proofErr w:type="spellStart"/>
      <w:r w:rsidRPr="000C6DB4">
        <w:rPr>
          <w:rFonts w:ascii="Times New Roman" w:hAnsi="Times New Roman"/>
          <w:sz w:val="24"/>
          <w:szCs w:val="24"/>
        </w:rPr>
        <w:t>интернатного</w:t>
      </w:r>
      <w:proofErr w:type="spellEnd"/>
      <w:r w:rsidRPr="000C6DB4">
        <w:rPr>
          <w:rFonts w:ascii="Times New Roman" w:hAnsi="Times New Roman"/>
          <w:sz w:val="24"/>
          <w:szCs w:val="24"/>
        </w:rPr>
        <w:t xml:space="preserve"> учреждения: подготовка воспитанников к самостоятельной жизни. Авторы </w:t>
      </w:r>
      <w:proofErr w:type="spellStart"/>
      <w:r w:rsidRPr="000C6DB4">
        <w:rPr>
          <w:rFonts w:ascii="Times New Roman" w:hAnsi="Times New Roman"/>
          <w:sz w:val="24"/>
          <w:szCs w:val="24"/>
        </w:rPr>
        <w:t>Аббасова</w:t>
      </w:r>
      <w:proofErr w:type="spellEnd"/>
      <w:r w:rsidRPr="000C6DB4">
        <w:rPr>
          <w:rFonts w:ascii="Times New Roman" w:hAnsi="Times New Roman"/>
          <w:sz w:val="24"/>
          <w:szCs w:val="24"/>
        </w:rPr>
        <w:t xml:space="preserve"> И.А., Бобылева И.Е., И.Е Доненко и др.</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 xml:space="preserve">Методические рекомендации по работе с несовершеннолетними, склонными к самовольным уходам из учреждений </w:t>
      </w:r>
      <w:proofErr w:type="spellStart"/>
      <w:r w:rsidRPr="000C6DB4">
        <w:rPr>
          <w:rFonts w:ascii="Times New Roman" w:hAnsi="Times New Roman"/>
          <w:sz w:val="24"/>
          <w:szCs w:val="24"/>
        </w:rPr>
        <w:t>интернатного</w:t>
      </w:r>
      <w:proofErr w:type="spellEnd"/>
      <w:r w:rsidRPr="000C6DB4">
        <w:rPr>
          <w:rFonts w:ascii="Times New Roman" w:hAnsi="Times New Roman"/>
          <w:sz w:val="24"/>
          <w:szCs w:val="24"/>
        </w:rPr>
        <w:t xml:space="preserve"> типа. Составители А.Е Довиденко, </w:t>
      </w:r>
      <w:proofErr w:type="spellStart"/>
      <w:r w:rsidRPr="000C6DB4">
        <w:rPr>
          <w:rFonts w:ascii="Times New Roman" w:hAnsi="Times New Roman"/>
          <w:sz w:val="24"/>
          <w:szCs w:val="24"/>
        </w:rPr>
        <w:t>А.П.Третьякова</w:t>
      </w:r>
      <w:proofErr w:type="spellEnd"/>
      <w:r w:rsidRPr="000C6DB4">
        <w:rPr>
          <w:rFonts w:ascii="Times New Roman" w:hAnsi="Times New Roman"/>
          <w:sz w:val="24"/>
          <w:szCs w:val="24"/>
        </w:rPr>
        <w:t xml:space="preserve"> и др.</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Психолого-педагогическая поддержка воспитанников, склонных к самовольным уходам из организаций для детей-сирот и детей, оставшихся без попечения родителей. (</w:t>
      </w:r>
      <w:proofErr w:type="spellStart"/>
      <w:r w:rsidRPr="000C6DB4">
        <w:rPr>
          <w:rFonts w:ascii="Times New Roman" w:hAnsi="Times New Roman"/>
          <w:sz w:val="24"/>
          <w:szCs w:val="24"/>
        </w:rPr>
        <w:t>Дарамаева</w:t>
      </w:r>
      <w:proofErr w:type="spellEnd"/>
      <w:r w:rsidRPr="000C6DB4">
        <w:rPr>
          <w:rFonts w:ascii="Times New Roman" w:hAnsi="Times New Roman"/>
          <w:sz w:val="24"/>
          <w:szCs w:val="24"/>
        </w:rPr>
        <w:t xml:space="preserve"> М.Ю.)</w:t>
      </w:r>
    </w:p>
    <w:p w:rsidR="00805054" w:rsidRPr="000C6DB4" w:rsidRDefault="00805054" w:rsidP="00805054">
      <w:pPr>
        <w:pStyle w:val="a5"/>
        <w:numPr>
          <w:ilvl w:val="0"/>
          <w:numId w:val="8"/>
        </w:numPr>
        <w:spacing w:after="0" w:line="240" w:lineRule="atLeast"/>
        <w:jc w:val="both"/>
        <w:rPr>
          <w:rFonts w:ascii="Times New Roman" w:hAnsi="Times New Roman"/>
          <w:sz w:val="24"/>
          <w:szCs w:val="24"/>
        </w:rPr>
      </w:pPr>
      <w:r w:rsidRPr="000C6DB4">
        <w:rPr>
          <w:rFonts w:ascii="Times New Roman" w:hAnsi="Times New Roman"/>
          <w:sz w:val="24"/>
          <w:szCs w:val="24"/>
        </w:rPr>
        <w:t>Профилактика безнадзорности и правонарушений несовершеннолетних. (</w:t>
      </w:r>
      <w:proofErr w:type="spellStart"/>
      <w:r w:rsidRPr="000C6DB4">
        <w:rPr>
          <w:rFonts w:ascii="Times New Roman" w:hAnsi="Times New Roman"/>
          <w:sz w:val="24"/>
          <w:szCs w:val="24"/>
        </w:rPr>
        <w:t>Дарамаева</w:t>
      </w:r>
      <w:proofErr w:type="spellEnd"/>
      <w:r w:rsidRPr="000C6DB4">
        <w:rPr>
          <w:rFonts w:ascii="Times New Roman" w:hAnsi="Times New Roman"/>
          <w:sz w:val="24"/>
          <w:szCs w:val="24"/>
        </w:rPr>
        <w:t xml:space="preserve"> М.Ю.)</w:t>
      </w:r>
    </w:p>
    <w:p w:rsidR="00805054" w:rsidRPr="003458B0" w:rsidRDefault="00805054" w:rsidP="00805054">
      <w:pPr>
        <w:spacing w:line="240" w:lineRule="atLeast"/>
        <w:ind w:firstLine="360"/>
        <w:jc w:val="both"/>
        <w:rPr>
          <w:rFonts w:eastAsia="Calibri"/>
        </w:rPr>
      </w:pPr>
      <w:r w:rsidRPr="003458B0">
        <w:rPr>
          <w:rFonts w:eastAsia="Calibri"/>
        </w:rPr>
        <w:t xml:space="preserve">Одним из направлений воспитательной работы МКУ ЦП и КС «Берегиня» является </w:t>
      </w:r>
      <w:r w:rsidRPr="000C6DB4">
        <w:rPr>
          <w:rFonts w:eastAsia="Calibri"/>
        </w:rPr>
        <w:t>профилактическая работа,</w:t>
      </w:r>
      <w:r w:rsidRPr="003458B0">
        <w:rPr>
          <w:rFonts w:eastAsia="Calibri"/>
        </w:rPr>
        <w:t xml:space="preserve"> которая включает следующие направления:</w:t>
      </w:r>
    </w:p>
    <w:p w:rsidR="00805054" w:rsidRPr="003458B0" w:rsidRDefault="00805054" w:rsidP="00805054">
      <w:pPr>
        <w:spacing w:line="240" w:lineRule="atLeast"/>
        <w:jc w:val="both"/>
        <w:rPr>
          <w:rFonts w:eastAsia="Calibri"/>
        </w:rPr>
      </w:pPr>
      <w:r w:rsidRPr="003458B0">
        <w:rPr>
          <w:rFonts w:eastAsia="Calibri"/>
        </w:rPr>
        <w:t>- профилактика безнадзорности и правонарушений среди несовершеннолетних;</w:t>
      </w:r>
    </w:p>
    <w:p w:rsidR="00805054" w:rsidRPr="003458B0" w:rsidRDefault="00805054" w:rsidP="00805054">
      <w:pPr>
        <w:spacing w:line="240" w:lineRule="atLeast"/>
        <w:jc w:val="both"/>
        <w:rPr>
          <w:rFonts w:eastAsia="Calibri"/>
        </w:rPr>
      </w:pPr>
      <w:r w:rsidRPr="003458B0">
        <w:rPr>
          <w:rFonts w:eastAsia="Calibri"/>
        </w:rPr>
        <w:t>- формирование и пропаганда здорового образа жизни;</w:t>
      </w:r>
    </w:p>
    <w:p w:rsidR="00805054" w:rsidRPr="003458B0" w:rsidRDefault="00805054" w:rsidP="00805054">
      <w:pPr>
        <w:spacing w:line="240" w:lineRule="atLeast"/>
        <w:jc w:val="both"/>
        <w:rPr>
          <w:rFonts w:eastAsia="Calibri"/>
        </w:rPr>
      </w:pPr>
      <w:r w:rsidRPr="003458B0">
        <w:rPr>
          <w:rFonts w:eastAsia="Calibri"/>
        </w:rPr>
        <w:t>- профилактика суицида;</w:t>
      </w:r>
    </w:p>
    <w:p w:rsidR="00805054" w:rsidRPr="003458B0" w:rsidRDefault="00805054" w:rsidP="00805054">
      <w:pPr>
        <w:spacing w:line="240" w:lineRule="atLeast"/>
        <w:jc w:val="both"/>
        <w:rPr>
          <w:rFonts w:eastAsia="Calibri"/>
        </w:rPr>
      </w:pPr>
      <w:r w:rsidRPr="003458B0">
        <w:rPr>
          <w:rFonts w:eastAsia="Calibri"/>
        </w:rPr>
        <w:t>- профилактика детского дорожно-транспортного травматизма;</w:t>
      </w:r>
    </w:p>
    <w:p w:rsidR="00805054" w:rsidRDefault="00805054" w:rsidP="00805054">
      <w:pPr>
        <w:spacing w:line="240" w:lineRule="atLeast"/>
        <w:jc w:val="both"/>
        <w:rPr>
          <w:rFonts w:eastAsia="Calibri"/>
        </w:rPr>
      </w:pPr>
      <w:r>
        <w:rPr>
          <w:rFonts w:eastAsia="Calibri"/>
        </w:rPr>
        <w:lastRenderedPageBreak/>
        <w:t> </w:t>
      </w:r>
      <w:r>
        <w:rPr>
          <w:rFonts w:eastAsia="Calibri"/>
        </w:rPr>
        <w:tab/>
        <w:t>Задачи:</w:t>
      </w:r>
    </w:p>
    <w:p w:rsidR="00805054" w:rsidRPr="003458B0" w:rsidRDefault="00805054" w:rsidP="00805054">
      <w:pPr>
        <w:spacing w:line="240" w:lineRule="atLeast"/>
        <w:jc w:val="both"/>
        <w:rPr>
          <w:rFonts w:eastAsia="Calibri"/>
        </w:rPr>
      </w:pPr>
      <w:r>
        <w:rPr>
          <w:rFonts w:eastAsia="Calibri"/>
        </w:rPr>
        <w:t xml:space="preserve">- </w:t>
      </w:r>
      <w:r w:rsidRPr="003458B0">
        <w:rPr>
          <w:rFonts w:eastAsia="Calibri"/>
        </w:rPr>
        <w:t xml:space="preserve">создание благоприятных условий для </w:t>
      </w:r>
      <w:r>
        <w:rPr>
          <w:rFonts w:eastAsia="Calibri"/>
        </w:rPr>
        <w:t>развития и саморазвития ребенка;</w:t>
      </w:r>
    </w:p>
    <w:p w:rsidR="00805054" w:rsidRPr="003458B0" w:rsidRDefault="00805054" w:rsidP="00805054">
      <w:pPr>
        <w:spacing w:line="240" w:lineRule="atLeast"/>
        <w:jc w:val="both"/>
        <w:rPr>
          <w:rFonts w:eastAsia="Calibri"/>
        </w:rPr>
      </w:pPr>
      <w:r>
        <w:rPr>
          <w:rFonts w:eastAsia="Calibri"/>
        </w:rPr>
        <w:t>- установление</w:t>
      </w:r>
      <w:r w:rsidRPr="003458B0">
        <w:rPr>
          <w:rFonts w:eastAsia="Calibri"/>
        </w:rPr>
        <w:t xml:space="preserve"> гуманных, нравственно здоров</w:t>
      </w:r>
      <w:r>
        <w:rPr>
          <w:rFonts w:eastAsia="Calibri"/>
        </w:rPr>
        <w:t>ых отношений в социальной среде;</w:t>
      </w:r>
    </w:p>
    <w:p w:rsidR="00805054" w:rsidRPr="003458B0" w:rsidRDefault="00805054" w:rsidP="00805054">
      <w:pPr>
        <w:spacing w:line="240" w:lineRule="atLeast"/>
        <w:jc w:val="both"/>
        <w:rPr>
          <w:rFonts w:eastAsia="Calibri"/>
        </w:rPr>
      </w:pPr>
      <w:r>
        <w:rPr>
          <w:rFonts w:eastAsia="Calibri"/>
        </w:rPr>
        <w:t xml:space="preserve">- </w:t>
      </w:r>
      <w:r w:rsidRPr="003458B0">
        <w:rPr>
          <w:rFonts w:eastAsia="Calibri"/>
        </w:rPr>
        <w:t>охрана прав ребенка.</w:t>
      </w:r>
    </w:p>
    <w:p w:rsidR="00805054" w:rsidRPr="003458B0" w:rsidRDefault="00805054" w:rsidP="00805054">
      <w:pPr>
        <w:spacing w:line="240" w:lineRule="atLeast"/>
        <w:jc w:val="both"/>
        <w:rPr>
          <w:rFonts w:eastAsia="Calibri"/>
        </w:rPr>
      </w:pPr>
      <w:r>
        <w:rPr>
          <w:rFonts w:eastAsia="Calibri"/>
        </w:rPr>
        <w:t>Деятельность Центра</w:t>
      </w:r>
      <w:r w:rsidRPr="003458B0">
        <w:rPr>
          <w:rFonts w:eastAsia="Calibri"/>
        </w:rPr>
        <w:t xml:space="preserve"> по профилактике безнадзорности, беспризорности, правонарушений и социальной защите детей строится в соответствии с законом Р</w:t>
      </w:r>
      <w:r>
        <w:rPr>
          <w:rFonts w:eastAsia="Calibri"/>
        </w:rPr>
        <w:t xml:space="preserve">оссийской </w:t>
      </w:r>
      <w:proofErr w:type="gramStart"/>
      <w:r w:rsidRPr="003458B0">
        <w:rPr>
          <w:rFonts w:eastAsia="Calibri"/>
        </w:rPr>
        <w:t>Ф</w:t>
      </w:r>
      <w:r>
        <w:rPr>
          <w:rFonts w:eastAsia="Calibri"/>
        </w:rPr>
        <w:t xml:space="preserve">едерации </w:t>
      </w:r>
      <w:r w:rsidRPr="003458B0">
        <w:rPr>
          <w:rFonts w:eastAsia="Calibri"/>
        </w:rPr>
        <w:t xml:space="preserve"> «</w:t>
      </w:r>
      <w:proofErr w:type="gramEnd"/>
      <w:r w:rsidRPr="003458B0">
        <w:rPr>
          <w:rFonts w:eastAsia="Calibri"/>
        </w:rPr>
        <w:t>Об образовании», ФЗ №120 «Об основах системы профилактики  безнадзорности и правонарушений несовершеннолетних», Уставом учреждения.</w:t>
      </w:r>
    </w:p>
    <w:p w:rsidR="00805054" w:rsidRDefault="00805054" w:rsidP="00805054">
      <w:pPr>
        <w:spacing w:line="240" w:lineRule="atLeast"/>
        <w:jc w:val="center"/>
        <w:rPr>
          <w:rFonts w:eastAsia="Calibri"/>
          <w:i/>
        </w:rPr>
      </w:pPr>
    </w:p>
    <w:p w:rsidR="00805054" w:rsidRPr="003458B0" w:rsidRDefault="00805054" w:rsidP="00805054">
      <w:pPr>
        <w:spacing w:line="240" w:lineRule="atLeast"/>
        <w:jc w:val="center"/>
        <w:rPr>
          <w:rFonts w:eastAsia="Calibri"/>
        </w:rPr>
      </w:pPr>
      <w:r w:rsidRPr="00BF665C">
        <w:rPr>
          <w:rFonts w:eastAsia="Calibri"/>
          <w:i/>
        </w:rPr>
        <w:t>Основные направления деятельности социального педагога</w:t>
      </w:r>
      <w:r w:rsidRPr="003458B0">
        <w:rPr>
          <w:rFonts w:eastAsia="Calibri"/>
        </w:rPr>
        <w:t>:</w:t>
      </w:r>
    </w:p>
    <w:p w:rsidR="00805054" w:rsidRPr="003458B0" w:rsidRDefault="00805054" w:rsidP="00805054">
      <w:pPr>
        <w:spacing w:line="240" w:lineRule="atLeast"/>
        <w:jc w:val="both"/>
        <w:rPr>
          <w:rFonts w:eastAsia="Calibri"/>
        </w:rPr>
      </w:pPr>
      <w:r>
        <w:rPr>
          <w:rFonts w:eastAsia="Calibri"/>
        </w:rPr>
        <w:t>-</w:t>
      </w:r>
      <w:r w:rsidRPr="003458B0">
        <w:rPr>
          <w:rFonts w:eastAsia="Calibri"/>
        </w:rPr>
        <w:t>обеспечение учащихся социально-педагогической поддержкой, содействие детям из группы социального риска в их самореализации;</w:t>
      </w:r>
    </w:p>
    <w:p w:rsidR="00805054" w:rsidRPr="003458B0" w:rsidRDefault="00805054" w:rsidP="00805054">
      <w:pPr>
        <w:spacing w:line="240" w:lineRule="atLeast"/>
        <w:jc w:val="both"/>
        <w:rPr>
          <w:rFonts w:eastAsia="Calibri"/>
        </w:rPr>
      </w:pPr>
      <w:r>
        <w:rPr>
          <w:rFonts w:eastAsia="Calibri"/>
        </w:rPr>
        <w:t>-</w:t>
      </w:r>
      <w:r w:rsidRPr="003458B0">
        <w:rPr>
          <w:rFonts w:eastAsia="Calibri"/>
        </w:rPr>
        <w:t>вовлечение детей в различные виды деятельности, исключающие какие-либо правонарушения или преступления со стороны воспитанников;</w:t>
      </w:r>
    </w:p>
    <w:p w:rsidR="00805054" w:rsidRPr="003458B0" w:rsidRDefault="00805054" w:rsidP="00805054">
      <w:pPr>
        <w:spacing w:line="240" w:lineRule="atLeast"/>
        <w:jc w:val="both"/>
        <w:rPr>
          <w:rFonts w:eastAsia="Calibri"/>
        </w:rPr>
      </w:pPr>
      <w:r>
        <w:rPr>
          <w:rFonts w:eastAsia="Calibri"/>
        </w:rPr>
        <w:t>-к</w:t>
      </w:r>
      <w:r w:rsidRPr="003458B0">
        <w:rPr>
          <w:rFonts w:eastAsia="Calibri"/>
        </w:rPr>
        <w:t>онтроль за успеваемостью и посещаемостью уроков воспитанниками.</w:t>
      </w:r>
    </w:p>
    <w:p w:rsidR="00805054" w:rsidRPr="003458B0" w:rsidRDefault="00805054" w:rsidP="00805054">
      <w:pPr>
        <w:spacing w:line="240" w:lineRule="atLeast"/>
        <w:jc w:val="both"/>
        <w:rPr>
          <w:rFonts w:eastAsia="Calibri"/>
        </w:rPr>
      </w:pPr>
      <w:r>
        <w:rPr>
          <w:rFonts w:eastAsia="Calibri"/>
        </w:rPr>
        <w:t>-п</w:t>
      </w:r>
      <w:r w:rsidRPr="003458B0">
        <w:rPr>
          <w:rFonts w:eastAsia="Calibri"/>
        </w:rPr>
        <w:t>рофилактика безнадзорности и правонарушений несовершеннолетних.</w:t>
      </w:r>
    </w:p>
    <w:p w:rsidR="00805054" w:rsidRPr="003458B0" w:rsidRDefault="00805054" w:rsidP="00805054">
      <w:pPr>
        <w:spacing w:line="240" w:lineRule="atLeast"/>
        <w:ind w:firstLine="708"/>
        <w:jc w:val="both"/>
        <w:rPr>
          <w:rFonts w:eastAsia="Calibri"/>
        </w:rPr>
      </w:pPr>
      <w:r w:rsidRPr="003458B0">
        <w:rPr>
          <w:rFonts w:eastAsia="Calibri"/>
        </w:rPr>
        <w:t>В соответствии с ФЗ № 120 от 24.06.</w:t>
      </w:r>
      <w:r>
        <w:rPr>
          <w:rFonts w:eastAsia="Calibri"/>
        </w:rPr>
        <w:t xml:space="preserve">1999 г. учреждение </w:t>
      </w:r>
      <w:r w:rsidRPr="003458B0">
        <w:rPr>
          <w:rFonts w:eastAsia="Calibri"/>
        </w:rPr>
        <w:t xml:space="preserve">осуществляет меры профилактики безнадзорности и правонарушений несовершеннолетних воспитанников, </w:t>
      </w:r>
      <w:proofErr w:type="gramStart"/>
      <w:r w:rsidRPr="003458B0">
        <w:rPr>
          <w:rFonts w:eastAsia="Calibri"/>
        </w:rPr>
        <w:t>в  котором</w:t>
      </w:r>
      <w:proofErr w:type="gramEnd"/>
      <w:r w:rsidRPr="003458B0">
        <w:rPr>
          <w:rFonts w:eastAsia="Calibri"/>
        </w:rPr>
        <w:t>  принимают активное участие структурные органы и социальные партнеры:</w:t>
      </w:r>
    </w:p>
    <w:p w:rsidR="00805054" w:rsidRPr="003458B0" w:rsidRDefault="00805054" w:rsidP="00805054">
      <w:pPr>
        <w:spacing w:line="240" w:lineRule="atLeast"/>
        <w:jc w:val="both"/>
        <w:rPr>
          <w:rFonts w:eastAsia="Calibri"/>
        </w:rPr>
      </w:pPr>
      <w:r w:rsidRPr="003458B0">
        <w:rPr>
          <w:rFonts w:eastAsia="Calibri"/>
        </w:rPr>
        <w:t xml:space="preserve">-  Отдел опеки и попечительства г. Якутска; </w:t>
      </w:r>
    </w:p>
    <w:p w:rsidR="00805054" w:rsidRPr="003458B0" w:rsidRDefault="00805054" w:rsidP="00805054">
      <w:pPr>
        <w:spacing w:line="240" w:lineRule="atLeast"/>
        <w:jc w:val="both"/>
        <w:rPr>
          <w:rFonts w:eastAsia="Calibri"/>
        </w:rPr>
      </w:pPr>
      <w:r w:rsidRPr="003458B0">
        <w:rPr>
          <w:rFonts w:eastAsia="Calibri"/>
        </w:rPr>
        <w:t xml:space="preserve">-  Центр занятости населения </w:t>
      </w:r>
      <w:proofErr w:type="spellStart"/>
      <w:r w:rsidRPr="003458B0">
        <w:rPr>
          <w:rFonts w:eastAsia="Calibri"/>
        </w:rPr>
        <w:t>г.Якутска</w:t>
      </w:r>
      <w:proofErr w:type="spellEnd"/>
      <w:r w:rsidRPr="003458B0">
        <w:rPr>
          <w:rFonts w:eastAsia="Calibri"/>
        </w:rPr>
        <w:t>;</w:t>
      </w:r>
    </w:p>
    <w:p w:rsidR="00805054" w:rsidRPr="003458B0" w:rsidRDefault="00805054" w:rsidP="00805054">
      <w:pPr>
        <w:spacing w:line="240" w:lineRule="atLeast"/>
        <w:jc w:val="both"/>
        <w:rPr>
          <w:rFonts w:eastAsia="Calibri"/>
        </w:rPr>
      </w:pPr>
      <w:r w:rsidRPr="003458B0">
        <w:rPr>
          <w:rFonts w:eastAsia="Calibri"/>
        </w:rPr>
        <w:t xml:space="preserve">-  Следственное управление Следственного комитета </w:t>
      </w:r>
      <w:proofErr w:type="spellStart"/>
      <w:r w:rsidRPr="003458B0">
        <w:rPr>
          <w:rFonts w:eastAsia="Calibri"/>
        </w:rPr>
        <w:t>г.Якутска</w:t>
      </w:r>
      <w:proofErr w:type="spellEnd"/>
      <w:r w:rsidRPr="003458B0">
        <w:rPr>
          <w:rFonts w:eastAsia="Calibri"/>
        </w:rPr>
        <w:t>;</w:t>
      </w:r>
    </w:p>
    <w:p w:rsidR="00805054" w:rsidRPr="003458B0" w:rsidRDefault="00805054" w:rsidP="00805054">
      <w:pPr>
        <w:spacing w:line="240" w:lineRule="atLeast"/>
        <w:jc w:val="both"/>
        <w:rPr>
          <w:rFonts w:eastAsia="Calibri"/>
        </w:rPr>
      </w:pPr>
      <w:r w:rsidRPr="003458B0">
        <w:rPr>
          <w:rFonts w:eastAsia="Calibri"/>
        </w:rPr>
        <w:t xml:space="preserve">-  Комиссия по делам несовершеннолетних </w:t>
      </w:r>
      <w:proofErr w:type="spellStart"/>
      <w:r w:rsidRPr="003458B0">
        <w:rPr>
          <w:rFonts w:eastAsia="Calibri"/>
        </w:rPr>
        <w:t>г.Якутска</w:t>
      </w:r>
      <w:proofErr w:type="spellEnd"/>
      <w:r w:rsidRPr="003458B0">
        <w:rPr>
          <w:rFonts w:eastAsia="Calibri"/>
        </w:rPr>
        <w:t>;</w:t>
      </w:r>
    </w:p>
    <w:p w:rsidR="00805054" w:rsidRPr="003458B0" w:rsidRDefault="00805054" w:rsidP="00805054">
      <w:pPr>
        <w:spacing w:line="240" w:lineRule="atLeast"/>
        <w:jc w:val="both"/>
        <w:rPr>
          <w:rFonts w:eastAsia="Calibri"/>
        </w:rPr>
      </w:pPr>
      <w:r w:rsidRPr="003458B0">
        <w:rPr>
          <w:rFonts w:eastAsia="Calibri"/>
        </w:rPr>
        <w:t>-  ОБППСП МУ МВД России «Якутское»;</w:t>
      </w:r>
    </w:p>
    <w:p w:rsidR="00805054" w:rsidRPr="003458B0" w:rsidRDefault="00805054" w:rsidP="00805054">
      <w:pPr>
        <w:spacing w:line="240" w:lineRule="atLeast"/>
        <w:jc w:val="both"/>
        <w:rPr>
          <w:rFonts w:eastAsia="Calibri"/>
        </w:rPr>
      </w:pPr>
      <w:r w:rsidRPr="003458B0">
        <w:rPr>
          <w:rFonts w:eastAsia="Calibri"/>
        </w:rPr>
        <w:t>-  Служба спасения РС(Я);</w:t>
      </w:r>
    </w:p>
    <w:p w:rsidR="00805054" w:rsidRPr="003458B0" w:rsidRDefault="00805054" w:rsidP="00805054">
      <w:pPr>
        <w:spacing w:line="240" w:lineRule="atLeast"/>
        <w:jc w:val="both"/>
        <w:rPr>
          <w:rFonts w:eastAsia="Calibri"/>
        </w:rPr>
      </w:pPr>
      <w:r w:rsidRPr="003458B0">
        <w:rPr>
          <w:rFonts w:eastAsia="Calibri"/>
        </w:rPr>
        <w:t>-  СОБР МВД по РС(Я)</w:t>
      </w:r>
    </w:p>
    <w:p w:rsidR="00805054" w:rsidRPr="003458B0" w:rsidRDefault="00805054" w:rsidP="00805054">
      <w:pPr>
        <w:spacing w:line="240" w:lineRule="atLeast"/>
        <w:jc w:val="both"/>
        <w:rPr>
          <w:rFonts w:eastAsia="Calibri"/>
        </w:rPr>
      </w:pPr>
      <w:r w:rsidRPr="003458B0">
        <w:rPr>
          <w:rFonts w:eastAsia="Calibri"/>
        </w:rPr>
        <w:t>-  НОУ ВСК «Молодой десантник»</w:t>
      </w:r>
    </w:p>
    <w:p w:rsidR="00805054" w:rsidRPr="003458B0" w:rsidRDefault="00805054" w:rsidP="00805054">
      <w:pPr>
        <w:spacing w:line="240" w:lineRule="atLeast"/>
        <w:jc w:val="both"/>
        <w:rPr>
          <w:rFonts w:eastAsia="Calibri"/>
        </w:rPr>
      </w:pPr>
      <w:r w:rsidRPr="003458B0">
        <w:rPr>
          <w:rFonts w:eastAsia="Calibri"/>
        </w:rPr>
        <w:t>-  Национальная Ассоциация молодых юристов и т. д.</w:t>
      </w:r>
    </w:p>
    <w:p w:rsidR="00805054" w:rsidRPr="003458B0" w:rsidRDefault="00805054" w:rsidP="00805054">
      <w:pPr>
        <w:spacing w:line="240" w:lineRule="atLeast"/>
        <w:jc w:val="both"/>
        <w:rPr>
          <w:rFonts w:eastAsia="Calibri"/>
        </w:rPr>
      </w:pPr>
      <w:r w:rsidRPr="003458B0">
        <w:rPr>
          <w:rFonts w:eastAsia="Calibri"/>
        </w:rPr>
        <w:t>-  Региональное отделение ДОСААФ РС(Я)</w:t>
      </w:r>
    </w:p>
    <w:p w:rsidR="00805054" w:rsidRPr="003458B0" w:rsidRDefault="00805054" w:rsidP="00805054">
      <w:pPr>
        <w:spacing w:line="240" w:lineRule="atLeast"/>
        <w:jc w:val="both"/>
        <w:rPr>
          <w:rFonts w:eastAsia="Calibri"/>
        </w:rPr>
      </w:pPr>
      <w:r w:rsidRPr="003458B0">
        <w:rPr>
          <w:rFonts w:eastAsia="Calibri"/>
        </w:rPr>
        <w:t>- Якутская епархия</w:t>
      </w:r>
    </w:p>
    <w:p w:rsidR="00805054" w:rsidRPr="003458B0" w:rsidRDefault="00805054" w:rsidP="00805054">
      <w:pPr>
        <w:spacing w:line="240" w:lineRule="atLeast"/>
        <w:jc w:val="both"/>
        <w:rPr>
          <w:rFonts w:eastAsia="Calibri"/>
        </w:rPr>
      </w:pPr>
      <w:r w:rsidRPr="003458B0">
        <w:rPr>
          <w:rFonts w:eastAsia="Calibri"/>
        </w:rPr>
        <w:t>- студенты, волонтеры, добровольцы</w:t>
      </w:r>
    </w:p>
    <w:p w:rsidR="00805054" w:rsidRDefault="00805054" w:rsidP="00805054">
      <w:pPr>
        <w:spacing w:line="240" w:lineRule="atLeast"/>
        <w:jc w:val="both"/>
        <w:rPr>
          <w:rFonts w:eastAsia="Calibri"/>
        </w:rPr>
      </w:pPr>
      <w:r>
        <w:rPr>
          <w:rFonts w:eastAsia="Calibri"/>
        </w:rPr>
        <w:t xml:space="preserve"> </w:t>
      </w:r>
      <w:r>
        <w:rPr>
          <w:rFonts w:eastAsia="Calibri"/>
        </w:rPr>
        <w:tab/>
      </w:r>
      <w:r w:rsidRPr="003458B0">
        <w:rPr>
          <w:rFonts w:eastAsia="Calibri"/>
        </w:rPr>
        <w:t xml:space="preserve">В МКУ ЦПиКС «Берегиня» действует Совет профилактики. В состав совета профилактики входят директор учреждения, члены Попечительского совета, представители </w:t>
      </w:r>
      <w:proofErr w:type="gramStart"/>
      <w:r w:rsidRPr="003458B0">
        <w:rPr>
          <w:rFonts w:eastAsia="Calibri"/>
        </w:rPr>
        <w:t>ОУ,  инспектор</w:t>
      </w:r>
      <w:proofErr w:type="gramEnd"/>
      <w:r w:rsidRPr="003458B0">
        <w:rPr>
          <w:rFonts w:eastAsia="Calibri"/>
        </w:rPr>
        <w:t xml:space="preserve"> ПДН.    Профилактическая работа с детьми, состоящими на профилактическом учете, проводится тесно в контакте с сотрудниками ПДН, КДН и ЗП, психологами, также с учителями предметниками, </w:t>
      </w:r>
      <w:proofErr w:type="gramStart"/>
      <w:r w:rsidRPr="003458B0">
        <w:rPr>
          <w:rFonts w:eastAsia="Calibri"/>
        </w:rPr>
        <w:t>классными  руководителями</w:t>
      </w:r>
      <w:proofErr w:type="gramEnd"/>
      <w:r w:rsidRPr="003458B0">
        <w:rPr>
          <w:rFonts w:eastAsia="Calibri"/>
        </w:rPr>
        <w:t>, социальными педагогами ОУ.</w:t>
      </w:r>
    </w:p>
    <w:p w:rsidR="00805054" w:rsidRPr="003458B0" w:rsidRDefault="00805054" w:rsidP="00805054">
      <w:pPr>
        <w:spacing w:line="240" w:lineRule="atLeast"/>
        <w:jc w:val="both"/>
        <w:rPr>
          <w:rFonts w:eastAsia="Calibri"/>
        </w:rPr>
      </w:pPr>
      <w:r w:rsidRPr="003458B0">
        <w:rPr>
          <w:rFonts w:eastAsia="Calibri"/>
        </w:rPr>
        <w:t xml:space="preserve">  </w:t>
      </w:r>
      <w:r>
        <w:rPr>
          <w:rFonts w:eastAsia="Calibri"/>
        </w:rPr>
        <w:t xml:space="preserve">               Разработаны</w:t>
      </w:r>
      <w:r w:rsidRPr="003458B0">
        <w:rPr>
          <w:rFonts w:eastAsia="Calibri"/>
        </w:rPr>
        <w:t>:</w:t>
      </w:r>
    </w:p>
    <w:p w:rsidR="00805054" w:rsidRPr="003458B0" w:rsidRDefault="00805054" w:rsidP="00805054">
      <w:pPr>
        <w:spacing w:line="240" w:lineRule="atLeast"/>
        <w:jc w:val="both"/>
        <w:rPr>
          <w:rFonts w:eastAsia="Calibri"/>
        </w:rPr>
      </w:pPr>
      <w:r>
        <w:rPr>
          <w:rFonts w:eastAsia="Calibri"/>
        </w:rPr>
        <w:t xml:space="preserve">- </w:t>
      </w:r>
      <w:r w:rsidRPr="003458B0">
        <w:rPr>
          <w:rFonts w:eastAsia="Calibri"/>
        </w:rPr>
        <w:t>Положение о профилактическом совете МКУ ЦП и КС «Берегиня»</w:t>
      </w:r>
    </w:p>
    <w:p w:rsidR="00805054" w:rsidRPr="003458B0" w:rsidRDefault="00805054" w:rsidP="00805054">
      <w:pPr>
        <w:spacing w:line="240" w:lineRule="atLeast"/>
        <w:jc w:val="both"/>
        <w:rPr>
          <w:rFonts w:eastAsia="Calibri"/>
        </w:rPr>
      </w:pPr>
      <w:r>
        <w:rPr>
          <w:rFonts w:eastAsia="Calibri"/>
        </w:rPr>
        <w:t xml:space="preserve">- </w:t>
      </w:r>
      <w:r w:rsidRPr="003458B0">
        <w:rPr>
          <w:rFonts w:eastAsia="Calibri"/>
        </w:rPr>
        <w:t>Положение о постановке на учет детей «группы риска</w:t>
      </w:r>
      <w:proofErr w:type="gramStart"/>
      <w:r w:rsidRPr="003458B0">
        <w:rPr>
          <w:rFonts w:eastAsia="Calibri"/>
        </w:rPr>
        <w:t>» ;</w:t>
      </w:r>
      <w:proofErr w:type="gramEnd"/>
    </w:p>
    <w:p w:rsidR="00805054" w:rsidRPr="003458B0" w:rsidRDefault="00805054" w:rsidP="00805054">
      <w:pPr>
        <w:spacing w:line="240" w:lineRule="atLeast"/>
        <w:jc w:val="both"/>
        <w:rPr>
          <w:rFonts w:eastAsia="Calibri"/>
        </w:rPr>
      </w:pPr>
      <w:r>
        <w:rPr>
          <w:rFonts w:eastAsia="Calibri"/>
        </w:rPr>
        <w:t>-</w:t>
      </w:r>
      <w:r w:rsidRPr="003458B0">
        <w:rPr>
          <w:rFonts w:eastAsia="Calibri"/>
        </w:rPr>
        <w:t xml:space="preserve">Алгоритм действия педагогических работников при токсическом, алкогольном опьянение; </w:t>
      </w:r>
    </w:p>
    <w:p w:rsidR="00805054" w:rsidRPr="003458B0" w:rsidRDefault="00805054" w:rsidP="00805054">
      <w:pPr>
        <w:spacing w:line="240" w:lineRule="atLeast"/>
        <w:jc w:val="both"/>
        <w:rPr>
          <w:rFonts w:eastAsia="Calibri"/>
        </w:rPr>
      </w:pPr>
      <w:r>
        <w:rPr>
          <w:rFonts w:eastAsia="Calibri"/>
        </w:rPr>
        <w:t xml:space="preserve">- </w:t>
      </w:r>
      <w:r w:rsidRPr="003458B0">
        <w:rPr>
          <w:rFonts w:eastAsia="Calibri"/>
        </w:rPr>
        <w:t xml:space="preserve">Алгоритм при самовольных уходах с детского центра;  </w:t>
      </w:r>
    </w:p>
    <w:p w:rsidR="00805054" w:rsidRPr="003458B0" w:rsidRDefault="00805054" w:rsidP="00805054">
      <w:pPr>
        <w:spacing w:line="240" w:lineRule="atLeast"/>
        <w:jc w:val="both"/>
        <w:rPr>
          <w:rFonts w:eastAsia="Calibri"/>
        </w:rPr>
      </w:pPr>
      <w:r>
        <w:rPr>
          <w:rFonts w:eastAsia="Calibri"/>
        </w:rPr>
        <w:t>-</w:t>
      </w:r>
      <w:r w:rsidRPr="003458B0">
        <w:rPr>
          <w:rFonts w:eastAsia="Calibri"/>
        </w:rPr>
        <w:t>План работы по предупреждению правонарушений, наркомании, бродяжничеству, негативных привычек.</w:t>
      </w:r>
    </w:p>
    <w:p w:rsidR="00805054" w:rsidRPr="003458B0" w:rsidRDefault="00805054" w:rsidP="00805054">
      <w:pPr>
        <w:spacing w:line="240" w:lineRule="atLeast"/>
        <w:jc w:val="both"/>
        <w:rPr>
          <w:rFonts w:eastAsia="Calibri"/>
        </w:rPr>
      </w:pPr>
      <w:bookmarkStart w:id="0" w:name="4a14e1b1ca6d6a2a1def7fa4af366a9e856cf0a6"/>
      <w:bookmarkStart w:id="1" w:name="0"/>
      <w:bookmarkEnd w:id="0"/>
      <w:bookmarkEnd w:id="1"/>
      <w:r w:rsidRPr="003458B0">
        <w:rPr>
          <w:rFonts w:eastAsia="Calibri"/>
        </w:rPr>
        <w:t xml:space="preserve"> </w:t>
      </w:r>
      <w:r>
        <w:rPr>
          <w:rFonts w:eastAsia="Calibri"/>
        </w:rPr>
        <w:tab/>
      </w:r>
      <w:r w:rsidRPr="003458B0">
        <w:rPr>
          <w:rFonts w:eastAsia="Calibri"/>
        </w:rPr>
        <w:t xml:space="preserve">Ежедневно проводятся индивидуальные </w:t>
      </w:r>
      <w:proofErr w:type="gramStart"/>
      <w:r w:rsidRPr="003458B0">
        <w:rPr>
          <w:rFonts w:eastAsia="Calibri"/>
        </w:rPr>
        <w:t>профилактические  беседы</w:t>
      </w:r>
      <w:proofErr w:type="gramEnd"/>
      <w:r w:rsidRPr="003458B0">
        <w:rPr>
          <w:rFonts w:eastAsia="Calibri"/>
        </w:rPr>
        <w:t xml:space="preserve"> с подростками, урегулирование конфликтных ситуаций, коррекционные работы по раннему  выявлению признаков употребления ПАВ. Создаются условия для оздоровления, профилактики заболеваний и психологического комфорта детей в каникулярные дни по итогам диспансеризации.   Ведется работа по развитию практических навыков посредством творческих видов деятельности, физической культуры, трудового воспитания. </w:t>
      </w:r>
    </w:p>
    <w:p w:rsidR="00805054" w:rsidRDefault="00805054" w:rsidP="00805054">
      <w:pPr>
        <w:spacing w:line="240" w:lineRule="atLeast"/>
        <w:ind w:firstLine="708"/>
        <w:jc w:val="both"/>
        <w:rPr>
          <w:rFonts w:eastAsia="Calibri"/>
        </w:rPr>
      </w:pPr>
      <w:r w:rsidRPr="003458B0">
        <w:rPr>
          <w:rFonts w:eastAsia="Calibri"/>
        </w:rPr>
        <w:t xml:space="preserve">Составлены планы совместных профилактических мероприятий ПДН ОП №3 МУ МВД России «Якутское», ОБППСП МУ МВД России «Якутское», КДН и ЗП с МКУ ЦП и </w:t>
      </w:r>
      <w:r w:rsidRPr="003458B0">
        <w:rPr>
          <w:rFonts w:eastAsia="Calibri"/>
        </w:rPr>
        <w:lastRenderedPageBreak/>
        <w:t xml:space="preserve">КС «Берегиня» на 2017-2018 уч. гг. В течение года проводится мониторинг здоровья воспитанников. Изучаются личностные особенности и воспитанников и выявляются причины асоциального и </w:t>
      </w:r>
      <w:proofErr w:type="spellStart"/>
      <w:r w:rsidRPr="003458B0">
        <w:rPr>
          <w:rFonts w:eastAsia="Calibri"/>
        </w:rPr>
        <w:t>аддиктивного</w:t>
      </w:r>
      <w:proofErr w:type="spellEnd"/>
      <w:r w:rsidRPr="003458B0">
        <w:rPr>
          <w:rFonts w:eastAsia="Calibri"/>
        </w:rPr>
        <w:t xml:space="preserve"> поведения. </w:t>
      </w:r>
    </w:p>
    <w:p w:rsidR="00805054" w:rsidRPr="007D1AC1" w:rsidRDefault="00805054" w:rsidP="00805054">
      <w:pPr>
        <w:spacing w:line="240" w:lineRule="atLeast"/>
        <w:jc w:val="both"/>
        <w:rPr>
          <w:rFonts w:eastAsia="Calibri"/>
          <w:i/>
        </w:rPr>
      </w:pPr>
    </w:p>
    <w:p w:rsidR="00805054" w:rsidRPr="007D1AC1" w:rsidRDefault="00805054" w:rsidP="00805054">
      <w:pPr>
        <w:spacing w:line="240" w:lineRule="atLeast"/>
        <w:jc w:val="center"/>
        <w:rPr>
          <w:rFonts w:eastAsia="Calibri"/>
          <w:i/>
        </w:rPr>
      </w:pPr>
      <w:r w:rsidRPr="007D1AC1">
        <w:rPr>
          <w:rFonts w:eastAsia="Calibri"/>
          <w:i/>
        </w:rPr>
        <w:t>Воспитанники, состоящие на внутреннем профилактическом учете</w:t>
      </w:r>
    </w:p>
    <w:p w:rsidR="00805054" w:rsidRPr="003458B0" w:rsidRDefault="00805054" w:rsidP="00805054">
      <w:pPr>
        <w:spacing w:line="240" w:lineRule="atLeast"/>
        <w:jc w:val="center"/>
        <w:rPr>
          <w:rFonts w:eastAsia="Calibri"/>
        </w:rPr>
      </w:pPr>
      <w:r w:rsidRPr="007D1AC1">
        <w:rPr>
          <w:rFonts w:eastAsia="Calibri"/>
          <w:i/>
        </w:rPr>
        <w:t>в 2017-2018 учебном году</w:t>
      </w:r>
    </w:p>
    <w:tbl>
      <w:tblPr>
        <w:tblStyle w:val="a7"/>
        <w:tblW w:w="0" w:type="auto"/>
        <w:tblLook w:val="04A0" w:firstRow="1" w:lastRow="0" w:firstColumn="1" w:lastColumn="0" w:noHBand="0" w:noVBand="1"/>
      </w:tblPr>
      <w:tblGrid>
        <w:gridCol w:w="1883"/>
        <w:gridCol w:w="1871"/>
        <w:gridCol w:w="1883"/>
        <w:gridCol w:w="1856"/>
        <w:gridCol w:w="1852"/>
      </w:tblGrid>
      <w:tr w:rsidR="00805054" w:rsidRPr="003458B0" w:rsidTr="00805054">
        <w:tc>
          <w:tcPr>
            <w:tcW w:w="1914" w:type="dxa"/>
          </w:tcPr>
          <w:p w:rsidR="00805054" w:rsidRPr="006842A3" w:rsidRDefault="00805054" w:rsidP="00805054">
            <w:pPr>
              <w:spacing w:line="240" w:lineRule="atLeast"/>
              <w:jc w:val="both"/>
              <w:rPr>
                <w:rFonts w:eastAsia="Calibri"/>
              </w:rPr>
            </w:pPr>
            <w:r w:rsidRPr="006842A3">
              <w:rPr>
                <w:rFonts w:eastAsia="Calibri"/>
              </w:rPr>
              <w:t>Поставлены на учет</w:t>
            </w:r>
          </w:p>
          <w:p w:rsidR="00805054" w:rsidRPr="006842A3" w:rsidRDefault="00805054" w:rsidP="00805054">
            <w:pPr>
              <w:spacing w:line="240" w:lineRule="atLeast"/>
              <w:jc w:val="both"/>
              <w:rPr>
                <w:rFonts w:eastAsia="Calibri"/>
              </w:rPr>
            </w:pPr>
            <w:r w:rsidRPr="006842A3">
              <w:rPr>
                <w:rFonts w:eastAsia="Calibri"/>
              </w:rPr>
              <w:t>(сентябрь-декабрь 2017)</w:t>
            </w:r>
          </w:p>
        </w:tc>
        <w:tc>
          <w:tcPr>
            <w:tcW w:w="1914" w:type="dxa"/>
          </w:tcPr>
          <w:p w:rsidR="00805054" w:rsidRPr="006842A3" w:rsidRDefault="00805054" w:rsidP="00805054">
            <w:pPr>
              <w:spacing w:line="240" w:lineRule="atLeast"/>
              <w:jc w:val="both"/>
              <w:rPr>
                <w:rFonts w:eastAsia="Calibri"/>
              </w:rPr>
            </w:pPr>
            <w:proofErr w:type="gramStart"/>
            <w:r w:rsidRPr="006842A3">
              <w:rPr>
                <w:rFonts w:eastAsia="Calibri"/>
              </w:rPr>
              <w:t>Сняты  с</w:t>
            </w:r>
            <w:proofErr w:type="gramEnd"/>
            <w:r w:rsidRPr="006842A3">
              <w:rPr>
                <w:rFonts w:eastAsia="Calibri"/>
              </w:rPr>
              <w:t xml:space="preserve"> учета</w:t>
            </w:r>
          </w:p>
          <w:p w:rsidR="00805054" w:rsidRPr="006842A3" w:rsidRDefault="00805054" w:rsidP="00805054">
            <w:pPr>
              <w:spacing w:line="240" w:lineRule="atLeast"/>
              <w:jc w:val="both"/>
              <w:rPr>
                <w:rFonts w:eastAsia="Calibri"/>
              </w:rPr>
            </w:pPr>
            <w:r w:rsidRPr="006842A3">
              <w:rPr>
                <w:rFonts w:eastAsia="Calibri"/>
              </w:rPr>
              <w:t>(сентябрь-декабрь 2018)</w:t>
            </w:r>
          </w:p>
        </w:tc>
        <w:tc>
          <w:tcPr>
            <w:tcW w:w="1914" w:type="dxa"/>
          </w:tcPr>
          <w:p w:rsidR="00805054" w:rsidRPr="006842A3" w:rsidRDefault="00805054" w:rsidP="00805054">
            <w:pPr>
              <w:spacing w:line="240" w:lineRule="atLeast"/>
              <w:jc w:val="both"/>
              <w:rPr>
                <w:rFonts w:eastAsia="Calibri"/>
              </w:rPr>
            </w:pPr>
            <w:r w:rsidRPr="006842A3">
              <w:rPr>
                <w:rFonts w:eastAsia="Calibri"/>
              </w:rPr>
              <w:t>Поставлены на учет</w:t>
            </w:r>
          </w:p>
          <w:p w:rsidR="00805054" w:rsidRPr="006842A3" w:rsidRDefault="00805054" w:rsidP="00805054">
            <w:pPr>
              <w:spacing w:line="240" w:lineRule="atLeast"/>
              <w:jc w:val="both"/>
              <w:rPr>
                <w:rFonts w:eastAsia="Calibri"/>
              </w:rPr>
            </w:pPr>
            <w:r w:rsidRPr="006842A3">
              <w:rPr>
                <w:rFonts w:eastAsia="Calibri"/>
              </w:rPr>
              <w:t>(январь-май 2018)</w:t>
            </w:r>
          </w:p>
        </w:tc>
        <w:tc>
          <w:tcPr>
            <w:tcW w:w="1914" w:type="dxa"/>
          </w:tcPr>
          <w:p w:rsidR="00805054" w:rsidRPr="006842A3" w:rsidRDefault="00805054" w:rsidP="00805054">
            <w:pPr>
              <w:spacing w:line="240" w:lineRule="atLeast"/>
              <w:jc w:val="both"/>
              <w:rPr>
                <w:rFonts w:eastAsia="Calibri"/>
              </w:rPr>
            </w:pPr>
            <w:r w:rsidRPr="006842A3">
              <w:rPr>
                <w:rFonts w:eastAsia="Calibri"/>
              </w:rPr>
              <w:t>Сняты с учета</w:t>
            </w:r>
          </w:p>
          <w:p w:rsidR="00805054" w:rsidRPr="006842A3" w:rsidRDefault="00805054" w:rsidP="00805054">
            <w:pPr>
              <w:spacing w:line="240" w:lineRule="atLeast"/>
              <w:jc w:val="both"/>
              <w:rPr>
                <w:rFonts w:eastAsia="Calibri"/>
              </w:rPr>
            </w:pPr>
            <w:r w:rsidRPr="006842A3">
              <w:rPr>
                <w:rFonts w:eastAsia="Calibri"/>
              </w:rPr>
              <w:t>(январь-май 2018)</w:t>
            </w:r>
          </w:p>
        </w:tc>
        <w:tc>
          <w:tcPr>
            <w:tcW w:w="1915" w:type="dxa"/>
          </w:tcPr>
          <w:p w:rsidR="00805054" w:rsidRPr="006842A3" w:rsidRDefault="00805054" w:rsidP="00805054">
            <w:pPr>
              <w:spacing w:line="240" w:lineRule="atLeast"/>
              <w:jc w:val="both"/>
              <w:rPr>
                <w:rFonts w:eastAsia="Calibri"/>
              </w:rPr>
            </w:pPr>
            <w:r w:rsidRPr="006842A3">
              <w:rPr>
                <w:rFonts w:eastAsia="Calibri"/>
              </w:rPr>
              <w:t>В данный момент на учете</w:t>
            </w:r>
          </w:p>
        </w:tc>
      </w:tr>
      <w:tr w:rsidR="00805054" w:rsidRPr="003458B0" w:rsidTr="00805054">
        <w:tc>
          <w:tcPr>
            <w:tcW w:w="1914" w:type="dxa"/>
          </w:tcPr>
          <w:p w:rsidR="00805054" w:rsidRPr="006842A3" w:rsidRDefault="00805054" w:rsidP="00805054">
            <w:pPr>
              <w:spacing w:line="240" w:lineRule="atLeast"/>
              <w:jc w:val="center"/>
              <w:rPr>
                <w:rFonts w:eastAsia="Calibri"/>
              </w:rPr>
            </w:pPr>
            <w:r w:rsidRPr="006842A3">
              <w:rPr>
                <w:rFonts w:eastAsia="Calibri"/>
              </w:rPr>
              <w:t>3</w:t>
            </w:r>
          </w:p>
        </w:tc>
        <w:tc>
          <w:tcPr>
            <w:tcW w:w="1914" w:type="dxa"/>
          </w:tcPr>
          <w:p w:rsidR="00805054" w:rsidRPr="006842A3" w:rsidRDefault="00805054" w:rsidP="00805054">
            <w:pPr>
              <w:spacing w:line="240" w:lineRule="atLeast"/>
              <w:jc w:val="center"/>
              <w:rPr>
                <w:rFonts w:eastAsia="Calibri"/>
              </w:rPr>
            </w:pPr>
            <w:r w:rsidRPr="006842A3">
              <w:rPr>
                <w:rFonts w:eastAsia="Calibri"/>
              </w:rPr>
              <w:t>0</w:t>
            </w:r>
          </w:p>
        </w:tc>
        <w:tc>
          <w:tcPr>
            <w:tcW w:w="1914" w:type="dxa"/>
          </w:tcPr>
          <w:p w:rsidR="00805054" w:rsidRPr="006842A3" w:rsidRDefault="00805054" w:rsidP="00805054">
            <w:pPr>
              <w:spacing w:line="240" w:lineRule="atLeast"/>
              <w:jc w:val="center"/>
              <w:rPr>
                <w:rFonts w:eastAsia="Calibri"/>
              </w:rPr>
            </w:pPr>
            <w:r w:rsidRPr="006842A3">
              <w:rPr>
                <w:rFonts w:eastAsia="Calibri"/>
              </w:rPr>
              <w:t>0</w:t>
            </w:r>
          </w:p>
        </w:tc>
        <w:tc>
          <w:tcPr>
            <w:tcW w:w="1914" w:type="dxa"/>
          </w:tcPr>
          <w:p w:rsidR="00805054" w:rsidRPr="006842A3" w:rsidRDefault="00805054" w:rsidP="00805054">
            <w:pPr>
              <w:spacing w:line="240" w:lineRule="atLeast"/>
              <w:jc w:val="center"/>
              <w:rPr>
                <w:rFonts w:eastAsia="Calibri"/>
              </w:rPr>
            </w:pPr>
            <w:r w:rsidRPr="006842A3">
              <w:rPr>
                <w:rFonts w:eastAsia="Calibri"/>
              </w:rPr>
              <w:t>0</w:t>
            </w:r>
          </w:p>
        </w:tc>
        <w:tc>
          <w:tcPr>
            <w:tcW w:w="1915" w:type="dxa"/>
          </w:tcPr>
          <w:p w:rsidR="00805054" w:rsidRPr="006842A3" w:rsidRDefault="00805054" w:rsidP="00805054">
            <w:pPr>
              <w:spacing w:line="240" w:lineRule="atLeast"/>
              <w:jc w:val="center"/>
              <w:rPr>
                <w:rFonts w:eastAsia="Calibri"/>
              </w:rPr>
            </w:pPr>
            <w:r w:rsidRPr="006842A3">
              <w:rPr>
                <w:rFonts w:eastAsia="Calibri"/>
              </w:rPr>
              <w:t>3</w:t>
            </w:r>
          </w:p>
        </w:tc>
      </w:tr>
    </w:tbl>
    <w:p w:rsidR="00805054" w:rsidRPr="003458B0" w:rsidRDefault="00805054" w:rsidP="00805054">
      <w:pPr>
        <w:spacing w:line="240" w:lineRule="atLeast"/>
        <w:jc w:val="center"/>
        <w:rPr>
          <w:rFonts w:eastAsia="Calibri"/>
        </w:rPr>
      </w:pPr>
    </w:p>
    <w:p w:rsidR="00805054" w:rsidRPr="007D1AC1" w:rsidRDefault="00805054" w:rsidP="00805054">
      <w:pPr>
        <w:spacing w:line="240" w:lineRule="atLeast"/>
        <w:jc w:val="center"/>
        <w:rPr>
          <w:rFonts w:eastAsia="Calibri"/>
          <w:i/>
        </w:rPr>
      </w:pPr>
      <w:r w:rsidRPr="007D1AC1">
        <w:rPr>
          <w:rFonts w:eastAsia="Calibri"/>
          <w:i/>
        </w:rPr>
        <w:t>Воспитанники, состоящие на учете ПДН</w:t>
      </w:r>
    </w:p>
    <w:tbl>
      <w:tblPr>
        <w:tblStyle w:val="a7"/>
        <w:tblW w:w="0" w:type="auto"/>
        <w:tblLook w:val="04A0" w:firstRow="1" w:lastRow="0" w:firstColumn="1" w:lastColumn="0" w:noHBand="0" w:noVBand="1"/>
      </w:tblPr>
      <w:tblGrid>
        <w:gridCol w:w="1881"/>
        <w:gridCol w:w="1885"/>
        <w:gridCol w:w="1880"/>
        <w:gridCol w:w="1852"/>
        <w:gridCol w:w="1847"/>
      </w:tblGrid>
      <w:tr w:rsidR="00805054" w:rsidRPr="006842A3" w:rsidTr="00805054">
        <w:tc>
          <w:tcPr>
            <w:tcW w:w="1914" w:type="dxa"/>
          </w:tcPr>
          <w:p w:rsidR="00805054" w:rsidRPr="006842A3" w:rsidRDefault="00805054" w:rsidP="00805054">
            <w:pPr>
              <w:spacing w:line="240" w:lineRule="atLeast"/>
              <w:jc w:val="both"/>
              <w:rPr>
                <w:rFonts w:eastAsia="Calibri"/>
              </w:rPr>
            </w:pPr>
            <w:r w:rsidRPr="006842A3">
              <w:rPr>
                <w:rFonts w:eastAsia="Calibri"/>
              </w:rPr>
              <w:t>Поставлены на учет</w:t>
            </w:r>
          </w:p>
          <w:p w:rsidR="00805054" w:rsidRPr="006842A3" w:rsidRDefault="00805054" w:rsidP="00805054">
            <w:pPr>
              <w:spacing w:line="240" w:lineRule="atLeast"/>
              <w:jc w:val="both"/>
              <w:rPr>
                <w:rFonts w:eastAsia="Calibri"/>
              </w:rPr>
            </w:pPr>
            <w:r w:rsidRPr="006842A3">
              <w:rPr>
                <w:rFonts w:eastAsia="Calibri"/>
              </w:rPr>
              <w:t>(сентябрь-декабрь 2017)</w:t>
            </w:r>
          </w:p>
        </w:tc>
        <w:tc>
          <w:tcPr>
            <w:tcW w:w="1914" w:type="dxa"/>
          </w:tcPr>
          <w:p w:rsidR="00805054" w:rsidRPr="006842A3" w:rsidRDefault="00805054" w:rsidP="00805054">
            <w:pPr>
              <w:spacing w:line="240" w:lineRule="atLeast"/>
              <w:jc w:val="both"/>
              <w:rPr>
                <w:rFonts w:eastAsia="Calibri"/>
              </w:rPr>
            </w:pPr>
            <w:proofErr w:type="gramStart"/>
            <w:r w:rsidRPr="006842A3">
              <w:rPr>
                <w:rFonts w:eastAsia="Calibri"/>
              </w:rPr>
              <w:t>Сняты  с</w:t>
            </w:r>
            <w:proofErr w:type="gramEnd"/>
            <w:r w:rsidRPr="006842A3">
              <w:rPr>
                <w:rFonts w:eastAsia="Calibri"/>
              </w:rPr>
              <w:t xml:space="preserve"> учета</w:t>
            </w:r>
          </w:p>
          <w:p w:rsidR="00805054" w:rsidRPr="006842A3" w:rsidRDefault="00805054" w:rsidP="00805054">
            <w:pPr>
              <w:spacing w:line="240" w:lineRule="atLeast"/>
              <w:jc w:val="both"/>
              <w:rPr>
                <w:rFonts w:eastAsia="Calibri"/>
              </w:rPr>
            </w:pPr>
            <w:r w:rsidRPr="006842A3">
              <w:rPr>
                <w:rFonts w:eastAsia="Calibri"/>
              </w:rPr>
              <w:t>(сентябрь-декабрь 2018)</w:t>
            </w:r>
          </w:p>
        </w:tc>
        <w:tc>
          <w:tcPr>
            <w:tcW w:w="1914" w:type="dxa"/>
          </w:tcPr>
          <w:p w:rsidR="00805054" w:rsidRPr="006842A3" w:rsidRDefault="00805054" w:rsidP="00805054">
            <w:pPr>
              <w:spacing w:line="240" w:lineRule="atLeast"/>
              <w:jc w:val="both"/>
              <w:rPr>
                <w:rFonts w:eastAsia="Calibri"/>
              </w:rPr>
            </w:pPr>
            <w:r w:rsidRPr="006842A3">
              <w:rPr>
                <w:rFonts w:eastAsia="Calibri"/>
              </w:rPr>
              <w:t>Поставлены на учет</w:t>
            </w:r>
          </w:p>
          <w:p w:rsidR="00805054" w:rsidRPr="006842A3" w:rsidRDefault="00805054" w:rsidP="00805054">
            <w:pPr>
              <w:spacing w:line="240" w:lineRule="atLeast"/>
              <w:jc w:val="both"/>
              <w:rPr>
                <w:rFonts w:eastAsia="Calibri"/>
              </w:rPr>
            </w:pPr>
            <w:r w:rsidRPr="006842A3">
              <w:rPr>
                <w:rFonts w:eastAsia="Calibri"/>
              </w:rPr>
              <w:t>(январь-май 2018)</w:t>
            </w:r>
          </w:p>
        </w:tc>
        <w:tc>
          <w:tcPr>
            <w:tcW w:w="1914" w:type="dxa"/>
          </w:tcPr>
          <w:p w:rsidR="00805054" w:rsidRPr="006842A3" w:rsidRDefault="00805054" w:rsidP="00805054">
            <w:pPr>
              <w:spacing w:line="240" w:lineRule="atLeast"/>
              <w:jc w:val="both"/>
              <w:rPr>
                <w:rFonts w:eastAsia="Calibri"/>
              </w:rPr>
            </w:pPr>
            <w:r w:rsidRPr="006842A3">
              <w:rPr>
                <w:rFonts w:eastAsia="Calibri"/>
              </w:rPr>
              <w:t>Сняты с учета</w:t>
            </w:r>
          </w:p>
          <w:p w:rsidR="00805054" w:rsidRPr="006842A3" w:rsidRDefault="00805054" w:rsidP="00805054">
            <w:pPr>
              <w:spacing w:line="240" w:lineRule="atLeast"/>
              <w:jc w:val="both"/>
              <w:rPr>
                <w:rFonts w:eastAsia="Calibri"/>
              </w:rPr>
            </w:pPr>
            <w:r w:rsidRPr="006842A3">
              <w:rPr>
                <w:rFonts w:eastAsia="Calibri"/>
              </w:rPr>
              <w:t>(январь-май 2018)</w:t>
            </w:r>
          </w:p>
        </w:tc>
        <w:tc>
          <w:tcPr>
            <w:tcW w:w="1915" w:type="dxa"/>
          </w:tcPr>
          <w:p w:rsidR="00805054" w:rsidRPr="006842A3" w:rsidRDefault="00805054" w:rsidP="00805054">
            <w:pPr>
              <w:spacing w:line="240" w:lineRule="atLeast"/>
              <w:jc w:val="both"/>
              <w:rPr>
                <w:rFonts w:eastAsia="Calibri"/>
              </w:rPr>
            </w:pPr>
            <w:r w:rsidRPr="006842A3">
              <w:rPr>
                <w:rFonts w:eastAsia="Calibri"/>
              </w:rPr>
              <w:t>В данный момент на учете</w:t>
            </w:r>
          </w:p>
        </w:tc>
      </w:tr>
      <w:tr w:rsidR="00805054" w:rsidRPr="006842A3" w:rsidTr="00805054">
        <w:trPr>
          <w:trHeight w:val="559"/>
        </w:trPr>
        <w:tc>
          <w:tcPr>
            <w:tcW w:w="1914" w:type="dxa"/>
          </w:tcPr>
          <w:p w:rsidR="00805054" w:rsidRPr="006842A3" w:rsidRDefault="00805054" w:rsidP="00805054">
            <w:pPr>
              <w:spacing w:line="240" w:lineRule="atLeast"/>
              <w:jc w:val="center"/>
              <w:rPr>
                <w:rFonts w:eastAsia="Calibri"/>
              </w:rPr>
            </w:pPr>
            <w:r w:rsidRPr="006842A3">
              <w:rPr>
                <w:rFonts w:eastAsia="Calibri"/>
              </w:rPr>
              <w:t>3</w:t>
            </w:r>
          </w:p>
        </w:tc>
        <w:tc>
          <w:tcPr>
            <w:tcW w:w="1914" w:type="dxa"/>
          </w:tcPr>
          <w:p w:rsidR="00805054" w:rsidRPr="006842A3" w:rsidRDefault="00805054" w:rsidP="00805054">
            <w:pPr>
              <w:spacing w:line="240" w:lineRule="atLeast"/>
              <w:jc w:val="both"/>
              <w:rPr>
                <w:rFonts w:eastAsia="Calibri"/>
              </w:rPr>
            </w:pPr>
            <w:r w:rsidRPr="006842A3">
              <w:rPr>
                <w:rFonts w:eastAsia="Calibri"/>
              </w:rPr>
              <w:t>1</w:t>
            </w:r>
            <w:r>
              <w:rPr>
                <w:rFonts w:eastAsia="Calibri"/>
              </w:rPr>
              <w:t xml:space="preserve"> </w:t>
            </w:r>
            <w:r w:rsidRPr="006842A3">
              <w:rPr>
                <w:rFonts w:eastAsia="Calibri"/>
              </w:rPr>
              <w:t>(переведена в др.  учреждение)</w:t>
            </w:r>
          </w:p>
        </w:tc>
        <w:tc>
          <w:tcPr>
            <w:tcW w:w="1914" w:type="dxa"/>
          </w:tcPr>
          <w:p w:rsidR="00805054" w:rsidRPr="006842A3" w:rsidRDefault="00805054" w:rsidP="00805054">
            <w:pPr>
              <w:spacing w:line="240" w:lineRule="atLeast"/>
              <w:jc w:val="center"/>
              <w:rPr>
                <w:rFonts w:eastAsia="Calibri"/>
              </w:rPr>
            </w:pPr>
            <w:r w:rsidRPr="006842A3">
              <w:rPr>
                <w:rFonts w:eastAsia="Calibri"/>
              </w:rPr>
              <w:t>0</w:t>
            </w:r>
          </w:p>
        </w:tc>
        <w:tc>
          <w:tcPr>
            <w:tcW w:w="1914" w:type="dxa"/>
          </w:tcPr>
          <w:p w:rsidR="00805054" w:rsidRPr="006842A3" w:rsidRDefault="00805054" w:rsidP="00805054">
            <w:pPr>
              <w:spacing w:line="240" w:lineRule="atLeast"/>
              <w:jc w:val="center"/>
              <w:rPr>
                <w:rFonts w:eastAsia="Calibri"/>
              </w:rPr>
            </w:pPr>
            <w:r w:rsidRPr="006842A3">
              <w:rPr>
                <w:rFonts w:eastAsia="Calibri"/>
              </w:rPr>
              <w:t>0</w:t>
            </w:r>
          </w:p>
        </w:tc>
        <w:tc>
          <w:tcPr>
            <w:tcW w:w="1915" w:type="dxa"/>
          </w:tcPr>
          <w:p w:rsidR="00805054" w:rsidRPr="006842A3" w:rsidRDefault="00805054" w:rsidP="00805054">
            <w:pPr>
              <w:spacing w:line="240" w:lineRule="atLeast"/>
              <w:jc w:val="center"/>
              <w:rPr>
                <w:rFonts w:eastAsia="Calibri"/>
              </w:rPr>
            </w:pPr>
            <w:r w:rsidRPr="006842A3">
              <w:rPr>
                <w:rFonts w:eastAsia="Calibri"/>
              </w:rPr>
              <w:t>2</w:t>
            </w:r>
          </w:p>
        </w:tc>
      </w:tr>
    </w:tbl>
    <w:p w:rsidR="00805054" w:rsidRPr="006842A3" w:rsidRDefault="00805054" w:rsidP="00805054">
      <w:pPr>
        <w:spacing w:line="240" w:lineRule="atLeast"/>
        <w:jc w:val="both"/>
        <w:rPr>
          <w:rFonts w:eastAsia="Calibri"/>
        </w:rPr>
      </w:pPr>
    </w:p>
    <w:p w:rsidR="00805054" w:rsidRPr="007D1AC1" w:rsidRDefault="00805054" w:rsidP="00805054">
      <w:pPr>
        <w:spacing w:line="240" w:lineRule="atLeast"/>
        <w:jc w:val="center"/>
        <w:rPr>
          <w:rFonts w:eastAsia="Calibri"/>
          <w:i/>
        </w:rPr>
      </w:pPr>
      <w:r w:rsidRPr="007D1AC1">
        <w:rPr>
          <w:rFonts w:eastAsia="Calibri"/>
          <w:i/>
        </w:rPr>
        <w:t xml:space="preserve">Воспитанники, состоящие на учете КДН </w:t>
      </w:r>
      <w:r>
        <w:rPr>
          <w:rFonts w:eastAsia="Calibri"/>
          <w:i/>
        </w:rPr>
        <w:t>и</w:t>
      </w:r>
      <w:r w:rsidRPr="007D1AC1">
        <w:rPr>
          <w:rFonts w:eastAsia="Calibri"/>
          <w:i/>
        </w:rPr>
        <w:t xml:space="preserve"> ЗП</w:t>
      </w:r>
    </w:p>
    <w:p w:rsidR="00805054" w:rsidRPr="007D1AC1" w:rsidRDefault="00805054" w:rsidP="00805054">
      <w:pPr>
        <w:spacing w:line="240" w:lineRule="atLeast"/>
        <w:jc w:val="both"/>
        <w:rPr>
          <w:rFonts w:eastAsia="Calibri"/>
          <w:i/>
        </w:rPr>
      </w:pPr>
    </w:p>
    <w:tbl>
      <w:tblPr>
        <w:tblStyle w:val="a7"/>
        <w:tblW w:w="0" w:type="auto"/>
        <w:tblLook w:val="04A0" w:firstRow="1" w:lastRow="0" w:firstColumn="1" w:lastColumn="0" w:noHBand="0" w:noVBand="1"/>
      </w:tblPr>
      <w:tblGrid>
        <w:gridCol w:w="1882"/>
        <w:gridCol w:w="1880"/>
        <w:gridCol w:w="1881"/>
        <w:gridCol w:w="1853"/>
        <w:gridCol w:w="1849"/>
      </w:tblGrid>
      <w:tr w:rsidR="00805054" w:rsidRPr="006842A3" w:rsidTr="00805054">
        <w:tc>
          <w:tcPr>
            <w:tcW w:w="1914" w:type="dxa"/>
          </w:tcPr>
          <w:p w:rsidR="00805054" w:rsidRPr="006842A3" w:rsidRDefault="00805054" w:rsidP="00805054">
            <w:pPr>
              <w:spacing w:line="240" w:lineRule="atLeast"/>
              <w:jc w:val="both"/>
              <w:rPr>
                <w:rFonts w:eastAsia="Calibri"/>
              </w:rPr>
            </w:pPr>
            <w:r w:rsidRPr="006842A3">
              <w:rPr>
                <w:rFonts w:eastAsia="Calibri"/>
              </w:rPr>
              <w:t>Поставлены на учет</w:t>
            </w:r>
          </w:p>
          <w:p w:rsidR="00805054" w:rsidRPr="006842A3" w:rsidRDefault="00805054" w:rsidP="00805054">
            <w:pPr>
              <w:spacing w:line="240" w:lineRule="atLeast"/>
              <w:jc w:val="both"/>
              <w:rPr>
                <w:rFonts w:eastAsia="Calibri"/>
              </w:rPr>
            </w:pPr>
            <w:r w:rsidRPr="006842A3">
              <w:rPr>
                <w:rFonts w:eastAsia="Calibri"/>
              </w:rPr>
              <w:t>(сентябрь-декабрь 2017)</w:t>
            </w:r>
          </w:p>
        </w:tc>
        <w:tc>
          <w:tcPr>
            <w:tcW w:w="1914" w:type="dxa"/>
          </w:tcPr>
          <w:p w:rsidR="00805054" w:rsidRPr="006842A3" w:rsidRDefault="00805054" w:rsidP="00805054">
            <w:pPr>
              <w:spacing w:line="240" w:lineRule="atLeast"/>
              <w:jc w:val="both"/>
              <w:rPr>
                <w:rFonts w:eastAsia="Calibri"/>
              </w:rPr>
            </w:pPr>
            <w:proofErr w:type="gramStart"/>
            <w:r w:rsidRPr="006842A3">
              <w:rPr>
                <w:rFonts w:eastAsia="Calibri"/>
              </w:rPr>
              <w:t>Сняты  с</w:t>
            </w:r>
            <w:proofErr w:type="gramEnd"/>
            <w:r w:rsidRPr="006842A3">
              <w:rPr>
                <w:rFonts w:eastAsia="Calibri"/>
              </w:rPr>
              <w:t xml:space="preserve"> учета</w:t>
            </w:r>
          </w:p>
          <w:p w:rsidR="00805054" w:rsidRPr="006842A3" w:rsidRDefault="00805054" w:rsidP="00805054">
            <w:pPr>
              <w:spacing w:line="240" w:lineRule="atLeast"/>
              <w:jc w:val="both"/>
              <w:rPr>
                <w:rFonts w:eastAsia="Calibri"/>
              </w:rPr>
            </w:pPr>
            <w:r w:rsidRPr="006842A3">
              <w:rPr>
                <w:rFonts w:eastAsia="Calibri"/>
              </w:rPr>
              <w:t>(сентябрь-декабрь 2018)</w:t>
            </w:r>
          </w:p>
        </w:tc>
        <w:tc>
          <w:tcPr>
            <w:tcW w:w="1914" w:type="dxa"/>
          </w:tcPr>
          <w:p w:rsidR="00805054" w:rsidRPr="006842A3" w:rsidRDefault="00805054" w:rsidP="00805054">
            <w:pPr>
              <w:spacing w:line="240" w:lineRule="atLeast"/>
              <w:jc w:val="both"/>
              <w:rPr>
                <w:rFonts w:eastAsia="Calibri"/>
              </w:rPr>
            </w:pPr>
            <w:r w:rsidRPr="006842A3">
              <w:rPr>
                <w:rFonts w:eastAsia="Calibri"/>
              </w:rPr>
              <w:t>Поставлены на учет</w:t>
            </w:r>
          </w:p>
          <w:p w:rsidR="00805054" w:rsidRPr="006842A3" w:rsidRDefault="00805054" w:rsidP="00805054">
            <w:pPr>
              <w:spacing w:line="240" w:lineRule="atLeast"/>
              <w:jc w:val="both"/>
              <w:rPr>
                <w:rFonts w:eastAsia="Calibri"/>
              </w:rPr>
            </w:pPr>
            <w:r w:rsidRPr="006842A3">
              <w:rPr>
                <w:rFonts w:eastAsia="Calibri"/>
              </w:rPr>
              <w:t>(январь-май 2018)</w:t>
            </w:r>
          </w:p>
        </w:tc>
        <w:tc>
          <w:tcPr>
            <w:tcW w:w="1914" w:type="dxa"/>
          </w:tcPr>
          <w:p w:rsidR="00805054" w:rsidRPr="006842A3" w:rsidRDefault="00805054" w:rsidP="00805054">
            <w:pPr>
              <w:spacing w:line="240" w:lineRule="atLeast"/>
              <w:jc w:val="both"/>
              <w:rPr>
                <w:rFonts w:eastAsia="Calibri"/>
              </w:rPr>
            </w:pPr>
            <w:r w:rsidRPr="006842A3">
              <w:rPr>
                <w:rFonts w:eastAsia="Calibri"/>
              </w:rPr>
              <w:t>Сняты с учета</w:t>
            </w:r>
          </w:p>
          <w:p w:rsidR="00805054" w:rsidRPr="006842A3" w:rsidRDefault="00805054" w:rsidP="00805054">
            <w:pPr>
              <w:spacing w:line="240" w:lineRule="atLeast"/>
              <w:jc w:val="both"/>
              <w:rPr>
                <w:rFonts w:eastAsia="Calibri"/>
              </w:rPr>
            </w:pPr>
            <w:r w:rsidRPr="006842A3">
              <w:rPr>
                <w:rFonts w:eastAsia="Calibri"/>
              </w:rPr>
              <w:t>(январь-май 2018)</w:t>
            </w:r>
          </w:p>
        </w:tc>
        <w:tc>
          <w:tcPr>
            <w:tcW w:w="1915" w:type="dxa"/>
          </w:tcPr>
          <w:p w:rsidR="00805054" w:rsidRPr="006842A3" w:rsidRDefault="00805054" w:rsidP="00805054">
            <w:pPr>
              <w:spacing w:line="240" w:lineRule="atLeast"/>
              <w:jc w:val="both"/>
              <w:rPr>
                <w:rFonts w:eastAsia="Calibri"/>
              </w:rPr>
            </w:pPr>
            <w:r w:rsidRPr="006842A3">
              <w:rPr>
                <w:rFonts w:eastAsia="Calibri"/>
              </w:rPr>
              <w:t>В данный момент на учете</w:t>
            </w:r>
          </w:p>
        </w:tc>
      </w:tr>
      <w:tr w:rsidR="00805054" w:rsidRPr="006842A3" w:rsidTr="00805054">
        <w:tc>
          <w:tcPr>
            <w:tcW w:w="1914" w:type="dxa"/>
          </w:tcPr>
          <w:p w:rsidR="00805054" w:rsidRPr="006842A3" w:rsidRDefault="00805054" w:rsidP="00805054">
            <w:pPr>
              <w:spacing w:line="240" w:lineRule="atLeast"/>
              <w:jc w:val="center"/>
              <w:rPr>
                <w:rFonts w:eastAsia="Calibri"/>
              </w:rPr>
            </w:pPr>
            <w:r w:rsidRPr="006842A3">
              <w:rPr>
                <w:rFonts w:eastAsia="Calibri"/>
              </w:rPr>
              <w:t>3</w:t>
            </w:r>
          </w:p>
        </w:tc>
        <w:tc>
          <w:tcPr>
            <w:tcW w:w="1914" w:type="dxa"/>
          </w:tcPr>
          <w:p w:rsidR="00805054" w:rsidRPr="006842A3" w:rsidRDefault="00805054" w:rsidP="00805054">
            <w:pPr>
              <w:spacing w:line="240" w:lineRule="atLeast"/>
              <w:jc w:val="both"/>
              <w:rPr>
                <w:rFonts w:eastAsia="Calibri"/>
              </w:rPr>
            </w:pPr>
            <w:r w:rsidRPr="006842A3">
              <w:rPr>
                <w:rFonts w:eastAsia="Calibri"/>
              </w:rPr>
              <w:t>1</w:t>
            </w:r>
            <w:r>
              <w:rPr>
                <w:rFonts w:eastAsia="Calibri"/>
              </w:rPr>
              <w:t xml:space="preserve"> </w:t>
            </w:r>
            <w:r w:rsidRPr="006842A3">
              <w:rPr>
                <w:rFonts w:eastAsia="Calibri"/>
              </w:rPr>
              <w:t xml:space="preserve">(переведена в др.  учреждение </w:t>
            </w:r>
          </w:p>
        </w:tc>
        <w:tc>
          <w:tcPr>
            <w:tcW w:w="1914" w:type="dxa"/>
          </w:tcPr>
          <w:p w:rsidR="00805054" w:rsidRPr="006842A3" w:rsidRDefault="00805054" w:rsidP="00805054">
            <w:pPr>
              <w:spacing w:line="240" w:lineRule="atLeast"/>
              <w:jc w:val="center"/>
              <w:rPr>
                <w:rFonts w:eastAsia="Calibri"/>
              </w:rPr>
            </w:pPr>
            <w:r w:rsidRPr="006842A3">
              <w:rPr>
                <w:rFonts w:eastAsia="Calibri"/>
              </w:rPr>
              <w:t>0</w:t>
            </w:r>
          </w:p>
        </w:tc>
        <w:tc>
          <w:tcPr>
            <w:tcW w:w="1914" w:type="dxa"/>
          </w:tcPr>
          <w:p w:rsidR="00805054" w:rsidRPr="006842A3" w:rsidRDefault="00805054" w:rsidP="00805054">
            <w:pPr>
              <w:spacing w:line="240" w:lineRule="atLeast"/>
              <w:jc w:val="center"/>
              <w:rPr>
                <w:rFonts w:eastAsia="Calibri"/>
              </w:rPr>
            </w:pPr>
            <w:r w:rsidRPr="006842A3">
              <w:rPr>
                <w:rFonts w:eastAsia="Calibri"/>
              </w:rPr>
              <w:t>0</w:t>
            </w:r>
          </w:p>
        </w:tc>
        <w:tc>
          <w:tcPr>
            <w:tcW w:w="1915" w:type="dxa"/>
          </w:tcPr>
          <w:p w:rsidR="00805054" w:rsidRPr="006842A3" w:rsidRDefault="00805054" w:rsidP="00805054">
            <w:pPr>
              <w:spacing w:line="240" w:lineRule="atLeast"/>
              <w:jc w:val="center"/>
              <w:rPr>
                <w:rFonts w:eastAsia="Calibri"/>
              </w:rPr>
            </w:pPr>
            <w:r w:rsidRPr="006842A3">
              <w:rPr>
                <w:rFonts w:eastAsia="Calibri"/>
              </w:rPr>
              <w:t>2</w:t>
            </w:r>
          </w:p>
        </w:tc>
      </w:tr>
    </w:tbl>
    <w:p w:rsidR="00805054" w:rsidRPr="006842A3" w:rsidRDefault="00805054" w:rsidP="00805054">
      <w:pPr>
        <w:spacing w:line="240" w:lineRule="atLeast"/>
        <w:jc w:val="both"/>
        <w:rPr>
          <w:rFonts w:eastAsia="Calibri"/>
        </w:rPr>
      </w:pPr>
    </w:p>
    <w:p w:rsidR="00805054" w:rsidRDefault="00805054" w:rsidP="00805054">
      <w:pPr>
        <w:ind w:firstLine="708"/>
        <w:jc w:val="both"/>
      </w:pPr>
      <w:r w:rsidRPr="003458B0">
        <w:t>В целях профилактики правонарушений несовершеннолетних среди воспитанников были проведены с 1 по 31 о</w:t>
      </w:r>
      <w:r>
        <w:t>ктября 2017 г. и с 1 по 31 марта 2018 г. - М</w:t>
      </w:r>
      <w:r w:rsidRPr="003458B0">
        <w:t>есячник</w:t>
      </w:r>
      <w:r>
        <w:t>и</w:t>
      </w:r>
      <w:r w:rsidRPr="003458B0">
        <w:t xml:space="preserve"> по профилактике безнадзорности и правонарушений несовершеннолетних. За время месячника были проведены профилактические, просветительские, экспертные, </w:t>
      </w:r>
      <w:proofErr w:type="gramStart"/>
      <w:r w:rsidRPr="003458B0">
        <w:t>консультативные  мероприятия</w:t>
      </w:r>
      <w:proofErr w:type="gramEnd"/>
      <w:r w:rsidRPr="003458B0">
        <w:t xml:space="preserve"> для воспитанников, педагогов. Проведен психологический месячник «Психологическое здоровье» </w:t>
      </w:r>
      <w:r>
        <w:t xml:space="preserve">с 15 октября по 15 ноября 2017 г. </w:t>
      </w:r>
      <w:r w:rsidRPr="003458B0">
        <w:t xml:space="preserve">и </w:t>
      </w:r>
      <w:r>
        <w:t xml:space="preserve">со </w:t>
      </w:r>
      <w:proofErr w:type="gramStart"/>
      <w:r>
        <w:t>2.по</w:t>
      </w:r>
      <w:proofErr w:type="gramEnd"/>
      <w:r>
        <w:t xml:space="preserve"> 30 апреля 2</w:t>
      </w:r>
      <w:r w:rsidRPr="003458B0">
        <w:t>018</w:t>
      </w:r>
      <w:r>
        <w:t xml:space="preserve"> </w:t>
      </w:r>
      <w:r w:rsidRPr="003458B0">
        <w:t>г. За время месячника были проведены разнопл</w:t>
      </w:r>
      <w:r>
        <w:t>ановые мероприятия</w:t>
      </w:r>
      <w:r w:rsidRPr="003458B0">
        <w:t xml:space="preserve"> для воспита</w:t>
      </w:r>
      <w:r>
        <w:t>нников, педагогов, проводила</w:t>
      </w:r>
      <w:r w:rsidRPr="003458B0">
        <w:t>сь индивидуальная работа с воспитанниками.</w:t>
      </w:r>
    </w:p>
    <w:p w:rsidR="00805054" w:rsidRPr="003458B0" w:rsidRDefault="00805054" w:rsidP="00805054">
      <w:pPr>
        <w:ind w:firstLine="708"/>
        <w:jc w:val="both"/>
      </w:pPr>
      <w:r w:rsidRPr="003458B0">
        <w:t xml:space="preserve"> С 13</w:t>
      </w:r>
      <w:r>
        <w:t xml:space="preserve"> </w:t>
      </w:r>
      <w:r w:rsidRPr="003458B0">
        <w:t xml:space="preserve">по 24 ноября и </w:t>
      </w:r>
      <w:r>
        <w:t xml:space="preserve">с 15 по 22 апреля </w:t>
      </w:r>
      <w:r w:rsidRPr="003458B0">
        <w:t>приняли участие в</w:t>
      </w:r>
      <w:r>
        <w:t>о</w:t>
      </w:r>
      <w:r w:rsidRPr="003458B0">
        <w:t xml:space="preserve"> Всероссийской антинаркотической акц</w:t>
      </w:r>
      <w:r>
        <w:t>ии «Сообщи, где торгуют смертью</w:t>
      </w:r>
      <w:r w:rsidRPr="003458B0">
        <w:t>». Воспитатели групп организовали конкурс рисунков «Мы за ЗОЖ», «Скажи, где торгуют смертью», выпуск стенгазет,</w:t>
      </w:r>
      <w:r>
        <w:t xml:space="preserve"> выставка рисунков по тематике.</w:t>
      </w:r>
    </w:p>
    <w:p w:rsidR="00805054" w:rsidRPr="003458B0" w:rsidRDefault="00805054" w:rsidP="00805054">
      <w:pPr>
        <w:jc w:val="both"/>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14"/>
        <w:gridCol w:w="1231"/>
        <w:gridCol w:w="1115"/>
        <w:gridCol w:w="24"/>
        <w:gridCol w:w="1223"/>
        <w:gridCol w:w="1130"/>
        <w:gridCol w:w="1245"/>
        <w:gridCol w:w="1171"/>
        <w:gridCol w:w="1290"/>
      </w:tblGrid>
      <w:tr w:rsidR="00805054" w:rsidRPr="003458B0" w:rsidTr="00805054">
        <w:trPr>
          <w:trHeight w:val="500"/>
        </w:trPr>
        <w:tc>
          <w:tcPr>
            <w:tcW w:w="2223" w:type="dxa"/>
            <w:gridSpan w:val="3"/>
          </w:tcPr>
          <w:p w:rsidR="00805054" w:rsidRPr="006842A3" w:rsidRDefault="00805054" w:rsidP="00805054">
            <w:pPr>
              <w:jc w:val="center"/>
            </w:pPr>
            <w:r w:rsidRPr="006842A3">
              <w:t>Профилактическая</w:t>
            </w:r>
          </w:p>
        </w:tc>
        <w:tc>
          <w:tcPr>
            <w:tcW w:w="2312" w:type="dxa"/>
            <w:gridSpan w:val="3"/>
          </w:tcPr>
          <w:p w:rsidR="00805054" w:rsidRPr="006842A3" w:rsidRDefault="00805054" w:rsidP="00805054">
            <w:pPr>
              <w:jc w:val="center"/>
            </w:pPr>
            <w:r w:rsidRPr="006842A3">
              <w:t>Экспертная</w:t>
            </w:r>
          </w:p>
        </w:tc>
        <w:tc>
          <w:tcPr>
            <w:tcW w:w="2370" w:type="dxa"/>
            <w:gridSpan w:val="2"/>
          </w:tcPr>
          <w:p w:rsidR="00805054" w:rsidRPr="006842A3" w:rsidRDefault="00805054" w:rsidP="00805054">
            <w:pPr>
              <w:jc w:val="center"/>
            </w:pPr>
            <w:r w:rsidRPr="006842A3">
              <w:t>Консультативная</w:t>
            </w:r>
          </w:p>
        </w:tc>
        <w:tc>
          <w:tcPr>
            <w:tcW w:w="2593" w:type="dxa"/>
            <w:gridSpan w:val="2"/>
          </w:tcPr>
          <w:p w:rsidR="00805054" w:rsidRPr="006842A3" w:rsidRDefault="00805054" w:rsidP="00805054">
            <w:pPr>
              <w:jc w:val="center"/>
            </w:pPr>
            <w:r w:rsidRPr="006842A3">
              <w:t>Просветительская</w:t>
            </w:r>
          </w:p>
        </w:tc>
      </w:tr>
      <w:tr w:rsidR="00805054" w:rsidRPr="003458B0" w:rsidTr="00805054">
        <w:trPr>
          <w:trHeight w:val="280"/>
        </w:trPr>
        <w:tc>
          <w:tcPr>
            <w:tcW w:w="985" w:type="dxa"/>
          </w:tcPr>
          <w:p w:rsidR="00805054" w:rsidRPr="006842A3" w:rsidRDefault="00805054" w:rsidP="00805054">
            <w:pPr>
              <w:jc w:val="both"/>
            </w:pPr>
            <w:proofErr w:type="spellStart"/>
            <w:r w:rsidRPr="006842A3">
              <w:t>Кол.мер</w:t>
            </w:r>
            <w:proofErr w:type="spellEnd"/>
          </w:p>
        </w:tc>
        <w:tc>
          <w:tcPr>
            <w:tcW w:w="1238" w:type="dxa"/>
            <w:gridSpan w:val="2"/>
          </w:tcPr>
          <w:p w:rsidR="00805054" w:rsidRPr="006842A3" w:rsidRDefault="00805054" w:rsidP="00805054">
            <w:pPr>
              <w:jc w:val="both"/>
            </w:pPr>
            <w:proofErr w:type="spellStart"/>
            <w:r w:rsidRPr="006842A3">
              <w:t>Кол.детей</w:t>
            </w:r>
            <w:proofErr w:type="spellEnd"/>
          </w:p>
        </w:tc>
        <w:tc>
          <w:tcPr>
            <w:tcW w:w="1092" w:type="dxa"/>
          </w:tcPr>
          <w:p w:rsidR="00805054" w:rsidRPr="006842A3" w:rsidRDefault="00805054" w:rsidP="00805054">
            <w:pPr>
              <w:jc w:val="both"/>
            </w:pPr>
            <w:proofErr w:type="spellStart"/>
            <w:r w:rsidRPr="006842A3">
              <w:t>Кол.мер</w:t>
            </w:r>
            <w:proofErr w:type="spellEnd"/>
            <w:r w:rsidRPr="006842A3">
              <w:t>.</w:t>
            </w:r>
          </w:p>
        </w:tc>
        <w:tc>
          <w:tcPr>
            <w:tcW w:w="1220" w:type="dxa"/>
            <w:gridSpan w:val="2"/>
          </w:tcPr>
          <w:p w:rsidR="00805054" w:rsidRPr="006842A3" w:rsidRDefault="00805054" w:rsidP="00805054">
            <w:pPr>
              <w:jc w:val="both"/>
            </w:pPr>
            <w:proofErr w:type="spellStart"/>
            <w:r w:rsidRPr="006842A3">
              <w:t>Кол.детей</w:t>
            </w:r>
            <w:proofErr w:type="spellEnd"/>
          </w:p>
        </w:tc>
        <w:tc>
          <w:tcPr>
            <w:tcW w:w="1173" w:type="dxa"/>
          </w:tcPr>
          <w:p w:rsidR="00805054" w:rsidRPr="006842A3" w:rsidRDefault="00805054" w:rsidP="00805054">
            <w:pPr>
              <w:jc w:val="both"/>
            </w:pPr>
            <w:proofErr w:type="spellStart"/>
            <w:r w:rsidRPr="006842A3">
              <w:t>Кол.мер</w:t>
            </w:r>
            <w:proofErr w:type="spellEnd"/>
          </w:p>
        </w:tc>
        <w:tc>
          <w:tcPr>
            <w:tcW w:w="1197" w:type="dxa"/>
          </w:tcPr>
          <w:p w:rsidR="00805054" w:rsidRPr="006842A3" w:rsidRDefault="00805054" w:rsidP="00805054">
            <w:pPr>
              <w:jc w:val="both"/>
            </w:pPr>
            <w:proofErr w:type="spellStart"/>
            <w:r w:rsidRPr="006842A3">
              <w:t>Кол.детей</w:t>
            </w:r>
            <w:proofErr w:type="spellEnd"/>
          </w:p>
        </w:tc>
        <w:tc>
          <w:tcPr>
            <w:tcW w:w="1203" w:type="dxa"/>
          </w:tcPr>
          <w:p w:rsidR="00805054" w:rsidRPr="006842A3" w:rsidRDefault="00805054" w:rsidP="00805054">
            <w:pPr>
              <w:jc w:val="both"/>
            </w:pPr>
            <w:proofErr w:type="spellStart"/>
            <w:r w:rsidRPr="006842A3">
              <w:t>Кол.мер</w:t>
            </w:r>
            <w:proofErr w:type="spellEnd"/>
            <w:r w:rsidRPr="006842A3">
              <w:t>.</w:t>
            </w:r>
          </w:p>
        </w:tc>
        <w:tc>
          <w:tcPr>
            <w:tcW w:w="1390" w:type="dxa"/>
          </w:tcPr>
          <w:p w:rsidR="00805054" w:rsidRPr="006842A3" w:rsidRDefault="00805054" w:rsidP="00805054">
            <w:pPr>
              <w:jc w:val="both"/>
            </w:pPr>
            <w:proofErr w:type="spellStart"/>
            <w:r w:rsidRPr="006842A3">
              <w:t>Кол.мер</w:t>
            </w:r>
            <w:proofErr w:type="spellEnd"/>
            <w:r w:rsidRPr="006842A3">
              <w:t>.</w:t>
            </w:r>
          </w:p>
        </w:tc>
      </w:tr>
      <w:tr w:rsidR="00805054" w:rsidRPr="003458B0" w:rsidTr="00805054">
        <w:trPr>
          <w:trHeight w:val="484"/>
        </w:trPr>
        <w:tc>
          <w:tcPr>
            <w:tcW w:w="998" w:type="dxa"/>
            <w:gridSpan w:val="2"/>
          </w:tcPr>
          <w:p w:rsidR="00805054" w:rsidRPr="006842A3" w:rsidRDefault="00805054" w:rsidP="00805054">
            <w:pPr>
              <w:jc w:val="center"/>
            </w:pPr>
            <w:r w:rsidRPr="006842A3">
              <w:t>35</w:t>
            </w:r>
          </w:p>
        </w:tc>
        <w:tc>
          <w:tcPr>
            <w:tcW w:w="1225" w:type="dxa"/>
          </w:tcPr>
          <w:p w:rsidR="00805054" w:rsidRPr="006842A3" w:rsidRDefault="00805054" w:rsidP="00805054">
            <w:pPr>
              <w:jc w:val="center"/>
            </w:pPr>
            <w:r w:rsidRPr="006842A3">
              <w:t>14</w:t>
            </w:r>
          </w:p>
        </w:tc>
        <w:tc>
          <w:tcPr>
            <w:tcW w:w="1117" w:type="dxa"/>
            <w:gridSpan w:val="2"/>
          </w:tcPr>
          <w:p w:rsidR="00805054" w:rsidRPr="006842A3" w:rsidRDefault="00805054" w:rsidP="00805054">
            <w:pPr>
              <w:jc w:val="center"/>
            </w:pPr>
            <w:r w:rsidRPr="006842A3">
              <w:t>11</w:t>
            </w:r>
          </w:p>
        </w:tc>
        <w:tc>
          <w:tcPr>
            <w:tcW w:w="1195" w:type="dxa"/>
          </w:tcPr>
          <w:p w:rsidR="00805054" w:rsidRPr="006842A3" w:rsidRDefault="00805054" w:rsidP="00805054">
            <w:pPr>
              <w:jc w:val="center"/>
            </w:pPr>
            <w:r w:rsidRPr="006842A3">
              <w:t>15</w:t>
            </w:r>
          </w:p>
        </w:tc>
        <w:tc>
          <w:tcPr>
            <w:tcW w:w="1173" w:type="dxa"/>
          </w:tcPr>
          <w:p w:rsidR="00805054" w:rsidRPr="006842A3" w:rsidRDefault="00805054" w:rsidP="00805054">
            <w:pPr>
              <w:jc w:val="center"/>
            </w:pPr>
            <w:r w:rsidRPr="006842A3">
              <w:t>6</w:t>
            </w:r>
          </w:p>
        </w:tc>
        <w:tc>
          <w:tcPr>
            <w:tcW w:w="1197" w:type="dxa"/>
          </w:tcPr>
          <w:p w:rsidR="00805054" w:rsidRPr="006842A3" w:rsidRDefault="00805054" w:rsidP="00805054">
            <w:pPr>
              <w:jc w:val="center"/>
            </w:pPr>
            <w:r w:rsidRPr="006842A3">
              <w:t>14</w:t>
            </w:r>
          </w:p>
        </w:tc>
        <w:tc>
          <w:tcPr>
            <w:tcW w:w="1203" w:type="dxa"/>
          </w:tcPr>
          <w:p w:rsidR="00805054" w:rsidRPr="006842A3" w:rsidRDefault="00805054" w:rsidP="00805054">
            <w:pPr>
              <w:jc w:val="center"/>
            </w:pPr>
            <w:r w:rsidRPr="006842A3">
              <w:t>23</w:t>
            </w:r>
          </w:p>
        </w:tc>
        <w:tc>
          <w:tcPr>
            <w:tcW w:w="1390" w:type="dxa"/>
          </w:tcPr>
          <w:p w:rsidR="00805054" w:rsidRPr="006842A3" w:rsidRDefault="00805054" w:rsidP="00805054">
            <w:pPr>
              <w:jc w:val="center"/>
            </w:pPr>
            <w:r w:rsidRPr="006842A3">
              <w:t>14</w:t>
            </w:r>
          </w:p>
        </w:tc>
      </w:tr>
      <w:tr w:rsidR="00805054" w:rsidRPr="003458B0" w:rsidTr="00805054">
        <w:trPr>
          <w:trHeight w:val="484"/>
        </w:trPr>
        <w:tc>
          <w:tcPr>
            <w:tcW w:w="998" w:type="dxa"/>
            <w:gridSpan w:val="2"/>
          </w:tcPr>
          <w:p w:rsidR="00805054" w:rsidRPr="006842A3" w:rsidRDefault="00805054" w:rsidP="00805054">
            <w:pPr>
              <w:jc w:val="center"/>
            </w:pPr>
            <w:r w:rsidRPr="006842A3">
              <w:t>37</w:t>
            </w:r>
          </w:p>
        </w:tc>
        <w:tc>
          <w:tcPr>
            <w:tcW w:w="1225" w:type="dxa"/>
          </w:tcPr>
          <w:p w:rsidR="00805054" w:rsidRPr="006842A3" w:rsidRDefault="00805054" w:rsidP="00805054">
            <w:pPr>
              <w:jc w:val="center"/>
            </w:pPr>
            <w:r w:rsidRPr="006842A3">
              <w:t>22</w:t>
            </w:r>
          </w:p>
        </w:tc>
        <w:tc>
          <w:tcPr>
            <w:tcW w:w="1117" w:type="dxa"/>
            <w:gridSpan w:val="2"/>
          </w:tcPr>
          <w:p w:rsidR="00805054" w:rsidRPr="006842A3" w:rsidRDefault="00805054" w:rsidP="00805054">
            <w:pPr>
              <w:jc w:val="center"/>
            </w:pPr>
            <w:r w:rsidRPr="006842A3">
              <w:t>9</w:t>
            </w:r>
          </w:p>
        </w:tc>
        <w:tc>
          <w:tcPr>
            <w:tcW w:w="1195" w:type="dxa"/>
          </w:tcPr>
          <w:p w:rsidR="00805054" w:rsidRPr="006842A3" w:rsidRDefault="00805054" w:rsidP="00805054">
            <w:pPr>
              <w:jc w:val="center"/>
            </w:pPr>
            <w:r w:rsidRPr="006842A3">
              <w:t>22</w:t>
            </w:r>
          </w:p>
        </w:tc>
        <w:tc>
          <w:tcPr>
            <w:tcW w:w="1173" w:type="dxa"/>
          </w:tcPr>
          <w:p w:rsidR="00805054" w:rsidRPr="006842A3" w:rsidRDefault="00805054" w:rsidP="00805054">
            <w:pPr>
              <w:jc w:val="center"/>
            </w:pPr>
            <w:r w:rsidRPr="006842A3">
              <w:t>8</w:t>
            </w:r>
          </w:p>
        </w:tc>
        <w:tc>
          <w:tcPr>
            <w:tcW w:w="1197" w:type="dxa"/>
          </w:tcPr>
          <w:p w:rsidR="00805054" w:rsidRPr="006842A3" w:rsidRDefault="00805054" w:rsidP="00805054">
            <w:pPr>
              <w:jc w:val="center"/>
            </w:pPr>
            <w:r w:rsidRPr="006842A3">
              <w:t>22</w:t>
            </w:r>
          </w:p>
        </w:tc>
        <w:tc>
          <w:tcPr>
            <w:tcW w:w="1203" w:type="dxa"/>
          </w:tcPr>
          <w:p w:rsidR="00805054" w:rsidRPr="006842A3" w:rsidRDefault="00805054" w:rsidP="00805054">
            <w:pPr>
              <w:jc w:val="center"/>
            </w:pPr>
            <w:r w:rsidRPr="006842A3">
              <w:t>32</w:t>
            </w:r>
          </w:p>
        </w:tc>
        <w:tc>
          <w:tcPr>
            <w:tcW w:w="1390" w:type="dxa"/>
          </w:tcPr>
          <w:p w:rsidR="00805054" w:rsidRPr="006842A3" w:rsidRDefault="00805054" w:rsidP="00805054">
            <w:pPr>
              <w:jc w:val="center"/>
            </w:pPr>
            <w:r w:rsidRPr="006842A3">
              <w:t>22</w:t>
            </w:r>
          </w:p>
        </w:tc>
      </w:tr>
    </w:tbl>
    <w:p w:rsidR="00805054" w:rsidRDefault="00805054" w:rsidP="00805054">
      <w:pPr>
        <w:jc w:val="both"/>
      </w:pPr>
    </w:p>
    <w:p w:rsidR="00805054" w:rsidRPr="003458B0" w:rsidRDefault="00805054" w:rsidP="00805054">
      <w:pPr>
        <w:ind w:firstLine="708"/>
        <w:jc w:val="both"/>
      </w:pPr>
      <w:r w:rsidRPr="003458B0">
        <w:lastRenderedPageBreak/>
        <w:t xml:space="preserve">Одной из основных направлений работы по профилактике </w:t>
      </w:r>
      <w:proofErr w:type="gramStart"/>
      <w:r w:rsidRPr="003458B0">
        <w:t>б</w:t>
      </w:r>
      <w:r>
        <w:t>езнадзорности  и</w:t>
      </w:r>
      <w:proofErr w:type="gramEnd"/>
      <w:r>
        <w:t xml:space="preserve"> правонарушений является</w:t>
      </w:r>
      <w:r w:rsidRPr="003458B0">
        <w:t xml:space="preserve"> взаимодействие со школами, где обучаю</w:t>
      </w:r>
      <w:r>
        <w:t>тся воспитанники учреждения:</w:t>
      </w:r>
      <w:r w:rsidRPr="003458B0">
        <w:t xml:space="preserve"> МОБУ С(К)ОШ № 22 </w:t>
      </w:r>
      <w:r>
        <w:t>(</w:t>
      </w:r>
      <w:r w:rsidRPr="003458B0">
        <w:t>VII вида</w:t>
      </w:r>
      <w:r>
        <w:t>),  МОБУ С(К)</w:t>
      </w:r>
      <w:r w:rsidRPr="003458B0">
        <w:t xml:space="preserve">ОШ № 4 </w:t>
      </w:r>
      <w:r>
        <w:t>(</w:t>
      </w:r>
      <w:r w:rsidRPr="003458B0">
        <w:rPr>
          <w:lang w:val="en-US"/>
        </w:rPr>
        <w:t>VIII</w:t>
      </w:r>
      <w:r w:rsidRPr="00E36023">
        <w:t xml:space="preserve"> </w:t>
      </w:r>
      <w:r w:rsidRPr="003458B0">
        <w:t>вида</w:t>
      </w:r>
      <w:r>
        <w:t>)</w:t>
      </w:r>
      <w:r w:rsidRPr="003458B0">
        <w:t>, МОБУ СОШ №30, МОБУ СОШ №.16, Центр образования</w:t>
      </w:r>
      <w:r>
        <w:t xml:space="preserve"> молодежи</w:t>
      </w:r>
      <w:r w:rsidRPr="003458B0">
        <w:t xml:space="preserve">. Со всеми школами поддерживается систематическая связь, посещение </w:t>
      </w:r>
      <w:proofErr w:type="gramStart"/>
      <w:r w:rsidRPr="003458B0">
        <w:t>родител</w:t>
      </w:r>
      <w:r>
        <w:t>ьских  собраний</w:t>
      </w:r>
      <w:proofErr w:type="gramEnd"/>
      <w:r>
        <w:t>, беседы</w:t>
      </w:r>
      <w:r w:rsidRPr="003458B0">
        <w:t xml:space="preserve"> с детьми.</w:t>
      </w:r>
    </w:p>
    <w:p w:rsidR="00805054" w:rsidRPr="003458B0" w:rsidRDefault="00805054" w:rsidP="00805054">
      <w:pPr>
        <w:ind w:firstLine="708"/>
        <w:jc w:val="both"/>
      </w:pPr>
      <w:r>
        <w:t>Б</w:t>
      </w:r>
      <w:r w:rsidRPr="003458B0">
        <w:t xml:space="preserve">ольшое внимание </w:t>
      </w:r>
      <w:r>
        <w:t xml:space="preserve">уделялось </w:t>
      </w:r>
      <w:r w:rsidRPr="003458B0">
        <w:t xml:space="preserve">созданию условий для полноценного включения воспитанников в образовательное пространство. Проводился ежедневный контроль посещаемости воспитанников, выяснялись причины их отсутствия или опозданий, нарушения дисциплины, поддерживалась тесная связь с классными руководителями и администрацией.   Однако, показатели учебной </w:t>
      </w:r>
      <w:proofErr w:type="gramStart"/>
      <w:r w:rsidRPr="003458B0">
        <w:t>деятельности  низкие</w:t>
      </w:r>
      <w:proofErr w:type="gramEnd"/>
      <w:r w:rsidRPr="003458B0">
        <w:t xml:space="preserve">. На недостаточное качество знаний воспитанников влияет отсутствие исполнительской дисциплины, </w:t>
      </w:r>
      <w:proofErr w:type="spellStart"/>
      <w:r w:rsidRPr="003458B0">
        <w:t>несформированность</w:t>
      </w:r>
      <w:proofErr w:type="spellEnd"/>
      <w:r w:rsidRPr="003458B0">
        <w:t xml:space="preserve"> простых организационных навыков: записывать домашнее задание в дневник, самостоятельно и добросовестно выполнять задания, не уклоняясь, не обманывая взрослых. Готовить портфель и носить на урок все необходимые школьные принадлежности.</w:t>
      </w:r>
    </w:p>
    <w:p w:rsidR="00805054" w:rsidRPr="003458B0" w:rsidRDefault="00805054" w:rsidP="00805054">
      <w:pPr>
        <w:jc w:val="both"/>
      </w:pPr>
      <w:r w:rsidRPr="003458B0">
        <w:t xml:space="preserve"> </w:t>
      </w:r>
      <w:r>
        <w:tab/>
      </w:r>
      <w:r w:rsidRPr="003458B0">
        <w:t>Предстоит решить следующие задачи:</w:t>
      </w:r>
    </w:p>
    <w:p w:rsidR="00805054" w:rsidRPr="003458B0" w:rsidRDefault="00805054" w:rsidP="00805054">
      <w:pPr>
        <w:jc w:val="both"/>
      </w:pPr>
      <w:r>
        <w:t xml:space="preserve">- </w:t>
      </w:r>
      <w:r w:rsidRPr="003458B0">
        <w:t>усилить работу по качественному проведению самоподготовки;</w:t>
      </w:r>
    </w:p>
    <w:p w:rsidR="00805054" w:rsidRPr="003458B0" w:rsidRDefault="00805054" w:rsidP="00805054">
      <w:pPr>
        <w:jc w:val="both"/>
      </w:pPr>
      <w:r>
        <w:t xml:space="preserve">- </w:t>
      </w:r>
      <w:r w:rsidRPr="003458B0">
        <w:t>продолжать формировать личную заинтересованность каждого воспитанника добиваться лучших результатов в учебе;</w:t>
      </w:r>
    </w:p>
    <w:p w:rsidR="00805054" w:rsidRPr="003458B0" w:rsidRDefault="00805054" w:rsidP="00805054">
      <w:pPr>
        <w:jc w:val="both"/>
      </w:pPr>
      <w:r>
        <w:t xml:space="preserve">- </w:t>
      </w:r>
      <w:r w:rsidRPr="003458B0">
        <w:t>вести системный публичный мониторинг качества знаний в группе;</w:t>
      </w:r>
    </w:p>
    <w:p w:rsidR="00805054" w:rsidRDefault="00805054" w:rsidP="00805054">
      <w:pPr>
        <w:jc w:val="both"/>
        <w:rPr>
          <w:b/>
        </w:rPr>
      </w:pPr>
      <w:r>
        <w:t xml:space="preserve">- </w:t>
      </w:r>
      <w:r w:rsidRPr="003458B0">
        <w:t>проводить промежуточные анализы качества знаний, выявлять причины и намечать пути их решения.</w:t>
      </w:r>
      <w:r w:rsidRPr="003D741B">
        <w:rPr>
          <w:b/>
        </w:rPr>
        <w:t xml:space="preserve"> </w:t>
      </w:r>
    </w:p>
    <w:p w:rsidR="00805054" w:rsidRPr="003D741B" w:rsidRDefault="00805054" w:rsidP="00805054">
      <w:pPr>
        <w:ind w:firstLine="708"/>
        <w:jc w:val="both"/>
      </w:pPr>
      <w:r>
        <w:t xml:space="preserve">В учреждении реализуется </w:t>
      </w:r>
      <w:proofErr w:type="gramStart"/>
      <w:r>
        <w:t>П</w:t>
      </w:r>
      <w:r w:rsidRPr="003D741B">
        <w:t xml:space="preserve">рограмма  </w:t>
      </w:r>
      <w:r>
        <w:t>сопровождаемого</w:t>
      </w:r>
      <w:proofErr w:type="gramEnd"/>
      <w:r>
        <w:t xml:space="preserve"> проживания воспитанников группы реабилитации и социализации «Лидер» отделения комплексного сопровождения и социализации,   </w:t>
      </w:r>
      <w:r w:rsidRPr="003D741B">
        <w:t>состоящая из модулей:</w:t>
      </w:r>
    </w:p>
    <w:p w:rsidR="00805054" w:rsidRPr="003D741B" w:rsidRDefault="00805054" w:rsidP="00805054">
      <w:pPr>
        <w:jc w:val="both"/>
        <w:rPr>
          <w:b/>
        </w:rPr>
      </w:pPr>
    </w:p>
    <w:tbl>
      <w:tblPr>
        <w:tblStyle w:val="a7"/>
        <w:tblW w:w="9498" w:type="dxa"/>
        <w:tblInd w:w="108" w:type="dxa"/>
        <w:tblLook w:val="04A0" w:firstRow="1" w:lastRow="0" w:firstColumn="1" w:lastColumn="0" w:noHBand="0" w:noVBand="1"/>
      </w:tblPr>
      <w:tblGrid>
        <w:gridCol w:w="1701"/>
        <w:gridCol w:w="3119"/>
        <w:gridCol w:w="2410"/>
        <w:gridCol w:w="2268"/>
      </w:tblGrid>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6842A3" w:rsidRDefault="00805054" w:rsidP="00805054">
            <w:pPr>
              <w:jc w:val="both"/>
            </w:pPr>
            <w:r w:rsidRPr="006842A3">
              <w:t>Модуль</w:t>
            </w:r>
          </w:p>
        </w:tc>
        <w:tc>
          <w:tcPr>
            <w:tcW w:w="3119" w:type="dxa"/>
            <w:tcBorders>
              <w:top w:val="single" w:sz="4" w:space="0" w:color="auto"/>
              <w:left w:val="single" w:sz="4" w:space="0" w:color="auto"/>
              <w:bottom w:val="single" w:sz="4" w:space="0" w:color="auto"/>
              <w:right w:val="single" w:sz="4" w:space="0" w:color="auto"/>
            </w:tcBorders>
            <w:hideMark/>
          </w:tcPr>
          <w:p w:rsidR="00805054" w:rsidRPr="006842A3" w:rsidRDefault="00805054" w:rsidP="00805054">
            <w:pPr>
              <w:jc w:val="both"/>
            </w:pPr>
            <w:r w:rsidRPr="006842A3">
              <w:t>Направления</w:t>
            </w:r>
          </w:p>
        </w:tc>
        <w:tc>
          <w:tcPr>
            <w:tcW w:w="2410" w:type="dxa"/>
            <w:tcBorders>
              <w:top w:val="single" w:sz="4" w:space="0" w:color="auto"/>
              <w:left w:val="single" w:sz="4" w:space="0" w:color="auto"/>
              <w:bottom w:val="single" w:sz="4" w:space="0" w:color="auto"/>
              <w:right w:val="single" w:sz="4" w:space="0" w:color="auto"/>
            </w:tcBorders>
            <w:hideMark/>
          </w:tcPr>
          <w:p w:rsidR="00805054" w:rsidRPr="006842A3" w:rsidRDefault="00805054" w:rsidP="00805054">
            <w:pPr>
              <w:jc w:val="both"/>
            </w:pPr>
            <w:r w:rsidRPr="006842A3">
              <w:t>Базовые жизненные навыки</w:t>
            </w:r>
          </w:p>
        </w:tc>
        <w:tc>
          <w:tcPr>
            <w:tcW w:w="2268" w:type="dxa"/>
            <w:tcBorders>
              <w:top w:val="single" w:sz="4" w:space="0" w:color="auto"/>
              <w:left w:val="single" w:sz="4" w:space="0" w:color="auto"/>
              <w:bottom w:val="single" w:sz="4" w:space="0" w:color="auto"/>
              <w:right w:val="single" w:sz="4" w:space="0" w:color="auto"/>
            </w:tcBorders>
            <w:hideMark/>
          </w:tcPr>
          <w:p w:rsidR="00805054" w:rsidRPr="006842A3" w:rsidRDefault="00805054" w:rsidP="00805054">
            <w:pPr>
              <w:jc w:val="both"/>
            </w:pPr>
            <w:r w:rsidRPr="006842A3">
              <w:t>Ответственный</w:t>
            </w:r>
          </w:p>
        </w:tc>
      </w:tr>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Я и мои обязанности</w:t>
            </w:r>
          </w:p>
        </w:tc>
        <w:tc>
          <w:tcPr>
            <w:tcW w:w="3119"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Патриотическое воспитание Экологическое воспитание</w:t>
            </w:r>
          </w:p>
          <w:p w:rsidR="00805054" w:rsidRPr="003D741B" w:rsidRDefault="00805054" w:rsidP="00805054">
            <w:pPr>
              <w:jc w:val="both"/>
            </w:pPr>
            <w:r w:rsidRPr="003D741B">
              <w:t>Правовое воспитание</w:t>
            </w:r>
          </w:p>
        </w:tc>
        <w:tc>
          <w:tcPr>
            <w:tcW w:w="2410"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proofErr w:type="spellStart"/>
            <w:r w:rsidRPr="003D741B">
              <w:t>Саморегуляция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Егорова З. И.</w:t>
            </w:r>
          </w:p>
        </w:tc>
      </w:tr>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Я и мое здоровье</w:t>
            </w:r>
          </w:p>
        </w:tc>
        <w:tc>
          <w:tcPr>
            <w:tcW w:w="3119"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Пропаганда ЗОЖ. Основы жизнеобеспечения. Профилактика вредных привычек</w:t>
            </w:r>
          </w:p>
        </w:tc>
        <w:tc>
          <w:tcPr>
            <w:tcW w:w="2410"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Сикорская Л. А.</w:t>
            </w:r>
          </w:p>
          <w:p w:rsidR="00805054" w:rsidRPr="003D741B" w:rsidRDefault="00805054" w:rsidP="00805054">
            <w:pPr>
              <w:jc w:val="both"/>
            </w:pPr>
            <w:proofErr w:type="spellStart"/>
            <w:r w:rsidRPr="003D741B">
              <w:t>Стручкова</w:t>
            </w:r>
            <w:proofErr w:type="spellEnd"/>
            <w:r w:rsidRPr="003D741B">
              <w:t xml:space="preserve"> С. П.</w:t>
            </w:r>
          </w:p>
        </w:tc>
      </w:tr>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proofErr w:type="spellStart"/>
            <w:r w:rsidRPr="003D741B">
              <w:t>Домоведение</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Финансовая грамотность</w:t>
            </w:r>
          </w:p>
        </w:tc>
        <w:tc>
          <w:tcPr>
            <w:tcW w:w="2410"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Самообслуживание</w:t>
            </w:r>
          </w:p>
        </w:tc>
        <w:tc>
          <w:tcPr>
            <w:tcW w:w="2268"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pPr>
            <w:r w:rsidRPr="003D741B">
              <w:t>Егорова А. П.</w:t>
            </w:r>
          </w:p>
          <w:p w:rsidR="00805054" w:rsidRPr="003D741B" w:rsidRDefault="00805054" w:rsidP="00805054">
            <w:pPr>
              <w:jc w:val="both"/>
            </w:pPr>
          </w:p>
        </w:tc>
      </w:tr>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Я и мой внутренний мир</w:t>
            </w:r>
          </w:p>
        </w:tc>
        <w:tc>
          <w:tcPr>
            <w:tcW w:w="3119"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Личностное развитие</w:t>
            </w:r>
          </w:p>
        </w:tc>
        <w:tc>
          <w:tcPr>
            <w:tcW w:w="2410"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proofErr w:type="spellStart"/>
            <w:r w:rsidRPr="003D741B">
              <w:t>Саморегуляция</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proofErr w:type="spellStart"/>
            <w:r w:rsidRPr="003D741B">
              <w:t>Дарамаева</w:t>
            </w:r>
            <w:proofErr w:type="spellEnd"/>
            <w:r w:rsidRPr="003D741B">
              <w:t xml:space="preserve"> М. Ю.</w:t>
            </w:r>
          </w:p>
        </w:tc>
      </w:tr>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Я и мои способности</w:t>
            </w:r>
          </w:p>
        </w:tc>
        <w:tc>
          <w:tcPr>
            <w:tcW w:w="3119"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Трудовое воспитание. Эстетическое воспитание. Профессиональное самоопределение</w:t>
            </w:r>
          </w:p>
        </w:tc>
        <w:tc>
          <w:tcPr>
            <w:tcW w:w="2410"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Самоорганизация</w:t>
            </w:r>
          </w:p>
        </w:tc>
        <w:tc>
          <w:tcPr>
            <w:tcW w:w="2268"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Иванова В. А. Константинов А.Д.</w:t>
            </w:r>
          </w:p>
        </w:tc>
      </w:tr>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Семья. Я и мой наставник</w:t>
            </w:r>
          </w:p>
        </w:tc>
        <w:tc>
          <w:tcPr>
            <w:tcW w:w="3119"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Семейные ценности, традиции. Наставничество</w:t>
            </w:r>
          </w:p>
        </w:tc>
        <w:tc>
          <w:tcPr>
            <w:tcW w:w="2410"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Самообслуживание</w:t>
            </w:r>
          </w:p>
        </w:tc>
        <w:tc>
          <w:tcPr>
            <w:tcW w:w="2268"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Неустроева А. Е</w:t>
            </w:r>
          </w:p>
        </w:tc>
      </w:tr>
      <w:tr w:rsidR="00805054" w:rsidRPr="003D741B" w:rsidTr="00805054">
        <w:tc>
          <w:tcPr>
            <w:tcW w:w="170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Рефлексия</w:t>
            </w:r>
          </w:p>
        </w:tc>
        <w:tc>
          <w:tcPr>
            <w:tcW w:w="3119"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Анализ. План</w:t>
            </w:r>
          </w:p>
        </w:tc>
        <w:tc>
          <w:tcPr>
            <w:tcW w:w="2410"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Анализ. Синтез</w:t>
            </w:r>
          </w:p>
        </w:tc>
        <w:tc>
          <w:tcPr>
            <w:tcW w:w="2268"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pPr>
            <w:r w:rsidRPr="003D741B">
              <w:t>Воспитатели: Егорова З.И. Сикорская Л. А. Неустроева А. Е.</w:t>
            </w:r>
          </w:p>
        </w:tc>
      </w:tr>
    </w:tbl>
    <w:p w:rsidR="00805054" w:rsidRPr="003D741B" w:rsidRDefault="00805054" w:rsidP="00805054">
      <w:pPr>
        <w:jc w:val="both"/>
      </w:pPr>
    </w:p>
    <w:p w:rsidR="00805054" w:rsidRDefault="00805054" w:rsidP="00805054">
      <w:pPr>
        <w:ind w:firstLine="708"/>
        <w:jc w:val="center"/>
      </w:pPr>
      <w:r w:rsidRPr="003D741B">
        <w:rPr>
          <w:b/>
        </w:rPr>
        <w:lastRenderedPageBreak/>
        <w:t>Дополнительное образование</w:t>
      </w:r>
    </w:p>
    <w:p w:rsidR="00805054" w:rsidRPr="003D741B" w:rsidRDefault="00805054" w:rsidP="00805054">
      <w:pPr>
        <w:ind w:firstLine="708"/>
        <w:jc w:val="both"/>
      </w:pPr>
      <w:r>
        <w:t>П</w:t>
      </w:r>
      <w:r w:rsidRPr="003D741B">
        <w:t xml:space="preserve">редставляет прикладное творчество, эстетическое направление и обладает широкими возможностями воспитательного воздействия на ребенка. Воспитанники записались спортивные секции, кружки. Посещение детьми занятий дополнительного </w:t>
      </w:r>
      <w:proofErr w:type="gramStart"/>
      <w:r w:rsidRPr="003D741B">
        <w:t>образования  происходит</w:t>
      </w:r>
      <w:proofErr w:type="gramEnd"/>
      <w:r w:rsidRPr="003D741B">
        <w:t xml:space="preserve"> в соответствии с расписанием и составляет сто процентную занятость воспитанников. Руководители работают по </w:t>
      </w:r>
      <w:proofErr w:type="gramStart"/>
      <w:r w:rsidRPr="003D741B">
        <w:t>адаптированной  программе</w:t>
      </w:r>
      <w:proofErr w:type="gramEnd"/>
      <w:r w:rsidRPr="003D741B">
        <w:t xml:space="preserve"> дополнительного образования «Общеразвивающая программа танцевального коллектива «Радуга» (Шестопалова И.И., «Программа физкультурно-оздоровительной работы» (Иванов В.В.), «Художественное конструирование» (Иванова В.А.), «Я сам» (Ширяева Е.И). Целенаправленное развитие творческих способностей </w:t>
      </w:r>
      <w:proofErr w:type="gramStart"/>
      <w:r w:rsidRPr="003D741B">
        <w:t>воспитанников  одна</w:t>
      </w:r>
      <w:proofErr w:type="gramEnd"/>
      <w:r w:rsidRPr="003D741B">
        <w:t xml:space="preserve"> из главных задач воспитания. Педагоги Центра понимают, что развитие творческих способностей ребенка становится необходимым условием успешной социальной адаптации, более полной самореализации и личностного становления. Воспитанники активно занимаются кружках прикладного, художественного, эстетического направления. Занимаясь в кружках прикладного творчества, которые проводят воспитатели (</w:t>
      </w:r>
      <w:proofErr w:type="spellStart"/>
      <w:r w:rsidRPr="003D741B">
        <w:t>Заровняева</w:t>
      </w:r>
      <w:proofErr w:type="spellEnd"/>
      <w:r w:rsidRPr="003D741B">
        <w:t xml:space="preserve"> О.В., Попова В.Г., Старкова Л</w:t>
      </w:r>
      <w:r>
        <w:t xml:space="preserve">.В., </w:t>
      </w:r>
      <w:proofErr w:type="spellStart"/>
      <w:r>
        <w:t>Горопаева</w:t>
      </w:r>
      <w:proofErr w:type="spellEnd"/>
      <w:r>
        <w:t xml:space="preserve"> Л.М., Егорова </w:t>
      </w:r>
      <w:proofErr w:type="spellStart"/>
      <w:r>
        <w:t>Ю.И</w:t>
      </w:r>
      <w:r w:rsidRPr="003D741B">
        <w:t>.</w:t>
      </w:r>
      <w:r>
        <w:t>Егорова</w:t>
      </w:r>
      <w:proofErr w:type="spellEnd"/>
      <w:r>
        <w:t xml:space="preserve"> З.И., Сикорская </w:t>
      </w:r>
      <w:proofErr w:type="spellStart"/>
      <w:r>
        <w:t>Л.А.</w:t>
      </w:r>
      <w:r w:rsidRPr="003D741B">
        <w:t>и</w:t>
      </w:r>
      <w:proofErr w:type="spellEnd"/>
      <w:r w:rsidRPr="003D741B">
        <w:t xml:space="preserve"> </w:t>
      </w:r>
      <w:proofErr w:type="spellStart"/>
      <w:r w:rsidRPr="003D741B">
        <w:t>др</w:t>
      </w:r>
      <w:proofErr w:type="spellEnd"/>
      <w:r w:rsidRPr="003D741B">
        <w:t>) воспитанники активно участвуют муниципальных, республиканских   конкурсах.</w:t>
      </w:r>
      <w:r w:rsidRPr="003D741B">
        <w:rPr>
          <w:bCs/>
        </w:rPr>
        <w:t xml:space="preserve"> </w:t>
      </w:r>
    </w:p>
    <w:p w:rsidR="00805054" w:rsidRPr="003D741B" w:rsidRDefault="00805054" w:rsidP="00805054">
      <w:pPr>
        <w:jc w:val="both"/>
      </w:pPr>
    </w:p>
    <w:p w:rsidR="00805054" w:rsidRPr="00F2425E" w:rsidRDefault="00805054" w:rsidP="00805054">
      <w:pPr>
        <w:jc w:val="both"/>
        <w:rPr>
          <w:i/>
        </w:rPr>
      </w:pPr>
      <w:r w:rsidRPr="00F2425E">
        <w:rPr>
          <w:i/>
        </w:rPr>
        <w:t xml:space="preserve">                          Охват воспитанников детского дома в кружках и секциях</w:t>
      </w:r>
    </w:p>
    <w:p w:rsidR="00805054" w:rsidRPr="00F2425E" w:rsidRDefault="00805054" w:rsidP="00805054">
      <w:pPr>
        <w:jc w:val="both"/>
        <w:rPr>
          <w:i/>
        </w:rPr>
      </w:pPr>
      <w:r w:rsidRPr="00F2425E">
        <w:rPr>
          <w:i/>
        </w:rPr>
        <w:t xml:space="preserve">                                  внутри детского </w:t>
      </w:r>
      <w:proofErr w:type="gramStart"/>
      <w:r w:rsidRPr="00F2425E">
        <w:rPr>
          <w:i/>
        </w:rPr>
        <w:t>дома  на</w:t>
      </w:r>
      <w:proofErr w:type="gramEnd"/>
      <w:r w:rsidRPr="00F2425E">
        <w:rPr>
          <w:i/>
        </w:rPr>
        <w:t xml:space="preserve"> 2017-2018 учебный год</w:t>
      </w:r>
    </w:p>
    <w:tbl>
      <w:tblPr>
        <w:tblW w:w="0" w:type="auto"/>
        <w:jc w:val="center"/>
        <w:tblCellMar>
          <w:left w:w="10" w:type="dxa"/>
          <w:right w:w="10" w:type="dxa"/>
        </w:tblCellMar>
        <w:tblLook w:val="04A0" w:firstRow="1" w:lastRow="0" w:firstColumn="1" w:lastColumn="0" w:noHBand="0" w:noVBand="1"/>
      </w:tblPr>
      <w:tblGrid>
        <w:gridCol w:w="445"/>
        <w:gridCol w:w="6578"/>
        <w:gridCol w:w="2290"/>
      </w:tblGrid>
      <w:tr w:rsidR="00805054" w:rsidRPr="003D741B" w:rsidTr="00805054">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Наименование кружка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 xml:space="preserve">Количество </w:t>
            </w:r>
          </w:p>
        </w:tc>
      </w:tr>
      <w:tr w:rsidR="00805054" w:rsidRPr="003D741B" w:rsidTr="00805054">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1</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Танцевальный ансамбль «Радуга»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16</w:t>
            </w:r>
          </w:p>
        </w:tc>
      </w:tr>
      <w:tr w:rsidR="00805054" w:rsidRPr="003D741B" w:rsidTr="00805054">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2</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Театр мод «Жемчужинка»</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12</w:t>
            </w:r>
          </w:p>
        </w:tc>
      </w:tr>
      <w:tr w:rsidR="00805054" w:rsidRPr="003D741B" w:rsidTr="00805054">
        <w:trPr>
          <w:jc w:val="center"/>
        </w:trPr>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6</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Направление в группах:</w:t>
            </w:r>
          </w:p>
          <w:p w:rsidR="00805054" w:rsidRPr="003D741B" w:rsidRDefault="00805054" w:rsidP="00805054">
            <w:pPr>
              <w:jc w:val="both"/>
            </w:pPr>
            <w:r w:rsidRPr="003D741B">
              <w:t>«Кукольный театр»</w:t>
            </w:r>
          </w:p>
          <w:p w:rsidR="00805054" w:rsidRPr="003D741B" w:rsidRDefault="00805054" w:rsidP="00805054">
            <w:pPr>
              <w:jc w:val="both"/>
            </w:pPr>
            <w:r w:rsidRPr="003D741B">
              <w:t>«Родная природа»</w:t>
            </w:r>
          </w:p>
          <w:p w:rsidR="00805054" w:rsidRPr="003D741B" w:rsidRDefault="00805054" w:rsidP="00805054">
            <w:pPr>
              <w:jc w:val="both"/>
            </w:pPr>
            <w:r w:rsidRPr="003D741B">
              <w:t>«Волшебные пальчики»</w:t>
            </w:r>
          </w:p>
          <w:p w:rsidR="00805054" w:rsidRPr="003D741B" w:rsidRDefault="00805054" w:rsidP="00805054">
            <w:pPr>
              <w:jc w:val="both"/>
            </w:pPr>
            <w:r w:rsidRPr="003D741B">
              <w:t>«Рукодельница»</w:t>
            </w:r>
          </w:p>
          <w:p w:rsidR="00805054" w:rsidRPr="003D741B" w:rsidRDefault="00805054" w:rsidP="00805054">
            <w:pPr>
              <w:jc w:val="both"/>
            </w:pPr>
            <w:r w:rsidRPr="003D741B">
              <w:t>«Этикет»</w:t>
            </w:r>
          </w:p>
          <w:p w:rsidR="00805054" w:rsidRPr="003D741B" w:rsidRDefault="00805054" w:rsidP="00805054">
            <w:pPr>
              <w:jc w:val="both"/>
            </w:pPr>
            <w:r w:rsidRPr="003D741B">
              <w:t>Спортивные игры</w:t>
            </w:r>
          </w:p>
          <w:p w:rsidR="00805054" w:rsidRPr="003D741B" w:rsidRDefault="00805054" w:rsidP="00805054">
            <w:pPr>
              <w:jc w:val="both"/>
            </w:pPr>
            <w:r w:rsidRPr="003D741B">
              <w:t>Пионербол</w:t>
            </w:r>
          </w:p>
        </w:tc>
        <w:tc>
          <w:tcPr>
            <w:tcW w:w="2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05054" w:rsidRPr="003D741B" w:rsidRDefault="00805054" w:rsidP="00805054">
            <w:pPr>
              <w:jc w:val="both"/>
            </w:pPr>
          </w:p>
          <w:p w:rsidR="00805054" w:rsidRPr="003D741B" w:rsidRDefault="00805054" w:rsidP="00805054">
            <w:pPr>
              <w:jc w:val="both"/>
            </w:pPr>
            <w:r w:rsidRPr="003D741B">
              <w:t>Радуга</w:t>
            </w:r>
          </w:p>
          <w:p w:rsidR="00805054" w:rsidRPr="003D741B" w:rsidRDefault="00805054" w:rsidP="00805054">
            <w:pPr>
              <w:jc w:val="both"/>
            </w:pPr>
            <w:r w:rsidRPr="003D741B">
              <w:t>Радуга</w:t>
            </w:r>
          </w:p>
          <w:p w:rsidR="00805054" w:rsidRPr="003D741B" w:rsidRDefault="00805054" w:rsidP="00805054">
            <w:pPr>
              <w:jc w:val="both"/>
            </w:pPr>
            <w:r w:rsidRPr="003D741B">
              <w:t>Солнышко</w:t>
            </w:r>
          </w:p>
          <w:p w:rsidR="00805054" w:rsidRPr="003D741B" w:rsidRDefault="00805054" w:rsidP="00805054">
            <w:pPr>
              <w:jc w:val="both"/>
            </w:pPr>
            <w:r w:rsidRPr="003D741B">
              <w:t>Радуга</w:t>
            </w:r>
          </w:p>
          <w:p w:rsidR="00805054" w:rsidRPr="003D741B" w:rsidRDefault="00805054" w:rsidP="00805054">
            <w:pPr>
              <w:jc w:val="both"/>
            </w:pPr>
            <w:r w:rsidRPr="003D741B">
              <w:t>Солнышко</w:t>
            </w:r>
          </w:p>
          <w:p w:rsidR="00805054" w:rsidRPr="003D741B" w:rsidRDefault="00805054" w:rsidP="00805054">
            <w:pPr>
              <w:jc w:val="both"/>
            </w:pPr>
            <w:r w:rsidRPr="003D741B">
              <w:t>Солнышко</w:t>
            </w:r>
          </w:p>
          <w:p w:rsidR="00805054" w:rsidRPr="003D741B" w:rsidRDefault="00805054" w:rsidP="00805054">
            <w:pPr>
              <w:jc w:val="both"/>
            </w:pPr>
            <w:r w:rsidRPr="003D741B">
              <w:t>Группы</w:t>
            </w:r>
          </w:p>
        </w:tc>
      </w:tr>
    </w:tbl>
    <w:p w:rsidR="00805054" w:rsidRPr="003D741B" w:rsidRDefault="00805054" w:rsidP="00805054">
      <w:pPr>
        <w:jc w:val="both"/>
      </w:pPr>
      <w:r w:rsidRPr="003D741B">
        <w:t xml:space="preserve">             </w:t>
      </w:r>
    </w:p>
    <w:p w:rsidR="00805054" w:rsidRPr="003D741B" w:rsidRDefault="00805054" w:rsidP="00805054">
      <w:pPr>
        <w:ind w:firstLine="708"/>
        <w:jc w:val="both"/>
      </w:pPr>
      <w:r w:rsidRPr="003D741B">
        <w:t>В целях повышения эффектив</w:t>
      </w:r>
      <w:r>
        <w:t>ности воспитательной работы</w:t>
      </w:r>
      <w:r w:rsidRPr="003D741B">
        <w:t xml:space="preserve"> продолж</w:t>
      </w:r>
      <w:r>
        <w:t xml:space="preserve">ается реализация </w:t>
      </w:r>
      <w:proofErr w:type="gramStart"/>
      <w:r>
        <w:t>долгосрочных  п</w:t>
      </w:r>
      <w:r w:rsidRPr="003D741B">
        <w:t>роектов</w:t>
      </w:r>
      <w:proofErr w:type="gramEnd"/>
      <w:r w:rsidRPr="003D741B">
        <w:t>:  «Я и моя семья», «Мой дом - моя крепость».  По направлению творческое воображение и</w:t>
      </w:r>
      <w:r>
        <w:t xml:space="preserve"> эстетическое воспитание </w:t>
      </w:r>
      <w:proofErr w:type="gramStart"/>
      <w:r>
        <w:t>проводятся  кружковые</w:t>
      </w:r>
      <w:proofErr w:type="gramEnd"/>
      <w:r>
        <w:t xml:space="preserve"> занятия прикладного творчества.</w:t>
      </w:r>
      <w:r w:rsidRPr="003D741B">
        <w:t xml:space="preserve"> </w:t>
      </w:r>
    </w:p>
    <w:p w:rsidR="00805054" w:rsidRPr="003D741B" w:rsidRDefault="00805054" w:rsidP="00805054">
      <w:pPr>
        <w:jc w:val="both"/>
      </w:pPr>
      <w:r>
        <w:t xml:space="preserve"> </w:t>
      </w:r>
      <w:r>
        <w:tab/>
      </w:r>
      <w:r w:rsidRPr="003D741B">
        <w:t>За 2017-2018</w:t>
      </w:r>
      <w:r>
        <w:t xml:space="preserve"> </w:t>
      </w:r>
      <w:proofErr w:type="spellStart"/>
      <w:proofErr w:type="gramStart"/>
      <w:r w:rsidRPr="003D741B">
        <w:t>уч.годы</w:t>
      </w:r>
      <w:proofErr w:type="spellEnd"/>
      <w:proofErr w:type="gramEnd"/>
      <w:r w:rsidRPr="003D741B">
        <w:t xml:space="preserve"> продолжается сотрудничество и установление связей с учреждениями дополнительного образования, социальными партнерами. Подписаны соглашения о взаимном сотрудничестве и партнерстве с МУ МВД «Якутское», Якутской </w:t>
      </w:r>
      <w:r>
        <w:t xml:space="preserve">и </w:t>
      </w:r>
      <w:proofErr w:type="spellStart"/>
      <w:r>
        <w:t>Леснкой</w:t>
      </w:r>
      <w:proofErr w:type="spellEnd"/>
      <w:r>
        <w:t xml:space="preserve"> </w:t>
      </w:r>
      <w:r w:rsidRPr="003D741B">
        <w:t>епархией, ДЮСШ «</w:t>
      </w:r>
      <w:proofErr w:type="spellStart"/>
      <w:r w:rsidRPr="003D741B">
        <w:t>Стерх</w:t>
      </w:r>
      <w:proofErr w:type="spellEnd"/>
      <w:r w:rsidRPr="003D741B">
        <w:t>», спортивными комплексами «Самородок», «</w:t>
      </w:r>
      <w:proofErr w:type="spellStart"/>
      <w:r w:rsidRPr="003D741B">
        <w:t>Дохсун</w:t>
      </w:r>
      <w:proofErr w:type="spellEnd"/>
      <w:r w:rsidRPr="003D741B">
        <w:t xml:space="preserve">», </w:t>
      </w:r>
      <w:r>
        <w:t>«</w:t>
      </w:r>
      <w:proofErr w:type="spellStart"/>
      <w:r>
        <w:t>Модун</w:t>
      </w:r>
      <w:proofErr w:type="spellEnd"/>
      <w:r>
        <w:t>»,</w:t>
      </w:r>
      <w:r w:rsidRPr="003D741B">
        <w:t xml:space="preserve"> Ледовым дворцом «</w:t>
      </w:r>
      <w:proofErr w:type="spellStart"/>
      <w:r w:rsidRPr="003D741B">
        <w:t>Эллэй</w:t>
      </w:r>
      <w:proofErr w:type="spellEnd"/>
      <w:r w:rsidRPr="003D741B">
        <w:t xml:space="preserve"> </w:t>
      </w:r>
      <w:proofErr w:type="spellStart"/>
      <w:r w:rsidRPr="003D741B">
        <w:t>Боотур</w:t>
      </w:r>
      <w:proofErr w:type="spellEnd"/>
      <w:r w:rsidRPr="003D741B">
        <w:t>» и др.</w:t>
      </w:r>
    </w:p>
    <w:p w:rsidR="00805054" w:rsidRPr="003D741B" w:rsidRDefault="00805054" w:rsidP="00805054">
      <w:pPr>
        <w:jc w:val="both"/>
      </w:pPr>
      <w:r w:rsidRPr="003D741B">
        <w:t xml:space="preserve">                </w:t>
      </w:r>
    </w:p>
    <w:p w:rsidR="00805054" w:rsidRPr="003D741B" w:rsidRDefault="00805054" w:rsidP="00805054">
      <w:pPr>
        <w:jc w:val="both"/>
      </w:pPr>
      <w:r w:rsidRPr="003D741B">
        <w:t xml:space="preserve">                     Охват воспитанников детского </w:t>
      </w:r>
      <w:proofErr w:type="gramStart"/>
      <w:r w:rsidRPr="003D741B">
        <w:t>дома  в</w:t>
      </w:r>
      <w:proofErr w:type="gramEnd"/>
      <w:r w:rsidRPr="003D741B">
        <w:t xml:space="preserve"> кружках и секциях</w:t>
      </w:r>
    </w:p>
    <w:p w:rsidR="00805054" w:rsidRPr="003D741B" w:rsidRDefault="00805054" w:rsidP="00805054">
      <w:pPr>
        <w:jc w:val="both"/>
      </w:pPr>
      <w:r w:rsidRPr="003D741B">
        <w:t xml:space="preserve">                                   спортивных учреждений г. Якутска</w:t>
      </w:r>
    </w:p>
    <w:tbl>
      <w:tblPr>
        <w:tblW w:w="0" w:type="auto"/>
        <w:tblInd w:w="108" w:type="dxa"/>
        <w:tblCellMar>
          <w:left w:w="10" w:type="dxa"/>
          <w:right w:w="10" w:type="dxa"/>
        </w:tblCellMar>
        <w:tblLook w:val="04A0" w:firstRow="1" w:lastRow="0" w:firstColumn="1" w:lastColumn="0" w:noHBand="0" w:noVBand="1"/>
      </w:tblPr>
      <w:tblGrid>
        <w:gridCol w:w="445"/>
        <w:gridCol w:w="5004"/>
        <w:gridCol w:w="3788"/>
      </w:tblGrid>
      <w:tr w:rsidR="00805054" w:rsidRPr="003D741B" w:rsidTr="00805054">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Наименование кружка</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center"/>
            </w:pPr>
            <w:r>
              <w:t>Охват в %</w:t>
            </w:r>
          </w:p>
        </w:tc>
      </w:tr>
      <w:tr w:rsidR="00805054" w:rsidRPr="003D741B" w:rsidTr="00805054">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1</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Бассейн "Самородок"</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center"/>
            </w:pPr>
            <w:r>
              <w:t>100%</w:t>
            </w:r>
          </w:p>
        </w:tc>
      </w:tr>
      <w:tr w:rsidR="00805054" w:rsidRPr="003D741B" w:rsidTr="00805054">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2</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Ледовый дворец  «</w:t>
            </w:r>
            <w:proofErr w:type="spellStart"/>
            <w:r w:rsidRPr="003D741B">
              <w:t>Эллэй</w:t>
            </w:r>
            <w:proofErr w:type="spellEnd"/>
            <w:r w:rsidRPr="003D741B">
              <w:t xml:space="preserve"> </w:t>
            </w:r>
            <w:proofErr w:type="spellStart"/>
            <w:r w:rsidRPr="003D741B">
              <w:t>Боотур</w:t>
            </w:r>
            <w:proofErr w:type="spellEnd"/>
            <w:r w:rsidRPr="003D741B">
              <w:t>»</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center"/>
            </w:pPr>
            <w:r>
              <w:t>100%</w:t>
            </w:r>
          </w:p>
        </w:tc>
      </w:tr>
      <w:tr w:rsidR="00805054" w:rsidRPr="003D741B" w:rsidTr="00805054">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3</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СК «</w:t>
            </w:r>
            <w:proofErr w:type="spellStart"/>
            <w:r w:rsidRPr="003D741B">
              <w:t>Дохсун</w:t>
            </w:r>
            <w:proofErr w:type="spellEnd"/>
            <w:r w:rsidRPr="003D741B">
              <w:t xml:space="preserve">» </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center"/>
            </w:pPr>
            <w:r>
              <w:t>100%</w:t>
            </w:r>
          </w:p>
        </w:tc>
      </w:tr>
      <w:tr w:rsidR="00805054" w:rsidRPr="003D741B" w:rsidTr="00805054">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4</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proofErr w:type="spellStart"/>
            <w:r w:rsidRPr="003D741B">
              <w:t>Хапсагай</w:t>
            </w:r>
            <w:proofErr w:type="spellEnd"/>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center"/>
            </w:pPr>
            <w:r>
              <w:t>0,31%</w:t>
            </w:r>
          </w:p>
        </w:tc>
      </w:tr>
      <w:tr w:rsidR="00805054" w:rsidRPr="003D741B" w:rsidTr="00805054">
        <w:tc>
          <w:tcPr>
            <w:tcW w:w="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5</w:t>
            </w:r>
          </w:p>
        </w:tc>
        <w:tc>
          <w:tcPr>
            <w:tcW w:w="5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both"/>
            </w:pPr>
            <w:r w:rsidRPr="003D741B">
              <w:t>Баскетбол</w:t>
            </w:r>
          </w:p>
        </w:tc>
        <w:tc>
          <w:tcPr>
            <w:tcW w:w="3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805054" w:rsidRPr="003D741B" w:rsidRDefault="00805054" w:rsidP="00805054">
            <w:pPr>
              <w:jc w:val="center"/>
            </w:pPr>
            <w:r>
              <w:t>0,31%</w:t>
            </w:r>
          </w:p>
        </w:tc>
      </w:tr>
    </w:tbl>
    <w:p w:rsidR="00805054" w:rsidRPr="003D741B" w:rsidRDefault="00805054" w:rsidP="00805054">
      <w:pPr>
        <w:jc w:val="both"/>
      </w:pPr>
    </w:p>
    <w:p w:rsidR="00805054" w:rsidRDefault="00805054" w:rsidP="00805054">
      <w:pPr>
        <w:jc w:val="both"/>
      </w:pPr>
      <w:r w:rsidRPr="003D741B">
        <w:lastRenderedPageBreak/>
        <w:t xml:space="preserve">           </w:t>
      </w:r>
      <w:r w:rsidRPr="00025345">
        <w:t xml:space="preserve"> </w:t>
      </w:r>
      <w:r>
        <w:t xml:space="preserve">На основании соглашения продолжается сотрудничество с Якутской Епархией. </w:t>
      </w:r>
      <w:r w:rsidRPr="00025345">
        <w:t>Миссионерская деятельность Отца Максима включает крещение, причастие, исповедь, православные беседы, также организацию разных мероприятий воспитательного направления. Так Отдел по делам молодежи Якутской Епархии руководитель иеромонах Иоанн (Калугин) 19 ноября организовали интересную встречу с воспитанниками: беседа, рассказ,</w:t>
      </w:r>
      <w:r>
        <w:t xml:space="preserve"> спортивно-развлекательная игра, также в марте была организована встреча с участниками православного съезда Республики Саха (Якутия).</w:t>
      </w:r>
    </w:p>
    <w:p w:rsidR="00805054" w:rsidRDefault="00805054" w:rsidP="00805054">
      <w:pPr>
        <w:jc w:val="both"/>
        <w:rPr>
          <w:rFonts w:eastAsia="Calibri"/>
        </w:rPr>
      </w:pPr>
      <w:r>
        <w:t xml:space="preserve"> </w:t>
      </w:r>
      <w:r>
        <w:tab/>
      </w:r>
      <w:r w:rsidRPr="00530EE2">
        <w:t xml:space="preserve">По направлению воспитательной работы «Охрана здоровья и физического развития, </w:t>
      </w:r>
      <w:proofErr w:type="spellStart"/>
      <w:r w:rsidRPr="00530EE2">
        <w:t>полоролевое</w:t>
      </w:r>
      <w:proofErr w:type="spellEnd"/>
      <w:r w:rsidRPr="00530EE2">
        <w:t xml:space="preserve"> в</w:t>
      </w:r>
      <w:r>
        <w:t xml:space="preserve">оспитания» </w:t>
      </w:r>
      <w:proofErr w:type="gramStart"/>
      <w:r>
        <w:t xml:space="preserve">проводятся </w:t>
      </w:r>
      <w:r w:rsidRPr="00530EE2">
        <w:t xml:space="preserve"> мероприятия</w:t>
      </w:r>
      <w:proofErr w:type="gramEnd"/>
      <w:r w:rsidRPr="00530EE2">
        <w:t>: воспитательские часы, викторины, тематические конкурсы,</w:t>
      </w:r>
      <w:r>
        <w:t xml:space="preserve"> </w:t>
      </w:r>
      <w:r w:rsidRPr="00530EE2">
        <w:t>игры</w:t>
      </w:r>
      <w:r>
        <w:t xml:space="preserve">. </w:t>
      </w:r>
      <w:r w:rsidRPr="00317373">
        <w:rPr>
          <w:rFonts w:eastAsia="Calibri"/>
        </w:rPr>
        <w:t>Активное участие принимают в волонтерской деятельности студен</w:t>
      </w:r>
      <w:r>
        <w:rPr>
          <w:rFonts w:eastAsia="Calibri"/>
        </w:rPr>
        <w:t>ты</w:t>
      </w:r>
      <w:r w:rsidRPr="00317373">
        <w:rPr>
          <w:rFonts w:eastAsia="Calibri"/>
        </w:rPr>
        <w:t xml:space="preserve"> ГБОУ «Якутский медицинский колледж» под руководством куратора Константиновой М.Г. В рамках сотрудничества были выбраны следующие направления: профориентация, профилактика вредных привычек и пропаганда ЗОЖ, проведение культурно-массовых и просветительских, спортивных мероприятий. </w:t>
      </w:r>
      <w:r>
        <w:rPr>
          <w:rFonts w:eastAsia="Calibri"/>
        </w:rPr>
        <w:t>Проводятся Ч</w:t>
      </w:r>
      <w:r w:rsidRPr="00317373">
        <w:rPr>
          <w:rFonts w:eastAsia="Calibri"/>
        </w:rPr>
        <w:t xml:space="preserve">асы </w:t>
      </w:r>
      <w:r>
        <w:rPr>
          <w:rFonts w:eastAsia="Calibri"/>
        </w:rPr>
        <w:t xml:space="preserve">здоровья по формированию здорового образа </w:t>
      </w:r>
      <w:proofErr w:type="gramStart"/>
      <w:r>
        <w:rPr>
          <w:rFonts w:eastAsia="Calibri"/>
        </w:rPr>
        <w:t xml:space="preserve">жизни </w:t>
      </w:r>
      <w:r w:rsidRPr="00317373">
        <w:rPr>
          <w:rFonts w:eastAsia="Calibri"/>
        </w:rPr>
        <w:t xml:space="preserve"> интерак</w:t>
      </w:r>
      <w:r>
        <w:rPr>
          <w:rFonts w:eastAsia="Calibri"/>
        </w:rPr>
        <w:t>тивные</w:t>
      </w:r>
      <w:proofErr w:type="gramEnd"/>
      <w:r>
        <w:rPr>
          <w:rFonts w:eastAsia="Calibri"/>
        </w:rPr>
        <w:t xml:space="preserve"> занятия «Личная гигиена», игра- упражнение «Три качества», упражнение «Стираю свою боль», «У человека три защиты…», «Прости близкого» и др.</w:t>
      </w:r>
      <w:r w:rsidRPr="00317373">
        <w:rPr>
          <w:rFonts w:eastAsia="Calibri"/>
        </w:rPr>
        <w:t xml:space="preserve"> </w:t>
      </w:r>
    </w:p>
    <w:p w:rsidR="00805054" w:rsidRPr="003D7ACC" w:rsidRDefault="00805054" w:rsidP="00805054">
      <w:pPr>
        <w:ind w:firstLine="708"/>
        <w:jc w:val="both"/>
        <w:rPr>
          <w:rFonts w:eastAsia="Calibri"/>
        </w:rPr>
      </w:pPr>
      <w:r>
        <w:rPr>
          <w:rFonts w:eastAsia="Calibri"/>
        </w:rPr>
        <w:t xml:space="preserve">В МКУ Центр помощи и комплексного сопровождения «Берегиня» ГО «город Якутск» </w:t>
      </w:r>
      <w:r w:rsidRPr="003D7ACC">
        <w:rPr>
          <w:rFonts w:eastAsia="Calibri"/>
        </w:rPr>
        <w:t>реализуется социальный проект</w:t>
      </w:r>
      <w:r>
        <w:rPr>
          <w:rFonts w:eastAsia="Calibri"/>
        </w:rPr>
        <w:t xml:space="preserve"> </w:t>
      </w:r>
      <w:r w:rsidRPr="003D7ACC">
        <w:rPr>
          <w:rFonts w:eastAsia="Calibri"/>
        </w:rPr>
        <w:t>«Диалог поколений». Подписано Соглашение с социальными партнерами Министерства труда и социального развития РС(Я), п</w:t>
      </w:r>
      <w:r>
        <w:rPr>
          <w:rFonts w:eastAsia="Calibri"/>
        </w:rPr>
        <w:t xml:space="preserve">опечительского совета МКУ Центр помощи и комплексного сопровождения «Берегиня» ГО «город Якутск», Советом ветеранов микрорайона </w:t>
      </w:r>
      <w:proofErr w:type="spellStart"/>
      <w:r>
        <w:rPr>
          <w:rFonts w:eastAsia="Calibri"/>
        </w:rPr>
        <w:t>Марха</w:t>
      </w:r>
      <w:proofErr w:type="spellEnd"/>
      <w:r w:rsidRPr="003D7ACC">
        <w:rPr>
          <w:rFonts w:eastAsia="Calibri"/>
        </w:rPr>
        <w:t xml:space="preserve">. Данный проект предусматривает взаимодействие между поколениями воспитанников и </w:t>
      </w:r>
      <w:proofErr w:type="gramStart"/>
      <w:r w:rsidRPr="003D7ACC">
        <w:rPr>
          <w:rFonts w:eastAsia="Calibri"/>
        </w:rPr>
        <w:t>пожилыми людьми</w:t>
      </w:r>
      <w:proofErr w:type="gramEnd"/>
      <w:r w:rsidRPr="003D7ACC">
        <w:rPr>
          <w:rFonts w:eastAsia="Calibri"/>
        </w:rPr>
        <w:t xml:space="preserve"> и инвалидами. Проект разработан в целях усиления патриотического воспитания, формирования гражданской позиции у подростков, уважение к людям старшего поколения и сохранения преемственности поколений.</w:t>
      </w:r>
      <w:r>
        <w:rPr>
          <w:rFonts w:eastAsia="Calibri"/>
        </w:rPr>
        <w:t xml:space="preserve"> </w:t>
      </w:r>
      <w:r w:rsidRPr="00317373">
        <w:rPr>
          <w:rFonts w:eastAsia="Calibri"/>
        </w:rPr>
        <w:t>Воспитанники</w:t>
      </w:r>
      <w:r>
        <w:t xml:space="preserve"> </w:t>
      </w:r>
      <w:r w:rsidRPr="00317373">
        <w:rPr>
          <w:rFonts w:eastAsia="Calibri"/>
        </w:rPr>
        <w:t xml:space="preserve">выезжали </w:t>
      </w:r>
      <w:r>
        <w:rPr>
          <w:rFonts w:eastAsia="Calibri"/>
        </w:rPr>
        <w:t xml:space="preserve">с </w:t>
      </w:r>
      <w:r w:rsidRPr="00317373">
        <w:rPr>
          <w:rFonts w:eastAsia="Calibri"/>
        </w:rPr>
        <w:t>благотвор</w:t>
      </w:r>
      <w:r>
        <w:rPr>
          <w:rFonts w:eastAsia="Calibri"/>
        </w:rPr>
        <w:t>ительной программой в Якутский Д</w:t>
      </w:r>
      <w:r w:rsidRPr="00317373">
        <w:rPr>
          <w:rFonts w:eastAsia="Calibri"/>
        </w:rPr>
        <w:t>ом интернат</w:t>
      </w:r>
      <w:r>
        <w:rPr>
          <w:rFonts w:eastAsia="Calibri"/>
        </w:rPr>
        <w:t xml:space="preserve"> для престарелых и инвалидов</w:t>
      </w:r>
      <w:r w:rsidRPr="00317373">
        <w:rPr>
          <w:rFonts w:eastAsia="Calibri"/>
        </w:rPr>
        <w:t>. 1 октя</w:t>
      </w:r>
      <w:r>
        <w:rPr>
          <w:rFonts w:eastAsia="Calibri"/>
        </w:rPr>
        <w:t>бря воспитанники поздравляли с Д</w:t>
      </w:r>
      <w:r w:rsidRPr="00317373">
        <w:rPr>
          <w:rFonts w:eastAsia="Calibri"/>
        </w:rPr>
        <w:t xml:space="preserve">нем пожилых людей постояльцев </w:t>
      </w:r>
      <w:r>
        <w:rPr>
          <w:rFonts w:eastAsia="Calibri"/>
        </w:rPr>
        <w:t>Д</w:t>
      </w:r>
      <w:r w:rsidRPr="00317373">
        <w:rPr>
          <w:rFonts w:eastAsia="Calibri"/>
        </w:rPr>
        <w:t xml:space="preserve">ома интерната и вручили им </w:t>
      </w:r>
      <w:proofErr w:type="gramStart"/>
      <w:r w:rsidRPr="00317373">
        <w:rPr>
          <w:rFonts w:eastAsia="Calibri"/>
        </w:rPr>
        <w:t>поделки</w:t>
      </w:r>
      <w:proofErr w:type="gramEnd"/>
      <w:r w:rsidRPr="00317373">
        <w:rPr>
          <w:rFonts w:eastAsia="Calibri"/>
        </w:rPr>
        <w:t xml:space="preserve"> сделанные своими руками. </w:t>
      </w:r>
      <w:r>
        <w:rPr>
          <w:rFonts w:eastAsia="Calibri"/>
        </w:rPr>
        <w:t>23</w:t>
      </w:r>
      <w:r w:rsidRPr="00317373">
        <w:rPr>
          <w:rFonts w:eastAsia="Calibri"/>
        </w:rPr>
        <w:t xml:space="preserve"> ноября в рамках Года добра по на</w:t>
      </w:r>
      <w:r>
        <w:rPr>
          <w:rFonts w:eastAsia="Calibri"/>
        </w:rPr>
        <w:t>правлению «Будущее Якутска» был</w:t>
      </w:r>
      <w:r w:rsidRPr="00317373">
        <w:rPr>
          <w:rFonts w:eastAsia="Calibri"/>
        </w:rPr>
        <w:t xml:space="preserve"> организован благотворительный концерт силами воспитанников ЦП и КС «</w:t>
      </w:r>
      <w:r>
        <w:rPr>
          <w:rFonts w:eastAsia="Calibri"/>
        </w:rPr>
        <w:t>Берегиня» и Родительским советом</w:t>
      </w:r>
      <w:r w:rsidRPr="00317373">
        <w:rPr>
          <w:rFonts w:eastAsia="Calibri"/>
        </w:rPr>
        <w:t xml:space="preserve"> г</w:t>
      </w:r>
      <w:r>
        <w:rPr>
          <w:rFonts w:eastAsia="Calibri"/>
        </w:rPr>
        <w:t xml:space="preserve">орода </w:t>
      </w:r>
      <w:r w:rsidRPr="00317373">
        <w:rPr>
          <w:rFonts w:eastAsia="Calibri"/>
        </w:rPr>
        <w:t>Якутска. В программе концерта были песни,</w:t>
      </w:r>
      <w:r>
        <w:rPr>
          <w:rFonts w:eastAsia="Calibri"/>
        </w:rPr>
        <w:t xml:space="preserve"> стихи, танцы народов мира. </w:t>
      </w:r>
      <w:r w:rsidRPr="003D7ACC">
        <w:rPr>
          <w:rFonts w:eastAsia="Calibri"/>
        </w:rPr>
        <w:t xml:space="preserve">18 мая 2018г. в АУ РС(Я) “Якутский дом-интернат для престарелых и инвалидов” состоялся праздничный концерт “Живая память”, </w:t>
      </w:r>
      <w:r>
        <w:rPr>
          <w:rFonts w:eastAsia="Calibri"/>
        </w:rPr>
        <w:t>посвященный 73-летию Победы ВОВ</w:t>
      </w:r>
      <w:r w:rsidRPr="003D7ACC">
        <w:rPr>
          <w:rFonts w:eastAsia="Calibri"/>
        </w:rPr>
        <w:t xml:space="preserve"> в рамках проекта “Диалог поколений”. Организаторы мероприятия: Общественная палата РС(Я), Департамент социального обслуживания, опеки и попечительства Министерства труда и социального развития РС(Я) (руководитель </w:t>
      </w:r>
      <w:proofErr w:type="spellStart"/>
      <w:r w:rsidRPr="003D7ACC">
        <w:rPr>
          <w:rFonts w:eastAsia="Calibri"/>
        </w:rPr>
        <w:t>Аккуратова</w:t>
      </w:r>
      <w:proofErr w:type="spellEnd"/>
      <w:r w:rsidRPr="003D7ACC">
        <w:rPr>
          <w:rFonts w:eastAsia="Calibri"/>
        </w:rPr>
        <w:t xml:space="preserve"> А.П.), Якутский Дом-</w:t>
      </w:r>
      <w:proofErr w:type="gramStart"/>
      <w:r w:rsidRPr="003D7ACC">
        <w:rPr>
          <w:rFonts w:eastAsia="Calibri"/>
        </w:rPr>
        <w:t>интернат  для</w:t>
      </w:r>
      <w:proofErr w:type="gramEnd"/>
      <w:r w:rsidRPr="003D7ACC">
        <w:rPr>
          <w:rFonts w:eastAsia="Calibri"/>
        </w:rPr>
        <w:t xml:space="preserve"> престарелых и инвалидов РС(Я) (директор </w:t>
      </w:r>
      <w:proofErr w:type="spellStart"/>
      <w:r>
        <w:rPr>
          <w:rFonts w:eastAsia="Calibri"/>
        </w:rPr>
        <w:t>Тряпша</w:t>
      </w:r>
      <w:proofErr w:type="spellEnd"/>
      <w:r>
        <w:rPr>
          <w:rFonts w:eastAsia="Calibri"/>
        </w:rPr>
        <w:t xml:space="preserve"> Н.А.), МКУ Центр помощи и комплексного сопровождения «Берегиня» ГО «город Якутск» (</w:t>
      </w:r>
      <w:r w:rsidRPr="003D7ACC">
        <w:rPr>
          <w:rFonts w:eastAsia="Calibri"/>
        </w:rPr>
        <w:t xml:space="preserve">директор Ефремова Л.П.). </w:t>
      </w:r>
    </w:p>
    <w:p w:rsidR="00805054" w:rsidRDefault="00805054" w:rsidP="00805054">
      <w:pPr>
        <w:jc w:val="both"/>
        <w:rPr>
          <w:rFonts w:eastAsia="Calibri"/>
        </w:rPr>
      </w:pPr>
      <w:r w:rsidRPr="003D7ACC">
        <w:rPr>
          <w:rFonts w:eastAsia="Calibri"/>
          <w:sz w:val="28"/>
          <w:szCs w:val="28"/>
        </w:rPr>
        <w:tab/>
      </w:r>
      <w:r w:rsidRPr="003D7ACC">
        <w:rPr>
          <w:rFonts w:eastAsia="Calibri"/>
        </w:rPr>
        <w:t>Участники мероприятия:</w:t>
      </w:r>
    </w:p>
    <w:p w:rsidR="00805054" w:rsidRPr="003D7ACC" w:rsidRDefault="00805054" w:rsidP="00805054">
      <w:pPr>
        <w:jc w:val="both"/>
        <w:rPr>
          <w:rFonts w:eastAsia="Calibri"/>
        </w:rPr>
      </w:pPr>
      <w:r w:rsidRPr="003D7ACC">
        <w:rPr>
          <w:rFonts w:eastAsia="Calibri"/>
        </w:rPr>
        <w:t xml:space="preserve"> </w:t>
      </w:r>
      <w:r>
        <w:rPr>
          <w:rFonts w:eastAsia="Calibri"/>
        </w:rPr>
        <w:t xml:space="preserve">- </w:t>
      </w:r>
      <w:r w:rsidRPr="003D7ACC">
        <w:rPr>
          <w:rFonts w:eastAsia="Calibri"/>
        </w:rPr>
        <w:t>Руководитель департамента социального обслуживания, опеки и попечительства Министерства труда и социального развития РС(</w:t>
      </w:r>
      <w:proofErr w:type="gramStart"/>
      <w:r w:rsidRPr="003D7ACC">
        <w:rPr>
          <w:rFonts w:eastAsia="Calibri"/>
        </w:rPr>
        <w:t xml:space="preserve">Я)  </w:t>
      </w:r>
      <w:proofErr w:type="spellStart"/>
      <w:r w:rsidRPr="003D7ACC">
        <w:rPr>
          <w:rFonts w:eastAsia="Calibri"/>
        </w:rPr>
        <w:t>Аккуратова</w:t>
      </w:r>
      <w:proofErr w:type="spellEnd"/>
      <w:proofErr w:type="gramEnd"/>
      <w:r w:rsidRPr="003D7ACC">
        <w:rPr>
          <w:rFonts w:eastAsia="Calibri"/>
        </w:rPr>
        <w:t xml:space="preserve"> Анастасия Павловна.</w:t>
      </w:r>
    </w:p>
    <w:p w:rsidR="00805054" w:rsidRPr="003D7ACC" w:rsidRDefault="00805054" w:rsidP="00805054">
      <w:pPr>
        <w:contextualSpacing/>
        <w:jc w:val="both"/>
        <w:rPr>
          <w:rFonts w:eastAsia="Calibri"/>
        </w:rPr>
      </w:pPr>
      <w:r>
        <w:rPr>
          <w:rFonts w:eastAsia="Calibri"/>
        </w:rPr>
        <w:t xml:space="preserve">- </w:t>
      </w:r>
      <w:r w:rsidRPr="003D7ACC">
        <w:rPr>
          <w:rFonts w:eastAsia="Calibri"/>
        </w:rPr>
        <w:t xml:space="preserve">Председатель Республиканского Совета ветеранов войны и труда Иванов Вильям </w:t>
      </w:r>
      <w:proofErr w:type="spellStart"/>
      <w:r w:rsidRPr="003D7ACC">
        <w:rPr>
          <w:rFonts w:eastAsia="Calibri"/>
        </w:rPr>
        <w:t>Очирович</w:t>
      </w:r>
      <w:proofErr w:type="spellEnd"/>
    </w:p>
    <w:p w:rsidR="00805054" w:rsidRPr="003D7ACC" w:rsidRDefault="00805054" w:rsidP="00805054">
      <w:pPr>
        <w:contextualSpacing/>
        <w:jc w:val="both"/>
        <w:rPr>
          <w:rFonts w:eastAsia="Calibri"/>
        </w:rPr>
      </w:pPr>
      <w:r>
        <w:rPr>
          <w:rFonts w:eastAsia="Calibri"/>
        </w:rPr>
        <w:t xml:space="preserve">- </w:t>
      </w:r>
      <w:r w:rsidRPr="003D7ACC">
        <w:rPr>
          <w:rFonts w:eastAsia="Calibri"/>
        </w:rPr>
        <w:t>Председатель регионального отделения Общероссийской общественной организации “Комитет солдатских матерей России” в РС(Я), член общественной палаты РС(Я) Емельянова Мария Егоровна</w:t>
      </w:r>
    </w:p>
    <w:p w:rsidR="00805054" w:rsidRPr="003D7ACC" w:rsidRDefault="00805054" w:rsidP="00805054">
      <w:pPr>
        <w:contextualSpacing/>
        <w:jc w:val="both"/>
        <w:rPr>
          <w:rFonts w:eastAsia="Calibri"/>
        </w:rPr>
      </w:pPr>
      <w:r>
        <w:rPr>
          <w:rFonts w:eastAsia="Calibri"/>
        </w:rPr>
        <w:t xml:space="preserve">- </w:t>
      </w:r>
      <w:r w:rsidRPr="003D7ACC">
        <w:rPr>
          <w:rFonts w:eastAsia="Calibri"/>
        </w:rPr>
        <w:t>Член регионального отделения Общероссийской общественной организации “Комитет солдатских матерей России” в РС(Я) Антипина Зинаида Михайловна</w:t>
      </w:r>
    </w:p>
    <w:p w:rsidR="00805054" w:rsidRPr="003D7ACC" w:rsidRDefault="00805054" w:rsidP="00805054">
      <w:pPr>
        <w:contextualSpacing/>
        <w:jc w:val="both"/>
        <w:rPr>
          <w:rFonts w:eastAsia="Calibri"/>
        </w:rPr>
      </w:pPr>
      <w:r>
        <w:rPr>
          <w:rFonts w:eastAsia="Calibri"/>
        </w:rPr>
        <w:t xml:space="preserve">- </w:t>
      </w:r>
      <w:r w:rsidRPr="003D7ACC">
        <w:rPr>
          <w:rFonts w:eastAsia="Calibri"/>
        </w:rPr>
        <w:t>Борисов Иван Васильевич главный редактор республиканского издательства «Книга памяти».</w:t>
      </w:r>
    </w:p>
    <w:p w:rsidR="00805054" w:rsidRPr="003D7ACC" w:rsidRDefault="00805054" w:rsidP="00805054">
      <w:pPr>
        <w:contextualSpacing/>
        <w:jc w:val="both"/>
        <w:rPr>
          <w:rFonts w:eastAsia="Calibri"/>
        </w:rPr>
      </w:pPr>
      <w:r>
        <w:rPr>
          <w:rFonts w:eastAsia="Calibri"/>
        </w:rPr>
        <w:t>- Родительский совет города Якутска Колесова Т.В.</w:t>
      </w:r>
    </w:p>
    <w:p w:rsidR="00805054" w:rsidRPr="003D7ACC" w:rsidRDefault="00805054" w:rsidP="00805054">
      <w:pPr>
        <w:contextualSpacing/>
        <w:jc w:val="both"/>
        <w:rPr>
          <w:rFonts w:eastAsia="Calibri"/>
        </w:rPr>
      </w:pPr>
      <w:r>
        <w:rPr>
          <w:rFonts w:eastAsia="Calibri"/>
        </w:rPr>
        <w:lastRenderedPageBreak/>
        <w:t xml:space="preserve">- </w:t>
      </w:r>
      <w:r w:rsidRPr="003D7ACC">
        <w:rPr>
          <w:rFonts w:eastAsia="Calibri"/>
        </w:rPr>
        <w:t>Об</w:t>
      </w:r>
      <w:r>
        <w:rPr>
          <w:rFonts w:eastAsia="Calibri"/>
        </w:rPr>
        <w:t xml:space="preserve">щеобразовательные </w:t>
      </w:r>
      <w:proofErr w:type="gramStart"/>
      <w:r>
        <w:rPr>
          <w:rFonts w:eastAsia="Calibri"/>
        </w:rPr>
        <w:t>учреждения  города</w:t>
      </w:r>
      <w:proofErr w:type="gramEnd"/>
      <w:r>
        <w:rPr>
          <w:rFonts w:eastAsia="Calibri"/>
        </w:rPr>
        <w:t xml:space="preserve"> </w:t>
      </w:r>
      <w:r w:rsidRPr="003D7ACC">
        <w:rPr>
          <w:rFonts w:eastAsia="Calibri"/>
        </w:rPr>
        <w:t>Якутска. (МАОУ Саха политехнического лицея, МОУ «Городская Классическая гимназия» ГО «</w:t>
      </w:r>
      <w:proofErr w:type="spellStart"/>
      <w:r w:rsidRPr="003D7ACC">
        <w:rPr>
          <w:rFonts w:eastAsia="Calibri"/>
        </w:rPr>
        <w:t>г.Якутск</w:t>
      </w:r>
      <w:proofErr w:type="spellEnd"/>
      <w:r w:rsidRPr="003D7ACC">
        <w:rPr>
          <w:rFonts w:eastAsia="Calibri"/>
        </w:rPr>
        <w:t>»</w:t>
      </w:r>
      <w:r>
        <w:rPr>
          <w:rFonts w:eastAsia="Calibri"/>
        </w:rPr>
        <w:t>)</w:t>
      </w:r>
      <w:r w:rsidRPr="003D7ACC">
        <w:rPr>
          <w:rFonts w:eastAsia="Calibri"/>
        </w:rPr>
        <w:t xml:space="preserve"> </w:t>
      </w:r>
    </w:p>
    <w:p w:rsidR="00805054" w:rsidRPr="003D7ACC" w:rsidRDefault="00805054" w:rsidP="00805054">
      <w:pPr>
        <w:contextualSpacing/>
        <w:jc w:val="both"/>
        <w:rPr>
          <w:rFonts w:eastAsia="Calibri"/>
        </w:rPr>
      </w:pPr>
      <w:r>
        <w:rPr>
          <w:rFonts w:eastAsia="Calibri"/>
        </w:rPr>
        <w:t xml:space="preserve">- </w:t>
      </w:r>
      <w:r w:rsidRPr="003D7ACC">
        <w:rPr>
          <w:rFonts w:eastAsia="Calibri"/>
        </w:rPr>
        <w:t>Рес</w:t>
      </w:r>
      <w:r>
        <w:rPr>
          <w:rFonts w:eastAsia="Calibri"/>
        </w:rPr>
        <w:t>публиканский Дом</w:t>
      </w:r>
      <w:r w:rsidRPr="003D7ACC">
        <w:rPr>
          <w:rFonts w:eastAsia="Calibri"/>
        </w:rPr>
        <w:t>–интернат для престарелых и инвалидов.</w:t>
      </w:r>
    </w:p>
    <w:p w:rsidR="00805054" w:rsidRDefault="00805054" w:rsidP="00805054">
      <w:pPr>
        <w:contextualSpacing/>
        <w:jc w:val="both"/>
        <w:rPr>
          <w:rFonts w:eastAsia="Calibri"/>
          <w:sz w:val="28"/>
          <w:szCs w:val="28"/>
        </w:rPr>
      </w:pPr>
      <w:r>
        <w:rPr>
          <w:rFonts w:eastAsia="Calibri"/>
        </w:rPr>
        <w:t xml:space="preserve">- </w:t>
      </w:r>
      <w:r w:rsidRPr="003D7ACC">
        <w:rPr>
          <w:rFonts w:eastAsia="Calibri"/>
        </w:rPr>
        <w:t>Якутский Дом-интернат для престарелых и инвалидов</w:t>
      </w:r>
      <w:r w:rsidRPr="003D7ACC">
        <w:rPr>
          <w:rFonts w:eastAsia="Calibri"/>
          <w:sz w:val="28"/>
          <w:szCs w:val="28"/>
        </w:rPr>
        <w:t>.</w:t>
      </w:r>
    </w:p>
    <w:p w:rsidR="00805054" w:rsidRPr="003D7ACC" w:rsidRDefault="00805054" w:rsidP="00805054">
      <w:pPr>
        <w:ind w:firstLine="708"/>
        <w:contextualSpacing/>
        <w:jc w:val="both"/>
        <w:rPr>
          <w:rFonts w:eastAsia="Calibri"/>
        </w:rPr>
      </w:pPr>
      <w:r w:rsidRPr="003D7ACC">
        <w:rPr>
          <w:rFonts w:eastAsia="Calibri"/>
        </w:rPr>
        <w:t xml:space="preserve">В концерте принял участие Народный артист РС(Я), заслуженный артист РФ и РС(Я), солист “Национального театра танца им. </w:t>
      </w:r>
      <w:proofErr w:type="spellStart"/>
      <w:r w:rsidRPr="003D7ACC">
        <w:rPr>
          <w:rFonts w:eastAsia="Calibri"/>
        </w:rPr>
        <w:t>С.А.Зверева</w:t>
      </w:r>
      <w:proofErr w:type="spellEnd"/>
      <w:r w:rsidRPr="003D7ACC">
        <w:rPr>
          <w:rFonts w:eastAsia="Calibri"/>
        </w:rPr>
        <w:t>” Дмитрий Егорович Артемьев</w:t>
      </w:r>
      <w:r w:rsidRPr="003D7ACC">
        <w:rPr>
          <w:rFonts w:eastAsia="Calibri"/>
          <w:lang w:val="sah-RU"/>
        </w:rPr>
        <w:t xml:space="preserve"> с композицией “Журавли”</w:t>
      </w:r>
      <w:r w:rsidRPr="003D7ACC">
        <w:rPr>
          <w:rFonts w:eastAsia="Calibri"/>
        </w:rPr>
        <w:t>.</w:t>
      </w:r>
      <w:r w:rsidRPr="003D7ACC">
        <w:rPr>
          <w:rFonts w:eastAsia="Calibri"/>
          <w:lang w:val="sah-RU"/>
        </w:rPr>
        <w:t xml:space="preserve"> </w:t>
      </w:r>
      <w:r w:rsidRPr="003D7ACC">
        <w:rPr>
          <w:rFonts w:eastAsia="Calibri"/>
        </w:rPr>
        <w:t xml:space="preserve">Председатель Совета Ветеранов </w:t>
      </w:r>
      <w:proofErr w:type="spellStart"/>
      <w:r w:rsidRPr="003D7ACC">
        <w:rPr>
          <w:rFonts w:eastAsia="Calibri"/>
        </w:rPr>
        <w:t>мкр</w:t>
      </w:r>
      <w:proofErr w:type="spellEnd"/>
      <w:r w:rsidRPr="003D7ACC">
        <w:rPr>
          <w:rFonts w:eastAsia="Calibri"/>
        </w:rPr>
        <w:t>.</w:t>
      </w:r>
      <w:r>
        <w:rPr>
          <w:rFonts w:eastAsia="Calibri"/>
        </w:rPr>
        <w:t xml:space="preserve"> </w:t>
      </w:r>
      <w:proofErr w:type="spellStart"/>
      <w:r w:rsidRPr="003D7ACC">
        <w:rPr>
          <w:rFonts w:eastAsia="Calibri"/>
        </w:rPr>
        <w:t>Марха</w:t>
      </w:r>
      <w:proofErr w:type="spellEnd"/>
      <w:r w:rsidRPr="003D7ACC">
        <w:rPr>
          <w:rFonts w:eastAsia="Calibri"/>
        </w:rPr>
        <w:t xml:space="preserve"> </w:t>
      </w:r>
      <w:proofErr w:type="spellStart"/>
      <w:r w:rsidRPr="003D7ACC">
        <w:rPr>
          <w:rFonts w:eastAsia="Calibri"/>
        </w:rPr>
        <w:t>Булгатова</w:t>
      </w:r>
      <w:proofErr w:type="spellEnd"/>
      <w:r w:rsidRPr="003D7ACC">
        <w:rPr>
          <w:rFonts w:eastAsia="Calibri"/>
        </w:rPr>
        <w:t xml:space="preserve"> Альбина Владимировна прочитала стихотворение собственного сочинения   “Уходят они...”.</w:t>
      </w:r>
      <w:r w:rsidRPr="003D7ACC">
        <w:rPr>
          <w:rFonts w:eastAsia="Calibri"/>
          <w:lang w:val="sah-RU"/>
        </w:rPr>
        <w:t xml:space="preserve">  </w:t>
      </w:r>
      <w:r w:rsidRPr="003D7ACC">
        <w:rPr>
          <w:rFonts w:eastAsia="Calibri"/>
        </w:rPr>
        <w:t>Ансамбль ветеранов “</w:t>
      </w:r>
      <w:proofErr w:type="spellStart"/>
      <w:proofErr w:type="gramStart"/>
      <w:r w:rsidRPr="003D7ACC">
        <w:rPr>
          <w:rFonts w:eastAsia="Calibri"/>
        </w:rPr>
        <w:t>Рябинушка</w:t>
      </w:r>
      <w:proofErr w:type="spellEnd"/>
      <w:r w:rsidRPr="003D7ACC">
        <w:rPr>
          <w:rFonts w:eastAsia="Calibri"/>
        </w:rPr>
        <w:t>”  микрорайона</w:t>
      </w:r>
      <w:proofErr w:type="gramEnd"/>
      <w:r w:rsidRPr="003D7ACC">
        <w:rPr>
          <w:rFonts w:eastAsia="Calibri"/>
        </w:rPr>
        <w:t xml:space="preserve">  </w:t>
      </w:r>
      <w:proofErr w:type="spellStart"/>
      <w:r w:rsidRPr="003D7ACC">
        <w:rPr>
          <w:rFonts w:eastAsia="Calibri"/>
        </w:rPr>
        <w:t>Марха</w:t>
      </w:r>
      <w:proofErr w:type="spellEnd"/>
      <w:r w:rsidRPr="003D7ACC">
        <w:rPr>
          <w:rFonts w:eastAsia="Calibri"/>
        </w:rPr>
        <w:t xml:space="preserve"> порадовал нас песнями “Встреча друзей”, “Во кузнице”. Участницы ансамбля как всегда были очень нарядными, красивыми и в отличном настроении.</w:t>
      </w:r>
      <w:r w:rsidRPr="003D7ACC">
        <w:rPr>
          <w:rFonts w:eastAsia="Calibri"/>
          <w:lang w:val="sah-RU"/>
        </w:rPr>
        <w:t xml:space="preserve"> </w:t>
      </w:r>
      <w:r w:rsidRPr="003D7ACC">
        <w:rPr>
          <w:rFonts w:eastAsia="Calibri"/>
        </w:rPr>
        <w:t>Учащиеся Городской кл</w:t>
      </w:r>
      <w:r>
        <w:rPr>
          <w:rFonts w:eastAsia="Calibri"/>
        </w:rPr>
        <w:t>ассической гимназии подготовили</w:t>
      </w:r>
      <w:r w:rsidRPr="003D7ACC">
        <w:rPr>
          <w:rFonts w:eastAsia="Calibri"/>
        </w:rPr>
        <w:t xml:space="preserve"> два </w:t>
      </w:r>
      <w:proofErr w:type="gramStart"/>
      <w:r w:rsidRPr="003D7ACC">
        <w:rPr>
          <w:rFonts w:eastAsia="Calibri"/>
        </w:rPr>
        <w:t>номера:  Максим</w:t>
      </w:r>
      <w:proofErr w:type="gramEnd"/>
      <w:r w:rsidRPr="003D7ACC">
        <w:rPr>
          <w:rFonts w:eastAsia="Calibri"/>
        </w:rPr>
        <w:t xml:space="preserve"> и </w:t>
      </w:r>
      <w:proofErr w:type="spellStart"/>
      <w:r w:rsidRPr="003D7ACC">
        <w:rPr>
          <w:rFonts w:eastAsia="Calibri"/>
        </w:rPr>
        <w:t>Анаста</w:t>
      </w:r>
      <w:proofErr w:type="spellEnd"/>
      <w:r w:rsidRPr="003D7ACC">
        <w:rPr>
          <w:rFonts w:eastAsia="Calibri"/>
          <w:lang w:val="sah-RU"/>
        </w:rPr>
        <w:t>с</w:t>
      </w:r>
      <w:proofErr w:type="spellStart"/>
      <w:r w:rsidRPr="003D7ACC">
        <w:rPr>
          <w:rFonts w:eastAsia="Calibri"/>
        </w:rPr>
        <w:t>ия</w:t>
      </w:r>
      <w:proofErr w:type="spellEnd"/>
      <w:r w:rsidRPr="003D7ACC">
        <w:rPr>
          <w:rFonts w:eastAsia="Calibri"/>
        </w:rPr>
        <w:t xml:space="preserve"> </w:t>
      </w:r>
      <w:proofErr w:type="spellStart"/>
      <w:r w:rsidRPr="003D7ACC">
        <w:rPr>
          <w:rFonts w:eastAsia="Calibri"/>
        </w:rPr>
        <w:t>Свинцицкие</w:t>
      </w:r>
      <w:proofErr w:type="spellEnd"/>
      <w:r w:rsidRPr="003D7ACC">
        <w:rPr>
          <w:rFonts w:eastAsia="Calibri"/>
        </w:rPr>
        <w:t xml:space="preserve"> исполнили зажигательный латинский танец; ученица 7 класса Игнатенко Алика покорила сердца зрителей песней “Родина”.</w:t>
      </w:r>
      <w:r w:rsidRPr="003D7ACC">
        <w:rPr>
          <w:rFonts w:eastAsia="Calibri"/>
          <w:lang w:val="sah-RU"/>
        </w:rPr>
        <w:t xml:space="preserve"> </w:t>
      </w:r>
      <w:r w:rsidRPr="003D7ACC">
        <w:rPr>
          <w:rFonts w:eastAsia="Calibri"/>
        </w:rPr>
        <w:t>С песней “</w:t>
      </w:r>
      <w:proofErr w:type="spellStart"/>
      <w:r w:rsidRPr="003D7ACC">
        <w:rPr>
          <w:rFonts w:eastAsia="Calibri"/>
        </w:rPr>
        <w:t>Табаьыт</w:t>
      </w:r>
      <w:proofErr w:type="spellEnd"/>
      <w:r w:rsidRPr="003D7ACC">
        <w:rPr>
          <w:rFonts w:eastAsia="Calibri"/>
        </w:rPr>
        <w:t xml:space="preserve"> </w:t>
      </w:r>
      <w:proofErr w:type="spellStart"/>
      <w:r w:rsidRPr="003D7ACC">
        <w:rPr>
          <w:rFonts w:eastAsia="Calibri"/>
        </w:rPr>
        <w:t>догорбор</w:t>
      </w:r>
      <w:proofErr w:type="spellEnd"/>
      <w:r w:rsidRPr="003D7ACC">
        <w:rPr>
          <w:rFonts w:eastAsia="Calibri"/>
        </w:rPr>
        <w:t>” выступил Петр Варламов (Республиканский дом-интернат для престарелых и инвалидов).</w:t>
      </w:r>
      <w:r w:rsidRPr="003D7ACC">
        <w:rPr>
          <w:rFonts w:eastAsia="Calibri"/>
          <w:lang w:val="sah-RU"/>
        </w:rPr>
        <w:t xml:space="preserve"> </w:t>
      </w:r>
      <w:r w:rsidRPr="003D7ACC">
        <w:rPr>
          <w:rFonts w:eastAsia="Calibri"/>
        </w:rPr>
        <w:t xml:space="preserve">На концерте активное участие приняли родительские комитеты школ №2 (председатель </w:t>
      </w:r>
      <w:proofErr w:type="spellStart"/>
      <w:r w:rsidRPr="003D7ACC">
        <w:rPr>
          <w:rFonts w:eastAsia="Calibri"/>
        </w:rPr>
        <w:t>Сардаана</w:t>
      </w:r>
      <w:proofErr w:type="spellEnd"/>
      <w:r w:rsidRPr="003D7ACC">
        <w:rPr>
          <w:rFonts w:eastAsia="Calibri"/>
        </w:rPr>
        <w:t xml:space="preserve"> </w:t>
      </w:r>
      <w:proofErr w:type="spellStart"/>
      <w:r w:rsidRPr="003D7ACC">
        <w:rPr>
          <w:rFonts w:eastAsia="Calibri"/>
        </w:rPr>
        <w:t>Кривогорницына</w:t>
      </w:r>
      <w:proofErr w:type="spellEnd"/>
      <w:r w:rsidRPr="003D7ACC">
        <w:rPr>
          <w:rFonts w:eastAsia="Calibri"/>
        </w:rPr>
        <w:t xml:space="preserve">), №21 (председатель Ольга </w:t>
      </w:r>
      <w:proofErr w:type="spellStart"/>
      <w:r w:rsidRPr="003D7ACC">
        <w:rPr>
          <w:rFonts w:eastAsia="Calibri"/>
        </w:rPr>
        <w:t>Голдобина</w:t>
      </w:r>
      <w:proofErr w:type="spellEnd"/>
      <w:r w:rsidRPr="003D7ACC">
        <w:rPr>
          <w:rFonts w:eastAsia="Calibri"/>
        </w:rPr>
        <w:t xml:space="preserve">), СПЛ (председатель Мария Захарова), №26 (председатель Татьяна Егорова), председатель родительского комитета </w:t>
      </w:r>
      <w:proofErr w:type="spellStart"/>
      <w:r w:rsidRPr="003D7ACC">
        <w:rPr>
          <w:rFonts w:eastAsia="Calibri"/>
        </w:rPr>
        <w:t>г.Якутска</w:t>
      </w:r>
      <w:proofErr w:type="spellEnd"/>
      <w:r w:rsidRPr="003D7ACC">
        <w:rPr>
          <w:rFonts w:eastAsia="Calibri"/>
        </w:rPr>
        <w:t xml:space="preserve"> </w:t>
      </w:r>
      <w:proofErr w:type="spellStart"/>
      <w:r w:rsidRPr="003D7ACC">
        <w:rPr>
          <w:rFonts w:eastAsia="Calibri"/>
        </w:rPr>
        <w:t>Туйаара</w:t>
      </w:r>
      <w:proofErr w:type="spellEnd"/>
      <w:r w:rsidRPr="003D7ACC">
        <w:rPr>
          <w:rFonts w:eastAsia="Calibri"/>
        </w:rPr>
        <w:t xml:space="preserve"> Колесова. Участники подарили нам красочный танец “</w:t>
      </w:r>
      <w:proofErr w:type="spellStart"/>
      <w:r w:rsidRPr="003D7ACC">
        <w:rPr>
          <w:rFonts w:eastAsia="Calibri"/>
        </w:rPr>
        <w:t>Якутяночка</w:t>
      </w:r>
      <w:proofErr w:type="spellEnd"/>
      <w:r w:rsidRPr="003D7ACC">
        <w:rPr>
          <w:rFonts w:eastAsia="Calibri"/>
        </w:rPr>
        <w:t>”, песни “</w:t>
      </w:r>
      <w:proofErr w:type="spellStart"/>
      <w:r w:rsidRPr="003D7ACC">
        <w:rPr>
          <w:rFonts w:eastAsia="Calibri"/>
        </w:rPr>
        <w:t>Кэрэ</w:t>
      </w:r>
      <w:proofErr w:type="spellEnd"/>
      <w:r w:rsidRPr="003D7ACC">
        <w:rPr>
          <w:rFonts w:eastAsia="Calibri"/>
        </w:rPr>
        <w:t xml:space="preserve"> </w:t>
      </w:r>
      <w:proofErr w:type="spellStart"/>
      <w:r w:rsidRPr="003D7ACC">
        <w:rPr>
          <w:rFonts w:eastAsia="Calibri"/>
        </w:rPr>
        <w:t>куо</w:t>
      </w:r>
      <w:proofErr w:type="spellEnd"/>
      <w:r w:rsidRPr="003D7ACC">
        <w:rPr>
          <w:rFonts w:eastAsia="Calibri"/>
        </w:rPr>
        <w:t>”, “</w:t>
      </w:r>
      <w:proofErr w:type="spellStart"/>
      <w:r w:rsidRPr="003D7ACC">
        <w:rPr>
          <w:rFonts w:eastAsia="Calibri"/>
        </w:rPr>
        <w:t>Бастынабын</w:t>
      </w:r>
      <w:proofErr w:type="spellEnd"/>
      <w:r w:rsidRPr="003D7ACC">
        <w:rPr>
          <w:rFonts w:eastAsia="Calibri"/>
        </w:rPr>
        <w:t xml:space="preserve"> </w:t>
      </w:r>
      <w:proofErr w:type="spellStart"/>
      <w:r w:rsidRPr="003D7ACC">
        <w:rPr>
          <w:rFonts w:eastAsia="Calibri"/>
        </w:rPr>
        <w:t>кэтиэгим</w:t>
      </w:r>
      <w:proofErr w:type="spellEnd"/>
      <w:r w:rsidRPr="003D7ACC">
        <w:rPr>
          <w:rFonts w:eastAsia="Calibri"/>
        </w:rPr>
        <w:t>”, “</w:t>
      </w:r>
      <w:proofErr w:type="spellStart"/>
      <w:r w:rsidRPr="003D7ACC">
        <w:rPr>
          <w:rFonts w:eastAsia="Calibri"/>
        </w:rPr>
        <w:t>Ньургуьуннар</w:t>
      </w:r>
      <w:proofErr w:type="spellEnd"/>
      <w:r w:rsidRPr="003D7ACC">
        <w:rPr>
          <w:rFonts w:eastAsia="Calibri"/>
        </w:rPr>
        <w:t>”, “Проснись и пой”, “Песня остается с человеком”.</w:t>
      </w:r>
      <w:r w:rsidRPr="003D7ACC">
        <w:rPr>
          <w:rFonts w:eastAsia="Calibri"/>
          <w:lang w:val="sah-RU"/>
        </w:rPr>
        <w:t xml:space="preserve"> </w:t>
      </w:r>
      <w:r w:rsidRPr="003D7ACC">
        <w:rPr>
          <w:rFonts w:eastAsia="Calibri"/>
        </w:rPr>
        <w:t xml:space="preserve">Воспитанники Центра помощи “Берегиня” представили патриотический танец “Священная война”, “Синенький платочек”. К концу праздничного концерта воспитанники прочитали стихи, </w:t>
      </w:r>
      <w:proofErr w:type="gramStart"/>
      <w:r w:rsidRPr="003D7ACC">
        <w:rPr>
          <w:rFonts w:eastAsia="Calibri"/>
        </w:rPr>
        <w:t>посвященные  Дню</w:t>
      </w:r>
      <w:proofErr w:type="gramEnd"/>
      <w:r w:rsidRPr="003D7ACC">
        <w:rPr>
          <w:rFonts w:eastAsia="Calibri"/>
        </w:rPr>
        <w:t xml:space="preserve"> Победы</w:t>
      </w:r>
      <w:r w:rsidRPr="003D7ACC">
        <w:rPr>
          <w:rFonts w:eastAsia="Calibri"/>
          <w:lang w:val="sah-RU"/>
        </w:rPr>
        <w:t>,</w:t>
      </w:r>
      <w:r w:rsidRPr="003D7ACC">
        <w:rPr>
          <w:rFonts w:eastAsia="Calibri"/>
        </w:rPr>
        <w:t xml:space="preserve"> и вручили ветеранам памятные</w:t>
      </w:r>
      <w:r w:rsidRPr="003D7ACC">
        <w:rPr>
          <w:rFonts w:eastAsia="Calibri"/>
          <w:lang w:val="sah-RU"/>
        </w:rPr>
        <w:t xml:space="preserve"> самодельные</w:t>
      </w:r>
      <w:r w:rsidRPr="003D7ACC">
        <w:rPr>
          <w:rFonts w:eastAsia="Calibri"/>
        </w:rPr>
        <w:t xml:space="preserve"> открытки</w:t>
      </w:r>
      <w:r w:rsidRPr="003D7ACC">
        <w:rPr>
          <w:rFonts w:eastAsia="Calibri"/>
          <w:lang w:val="sah-RU"/>
        </w:rPr>
        <w:t>.</w:t>
      </w:r>
    </w:p>
    <w:p w:rsidR="00805054" w:rsidRPr="003D7ACC" w:rsidRDefault="00805054" w:rsidP="00805054">
      <w:pPr>
        <w:jc w:val="both"/>
      </w:pPr>
      <w:r w:rsidRPr="00317373">
        <w:rPr>
          <w:rFonts w:eastAsia="Calibri"/>
        </w:rPr>
        <w:t xml:space="preserve"> </w:t>
      </w:r>
      <w:r>
        <w:rPr>
          <w:rFonts w:eastAsia="Calibri"/>
        </w:rPr>
        <w:t xml:space="preserve"> </w:t>
      </w:r>
      <w:r>
        <w:rPr>
          <w:rFonts w:eastAsia="Calibri"/>
        </w:rPr>
        <w:tab/>
        <w:t>В рамках Года Д</w:t>
      </w:r>
      <w:r w:rsidRPr="00317373">
        <w:rPr>
          <w:rFonts w:eastAsia="Calibri"/>
        </w:rPr>
        <w:t>обра активно сотрудничают</w:t>
      </w:r>
      <w:r>
        <w:rPr>
          <w:rFonts w:eastAsia="Calibri"/>
        </w:rPr>
        <w:t xml:space="preserve"> многие</w:t>
      </w:r>
      <w:r w:rsidRPr="00317373">
        <w:rPr>
          <w:rFonts w:eastAsia="Calibri"/>
        </w:rPr>
        <w:t xml:space="preserve"> школы </w:t>
      </w:r>
      <w:proofErr w:type="spellStart"/>
      <w:r w:rsidRPr="00317373">
        <w:rPr>
          <w:rFonts w:eastAsia="Calibri"/>
        </w:rPr>
        <w:t>г.Якутска</w:t>
      </w:r>
      <w:proofErr w:type="spellEnd"/>
      <w:r w:rsidRPr="00317373">
        <w:rPr>
          <w:rFonts w:eastAsia="Calibri"/>
        </w:rPr>
        <w:t xml:space="preserve">: МОБУ СОШ №21 6 «Б» класс классный руководитель Вахрушева Августа Витальевна, председатель родительского комитета школы </w:t>
      </w:r>
      <w:proofErr w:type="spellStart"/>
      <w:r w:rsidRPr="00317373">
        <w:rPr>
          <w:rFonts w:eastAsia="Calibri"/>
        </w:rPr>
        <w:t>Прибобок</w:t>
      </w:r>
      <w:proofErr w:type="spellEnd"/>
      <w:r w:rsidRPr="00317373">
        <w:rPr>
          <w:rFonts w:eastAsia="Calibri"/>
        </w:rPr>
        <w:t xml:space="preserve"> Татьяна </w:t>
      </w:r>
      <w:proofErr w:type="gramStart"/>
      <w:r w:rsidRPr="00317373">
        <w:rPr>
          <w:rFonts w:eastAsia="Calibri"/>
        </w:rPr>
        <w:t>Юрьевна,  НПСОШ</w:t>
      </w:r>
      <w:proofErr w:type="gramEnd"/>
      <w:r w:rsidRPr="00317373">
        <w:rPr>
          <w:rFonts w:eastAsia="Calibri"/>
        </w:rPr>
        <w:t>№2</w:t>
      </w:r>
      <w:r>
        <w:rPr>
          <w:rFonts w:eastAsia="Calibri"/>
        </w:rPr>
        <w:t xml:space="preserve"> </w:t>
      </w:r>
      <w:r w:rsidRPr="00317373">
        <w:rPr>
          <w:rFonts w:eastAsia="Calibri"/>
        </w:rPr>
        <w:t xml:space="preserve"> 4 «а» ансамбль «Кун </w:t>
      </w:r>
      <w:proofErr w:type="spellStart"/>
      <w:r w:rsidRPr="00317373">
        <w:rPr>
          <w:rFonts w:eastAsia="Calibri"/>
        </w:rPr>
        <w:t>тумэр</w:t>
      </w:r>
      <w:proofErr w:type="spellEnd"/>
      <w:r w:rsidRPr="00317373">
        <w:rPr>
          <w:rFonts w:eastAsia="Calibri"/>
        </w:rPr>
        <w:t xml:space="preserve">» </w:t>
      </w:r>
      <w:proofErr w:type="spellStart"/>
      <w:r w:rsidRPr="00317373">
        <w:rPr>
          <w:rFonts w:eastAsia="Calibri"/>
        </w:rPr>
        <w:t>кл.рук</w:t>
      </w:r>
      <w:proofErr w:type="spellEnd"/>
      <w:r w:rsidRPr="00317373">
        <w:rPr>
          <w:rFonts w:eastAsia="Calibri"/>
        </w:rPr>
        <w:t xml:space="preserve">. Константинова Д.П., руководитель вокала Старостина </w:t>
      </w:r>
      <w:proofErr w:type="gramStart"/>
      <w:r w:rsidRPr="00317373">
        <w:rPr>
          <w:rFonts w:eastAsia="Calibri"/>
        </w:rPr>
        <w:t>Е.Ф.,МОБУ</w:t>
      </w:r>
      <w:proofErr w:type="gramEnd"/>
      <w:r w:rsidRPr="00317373">
        <w:rPr>
          <w:rFonts w:eastAsia="Calibri"/>
        </w:rPr>
        <w:t xml:space="preserve"> СОШ №5, 7 «б» класс классный руководитель-родители-дети Сухарев А.Ю., Ким Д.М.,</w:t>
      </w:r>
      <w:proofErr w:type="spellStart"/>
      <w:r w:rsidRPr="00317373">
        <w:rPr>
          <w:rFonts w:eastAsia="Calibri"/>
        </w:rPr>
        <w:t>Слепцова</w:t>
      </w:r>
      <w:proofErr w:type="spellEnd"/>
      <w:r w:rsidRPr="00317373">
        <w:rPr>
          <w:rFonts w:eastAsia="Calibri"/>
        </w:rPr>
        <w:t xml:space="preserve"> Ю.А и др.</w:t>
      </w:r>
    </w:p>
    <w:p w:rsidR="00805054" w:rsidRDefault="00805054" w:rsidP="00805054">
      <w:pPr>
        <w:jc w:val="both"/>
        <w:rPr>
          <w:rFonts w:eastAsia="Calibri"/>
        </w:rPr>
      </w:pPr>
      <w:r>
        <w:rPr>
          <w:rFonts w:eastAsia="Calibri"/>
        </w:rPr>
        <w:t xml:space="preserve"> </w:t>
      </w:r>
      <w:r>
        <w:rPr>
          <w:rFonts w:eastAsia="Calibri"/>
        </w:rPr>
        <w:tab/>
      </w:r>
      <w:r w:rsidRPr="00317373">
        <w:rPr>
          <w:rFonts w:eastAsia="Calibri"/>
        </w:rPr>
        <w:t xml:space="preserve">По направлению «Личностное развитие основ социального поведения. Воспитанник и общество» студенты кафедры «Психология и социальная педагогика ПСП №17   магистр </w:t>
      </w:r>
      <w:proofErr w:type="spellStart"/>
      <w:r w:rsidRPr="00317373">
        <w:rPr>
          <w:rFonts w:eastAsia="Calibri"/>
        </w:rPr>
        <w:t>Чэнь</w:t>
      </w:r>
      <w:proofErr w:type="spellEnd"/>
      <w:r w:rsidRPr="00317373">
        <w:rPr>
          <w:rFonts w:eastAsia="Calibri"/>
        </w:rPr>
        <w:t xml:space="preserve"> Мин </w:t>
      </w:r>
      <w:proofErr w:type="spellStart"/>
      <w:r w:rsidRPr="00317373">
        <w:rPr>
          <w:rFonts w:eastAsia="Calibri"/>
        </w:rPr>
        <w:t>мин</w:t>
      </w:r>
      <w:proofErr w:type="spellEnd"/>
      <w:r w:rsidRPr="00317373">
        <w:rPr>
          <w:rFonts w:eastAsia="Calibri"/>
        </w:rPr>
        <w:t xml:space="preserve"> (М-ППВУ-16) со студентами (куратор Антонова В.Н.) начали прое</w:t>
      </w:r>
      <w:r>
        <w:rPr>
          <w:rFonts w:eastAsia="Calibri"/>
        </w:rPr>
        <w:t>кт «Добрые дела». Провели два занятия</w:t>
      </w:r>
      <w:r w:rsidRPr="00317373">
        <w:rPr>
          <w:rFonts w:eastAsia="Calibri"/>
        </w:rPr>
        <w:t>,</w:t>
      </w:r>
      <w:r>
        <w:rPr>
          <w:rFonts w:eastAsia="Calibri"/>
        </w:rPr>
        <w:t xml:space="preserve"> познакомились с воспитанниками, организовали игры, беседу. Добровольцы Е </w:t>
      </w:r>
      <w:proofErr w:type="spellStart"/>
      <w:r>
        <w:rPr>
          <w:rFonts w:eastAsia="Calibri"/>
        </w:rPr>
        <w:t>Киберева</w:t>
      </w:r>
      <w:proofErr w:type="spellEnd"/>
      <w:r>
        <w:rPr>
          <w:rFonts w:eastAsia="Calibri"/>
        </w:rPr>
        <w:t xml:space="preserve">, </w:t>
      </w:r>
      <w:proofErr w:type="spellStart"/>
      <w:r>
        <w:rPr>
          <w:rFonts w:eastAsia="Calibri"/>
        </w:rPr>
        <w:t>С.П.Спиридонова</w:t>
      </w:r>
      <w:proofErr w:type="spellEnd"/>
      <w:r>
        <w:rPr>
          <w:rFonts w:eastAsia="Calibri"/>
        </w:rPr>
        <w:t xml:space="preserve"> (</w:t>
      </w:r>
      <w:proofErr w:type="spellStart"/>
      <w:r>
        <w:rPr>
          <w:rFonts w:eastAsia="Calibri"/>
        </w:rPr>
        <w:t>агенство</w:t>
      </w:r>
      <w:proofErr w:type="spellEnd"/>
      <w:r>
        <w:rPr>
          <w:rFonts w:eastAsia="Calibri"/>
        </w:rPr>
        <w:t xml:space="preserve"> «Кондитер»), </w:t>
      </w:r>
      <w:proofErr w:type="spellStart"/>
      <w:r>
        <w:rPr>
          <w:rFonts w:eastAsia="Calibri"/>
        </w:rPr>
        <w:t>Р.Семенов</w:t>
      </w:r>
      <w:proofErr w:type="spellEnd"/>
      <w:r>
        <w:rPr>
          <w:rFonts w:eastAsia="Calibri"/>
        </w:rPr>
        <w:t xml:space="preserve"> и </w:t>
      </w:r>
      <w:proofErr w:type="spellStart"/>
      <w:r>
        <w:rPr>
          <w:rFonts w:eastAsia="Calibri"/>
        </w:rPr>
        <w:t>Чесбиев</w:t>
      </w:r>
      <w:proofErr w:type="spellEnd"/>
      <w:r>
        <w:rPr>
          <w:rFonts w:eastAsia="Calibri"/>
        </w:rPr>
        <w:t xml:space="preserve"> В.В., председатель Совета отцов Гагаринского округа подарили детям настоящий праздник</w:t>
      </w:r>
      <w:r w:rsidRPr="00317373">
        <w:rPr>
          <w:rFonts w:eastAsia="Calibri"/>
        </w:rPr>
        <w:t xml:space="preserve"> </w:t>
      </w:r>
      <w:r>
        <w:rPr>
          <w:rFonts w:eastAsia="Calibri"/>
        </w:rPr>
        <w:t xml:space="preserve">– игры (гр. </w:t>
      </w:r>
      <w:proofErr w:type="spellStart"/>
      <w:r>
        <w:rPr>
          <w:rFonts w:eastAsia="Calibri"/>
        </w:rPr>
        <w:t>Анимашка</w:t>
      </w:r>
      <w:proofErr w:type="spellEnd"/>
      <w:r>
        <w:rPr>
          <w:rFonts w:eastAsia="Calibri"/>
        </w:rPr>
        <w:t xml:space="preserve">), праздничный торт и конкурсы. </w:t>
      </w:r>
    </w:p>
    <w:p w:rsidR="00805054" w:rsidRDefault="00805054" w:rsidP="00805054">
      <w:pPr>
        <w:ind w:firstLine="708"/>
        <w:jc w:val="center"/>
        <w:rPr>
          <w:rFonts w:eastAsia="Calibri"/>
          <w:b/>
        </w:rPr>
      </w:pPr>
    </w:p>
    <w:p w:rsidR="00805054" w:rsidRDefault="00805054" w:rsidP="00805054">
      <w:pPr>
        <w:ind w:firstLine="708"/>
        <w:jc w:val="center"/>
        <w:rPr>
          <w:rFonts w:eastAsia="Calibri"/>
          <w:b/>
        </w:rPr>
      </w:pPr>
      <w:r w:rsidRPr="00B672E8">
        <w:rPr>
          <w:rFonts w:eastAsia="Calibri"/>
          <w:b/>
        </w:rPr>
        <w:t>Психолого-педагогическое сопровождение</w:t>
      </w:r>
    </w:p>
    <w:p w:rsidR="00805054" w:rsidRDefault="00805054" w:rsidP="00805054">
      <w:pPr>
        <w:ind w:firstLine="708"/>
        <w:jc w:val="center"/>
        <w:rPr>
          <w:rFonts w:eastAsia="Calibri"/>
          <w:b/>
        </w:rPr>
      </w:pPr>
    </w:p>
    <w:p w:rsidR="00805054" w:rsidRPr="003D741B" w:rsidRDefault="00805054" w:rsidP="00805054">
      <w:pPr>
        <w:ind w:firstLine="708"/>
        <w:jc w:val="both"/>
        <w:rPr>
          <w:rFonts w:eastAsia="Calibri"/>
        </w:rPr>
      </w:pPr>
      <w:r w:rsidRPr="003D741B">
        <w:rPr>
          <w:rFonts w:eastAsia="Calibri"/>
        </w:rPr>
        <w:t>Работа педагога-психолога (</w:t>
      </w:r>
      <w:proofErr w:type="spellStart"/>
      <w:r w:rsidRPr="003D741B">
        <w:rPr>
          <w:rFonts w:eastAsia="Calibri"/>
        </w:rPr>
        <w:t>Дарамаева</w:t>
      </w:r>
      <w:proofErr w:type="spellEnd"/>
      <w:r w:rsidRPr="003D741B">
        <w:rPr>
          <w:rFonts w:eastAsia="Calibri"/>
        </w:rPr>
        <w:t xml:space="preserve"> М.Ю., Прокопьева К.Г.) строи</w:t>
      </w:r>
      <w:r w:rsidRPr="003D741B">
        <w:rPr>
          <w:rFonts w:eastAsia="Calibri"/>
          <w:lang w:val="sah-RU"/>
        </w:rPr>
        <w:t>тся</w:t>
      </w:r>
      <w:r w:rsidRPr="003D741B">
        <w:rPr>
          <w:rFonts w:eastAsia="Calibri"/>
        </w:rPr>
        <w:t xml:space="preserve"> на основании годового и перспективного плана работы образовательно-воспитательного учреждения, нормативно–правовой основой </w:t>
      </w:r>
      <w:r w:rsidRPr="003D741B">
        <w:rPr>
          <w:rFonts w:eastAsia="Calibri"/>
          <w:lang w:val="sah-RU"/>
        </w:rPr>
        <w:t>является</w:t>
      </w:r>
      <w:r w:rsidRPr="003D741B">
        <w:rPr>
          <w:rFonts w:eastAsia="Calibri"/>
        </w:rPr>
        <w:t xml:space="preserve"> должностная инструкция. </w:t>
      </w:r>
    </w:p>
    <w:p w:rsidR="00805054" w:rsidRPr="003D741B" w:rsidRDefault="00805054" w:rsidP="00805054">
      <w:pPr>
        <w:ind w:firstLine="708"/>
        <w:jc w:val="both"/>
        <w:rPr>
          <w:rFonts w:eastAsia="Calibri"/>
        </w:rPr>
      </w:pPr>
      <w:r w:rsidRPr="003D741B">
        <w:rPr>
          <w:rFonts w:eastAsia="Calibri"/>
        </w:rPr>
        <w:t xml:space="preserve">Цель психологической работы в </w:t>
      </w:r>
      <w:proofErr w:type="spellStart"/>
      <w:r w:rsidRPr="003D741B">
        <w:rPr>
          <w:rFonts w:eastAsia="Calibri"/>
        </w:rPr>
        <w:t>ОКСиС</w:t>
      </w:r>
      <w:proofErr w:type="spellEnd"/>
      <w:r w:rsidRPr="003D741B">
        <w:rPr>
          <w:rFonts w:eastAsia="Calibri"/>
        </w:rPr>
        <w:t xml:space="preserve"> для группы социальной адаптации и реабилитации – создание условий, компенсирующих трудности развития и обеспечивающих личностное становление, сохранение здоровья и успешную социальную адаптацию детей.</w:t>
      </w:r>
    </w:p>
    <w:p w:rsidR="00805054" w:rsidRPr="003D741B" w:rsidRDefault="00805054" w:rsidP="00805054">
      <w:pPr>
        <w:ind w:firstLine="708"/>
        <w:jc w:val="both"/>
        <w:rPr>
          <w:rFonts w:eastAsia="Calibri"/>
        </w:rPr>
      </w:pPr>
      <w:r w:rsidRPr="003D741B">
        <w:rPr>
          <w:rFonts w:eastAsia="Calibri"/>
        </w:rPr>
        <w:t>Задачи:</w:t>
      </w:r>
    </w:p>
    <w:p w:rsidR="00805054" w:rsidRPr="003D741B" w:rsidRDefault="00805054" w:rsidP="00805054">
      <w:pPr>
        <w:jc w:val="both"/>
        <w:rPr>
          <w:rFonts w:eastAsia="Calibri"/>
        </w:rPr>
      </w:pPr>
      <w:r w:rsidRPr="003D741B">
        <w:rPr>
          <w:rFonts w:eastAsia="Calibri"/>
        </w:rPr>
        <w:t>-</w:t>
      </w:r>
      <w:r>
        <w:rPr>
          <w:rFonts w:eastAsia="Calibri"/>
        </w:rPr>
        <w:t xml:space="preserve">  р</w:t>
      </w:r>
      <w:r w:rsidRPr="003D741B">
        <w:rPr>
          <w:rFonts w:eastAsia="Calibri"/>
        </w:rPr>
        <w:t>азвитие личностного и интеллектуального потенциала ребенка;</w:t>
      </w:r>
    </w:p>
    <w:p w:rsidR="00805054" w:rsidRPr="003D741B" w:rsidRDefault="00805054" w:rsidP="00805054">
      <w:pPr>
        <w:jc w:val="both"/>
        <w:rPr>
          <w:rFonts w:eastAsia="Calibri"/>
        </w:rPr>
      </w:pPr>
      <w:r w:rsidRPr="003D741B">
        <w:rPr>
          <w:rFonts w:eastAsia="Calibri"/>
        </w:rPr>
        <w:t>-</w:t>
      </w:r>
      <w:r>
        <w:rPr>
          <w:rFonts w:eastAsia="Calibri"/>
        </w:rPr>
        <w:t xml:space="preserve">  о</w:t>
      </w:r>
      <w:r w:rsidRPr="003D741B">
        <w:rPr>
          <w:rFonts w:eastAsia="Calibri"/>
        </w:rPr>
        <w:t>беспечение индивидуального сопровождения детей в процессе внимания;</w:t>
      </w:r>
    </w:p>
    <w:p w:rsidR="00805054" w:rsidRPr="003D741B" w:rsidRDefault="00805054" w:rsidP="00805054">
      <w:pPr>
        <w:jc w:val="both"/>
        <w:rPr>
          <w:rFonts w:eastAsia="Calibri"/>
        </w:rPr>
      </w:pPr>
      <w:r w:rsidRPr="003D741B">
        <w:rPr>
          <w:rFonts w:eastAsia="Calibri"/>
        </w:rPr>
        <w:t>-</w:t>
      </w:r>
      <w:r>
        <w:rPr>
          <w:rFonts w:eastAsia="Calibri"/>
        </w:rPr>
        <w:t xml:space="preserve"> п</w:t>
      </w:r>
      <w:r w:rsidRPr="003D741B">
        <w:rPr>
          <w:rFonts w:eastAsia="Calibri"/>
        </w:rPr>
        <w:t>рофилактика и преодоление отклонений в социальном и психологическом развитии ребенка;</w:t>
      </w:r>
    </w:p>
    <w:p w:rsidR="00805054" w:rsidRPr="003D741B" w:rsidRDefault="00805054" w:rsidP="00805054">
      <w:pPr>
        <w:jc w:val="both"/>
        <w:rPr>
          <w:rFonts w:eastAsia="Calibri"/>
        </w:rPr>
      </w:pPr>
      <w:r w:rsidRPr="003D741B">
        <w:rPr>
          <w:rFonts w:eastAsia="Calibri"/>
        </w:rPr>
        <w:lastRenderedPageBreak/>
        <w:t>-</w:t>
      </w:r>
      <w:r>
        <w:rPr>
          <w:rFonts w:eastAsia="Calibri"/>
        </w:rPr>
        <w:t xml:space="preserve"> ф</w:t>
      </w:r>
      <w:r w:rsidRPr="003D741B">
        <w:rPr>
          <w:rFonts w:eastAsia="Calibri"/>
        </w:rPr>
        <w:t>ормирование комплекса поведенческих навыков, позволяющих ребенку продуктивно взаимодействовать с окружающими и успешно справляться с требованиями и изменениями повседневной жизни;</w:t>
      </w:r>
    </w:p>
    <w:p w:rsidR="00805054" w:rsidRPr="003D741B" w:rsidRDefault="00805054" w:rsidP="00805054">
      <w:pPr>
        <w:jc w:val="both"/>
        <w:rPr>
          <w:rFonts w:eastAsia="Calibri"/>
        </w:rPr>
      </w:pPr>
      <w:r w:rsidRPr="003D741B">
        <w:rPr>
          <w:rFonts w:eastAsia="Calibri"/>
        </w:rPr>
        <w:t>-</w:t>
      </w:r>
      <w:r>
        <w:rPr>
          <w:rFonts w:eastAsia="Calibri"/>
        </w:rPr>
        <w:t xml:space="preserve"> с</w:t>
      </w:r>
      <w:r w:rsidRPr="003D741B">
        <w:rPr>
          <w:rFonts w:eastAsia="Calibri"/>
        </w:rPr>
        <w:t>одействие педагогическим работникам в формировании у детей нравственных принципов, ответственности, уверенности в себе, активной жизненной позиции без ущемления прав и свобод другой личности;</w:t>
      </w:r>
    </w:p>
    <w:p w:rsidR="00805054" w:rsidRPr="003D741B" w:rsidRDefault="00805054" w:rsidP="00805054">
      <w:pPr>
        <w:jc w:val="both"/>
        <w:rPr>
          <w:rFonts w:eastAsia="Calibri"/>
        </w:rPr>
      </w:pPr>
      <w:r w:rsidRPr="003D741B">
        <w:rPr>
          <w:rFonts w:eastAsia="Calibri"/>
        </w:rPr>
        <w:t>-</w:t>
      </w:r>
      <w:r>
        <w:rPr>
          <w:rFonts w:eastAsia="Calibri"/>
        </w:rPr>
        <w:t xml:space="preserve"> с</w:t>
      </w:r>
      <w:r w:rsidRPr="003D741B">
        <w:rPr>
          <w:rFonts w:eastAsia="Calibri"/>
        </w:rPr>
        <w:t>одействие педагогическому коллективу в гармонизации социально-психологического климата;</w:t>
      </w:r>
    </w:p>
    <w:p w:rsidR="00805054" w:rsidRPr="003D741B" w:rsidRDefault="00805054" w:rsidP="00805054">
      <w:pPr>
        <w:jc w:val="both"/>
        <w:rPr>
          <w:rFonts w:eastAsia="Calibri"/>
        </w:rPr>
      </w:pPr>
      <w:r w:rsidRPr="003D741B">
        <w:rPr>
          <w:rFonts w:eastAsia="Calibri"/>
        </w:rPr>
        <w:t>-</w:t>
      </w:r>
      <w:r>
        <w:rPr>
          <w:rFonts w:eastAsia="Calibri"/>
        </w:rPr>
        <w:t xml:space="preserve"> п</w:t>
      </w:r>
      <w:r w:rsidRPr="003D741B">
        <w:rPr>
          <w:rFonts w:eastAsia="Calibri"/>
        </w:rPr>
        <w:t>овышение квалификации педагога-психолога</w:t>
      </w:r>
    </w:p>
    <w:p w:rsidR="00805054" w:rsidRPr="003D741B" w:rsidRDefault="00805054" w:rsidP="00805054">
      <w:pPr>
        <w:jc w:val="both"/>
        <w:rPr>
          <w:rFonts w:eastAsia="Calibri"/>
        </w:rPr>
      </w:pPr>
    </w:p>
    <w:p w:rsidR="00805054" w:rsidRPr="00BF665C" w:rsidRDefault="00805054" w:rsidP="00805054">
      <w:pPr>
        <w:jc w:val="center"/>
        <w:rPr>
          <w:rFonts w:eastAsia="Calibri"/>
          <w:i/>
        </w:rPr>
      </w:pPr>
      <w:r w:rsidRPr="00BF665C">
        <w:rPr>
          <w:rFonts w:eastAsia="Calibri"/>
          <w:i/>
        </w:rPr>
        <w:t xml:space="preserve">Содержание работы педагога-психолога </w:t>
      </w:r>
      <w:r>
        <w:rPr>
          <w:rFonts w:eastAsia="Calibri"/>
          <w:i/>
        </w:rPr>
        <w:t>(</w:t>
      </w:r>
      <w:proofErr w:type="spellStart"/>
      <w:r>
        <w:rPr>
          <w:rFonts w:eastAsia="Calibri"/>
          <w:i/>
        </w:rPr>
        <w:t>ОКСиС</w:t>
      </w:r>
      <w:proofErr w:type="spellEnd"/>
      <w:r>
        <w:rPr>
          <w:rFonts w:eastAsia="Calibri"/>
          <w:i/>
        </w:rPr>
        <w:t>)</w:t>
      </w:r>
    </w:p>
    <w:p w:rsidR="00805054" w:rsidRPr="003D741B" w:rsidRDefault="00805054" w:rsidP="00805054">
      <w:pPr>
        <w:ind w:firstLine="708"/>
        <w:jc w:val="both"/>
        <w:rPr>
          <w:rFonts w:eastAsia="Calibri"/>
        </w:rPr>
      </w:pPr>
      <w:r w:rsidRPr="003D741B">
        <w:rPr>
          <w:rFonts w:eastAsia="Calibri"/>
        </w:rPr>
        <w:t>Работа педагога-психолога в текущем учебном году проводилась по следующим направлениям:</w:t>
      </w:r>
    </w:p>
    <w:p w:rsidR="00805054" w:rsidRPr="003D741B" w:rsidRDefault="00805054" w:rsidP="00805054">
      <w:pPr>
        <w:jc w:val="both"/>
        <w:rPr>
          <w:rFonts w:eastAsia="Calibri"/>
        </w:rPr>
      </w:pPr>
      <w:r w:rsidRPr="003D741B">
        <w:rPr>
          <w:rFonts w:eastAsia="Calibri"/>
        </w:rPr>
        <w:t>- Психодиагностическая</w:t>
      </w:r>
    </w:p>
    <w:p w:rsidR="00805054" w:rsidRPr="003D741B" w:rsidRDefault="00805054" w:rsidP="00805054">
      <w:pPr>
        <w:jc w:val="both"/>
        <w:rPr>
          <w:rFonts w:eastAsia="Calibri"/>
        </w:rPr>
      </w:pPr>
      <w:r w:rsidRPr="003D741B">
        <w:rPr>
          <w:rFonts w:eastAsia="Calibri"/>
        </w:rPr>
        <w:t xml:space="preserve">- Коррекционно-развивающая работа групповая и индивидуальная </w:t>
      </w:r>
    </w:p>
    <w:p w:rsidR="00805054" w:rsidRPr="003D741B" w:rsidRDefault="00805054" w:rsidP="00805054">
      <w:pPr>
        <w:jc w:val="both"/>
        <w:rPr>
          <w:rFonts w:eastAsia="Calibri"/>
        </w:rPr>
      </w:pPr>
      <w:r w:rsidRPr="003D741B">
        <w:rPr>
          <w:rFonts w:eastAsia="Calibri"/>
        </w:rPr>
        <w:t>- Психопрофилактическая</w:t>
      </w:r>
    </w:p>
    <w:p w:rsidR="00805054" w:rsidRPr="003D741B" w:rsidRDefault="00805054" w:rsidP="00805054">
      <w:pPr>
        <w:jc w:val="both"/>
        <w:rPr>
          <w:rFonts w:eastAsia="Calibri"/>
        </w:rPr>
      </w:pPr>
      <w:r w:rsidRPr="003D741B">
        <w:rPr>
          <w:rFonts w:eastAsia="Calibri"/>
        </w:rPr>
        <w:t xml:space="preserve">- </w:t>
      </w:r>
      <w:proofErr w:type="spellStart"/>
      <w:r w:rsidRPr="003D741B">
        <w:rPr>
          <w:rFonts w:eastAsia="Calibri"/>
        </w:rPr>
        <w:t>Профориентационная</w:t>
      </w:r>
      <w:proofErr w:type="spellEnd"/>
    </w:p>
    <w:p w:rsidR="00805054" w:rsidRPr="003D741B" w:rsidRDefault="00805054" w:rsidP="00805054">
      <w:pPr>
        <w:jc w:val="both"/>
        <w:rPr>
          <w:rFonts w:eastAsia="Calibri"/>
        </w:rPr>
      </w:pPr>
      <w:r w:rsidRPr="003D741B">
        <w:rPr>
          <w:rFonts w:eastAsia="Calibri"/>
        </w:rPr>
        <w:t xml:space="preserve">- Эстетическое воспитание </w:t>
      </w:r>
    </w:p>
    <w:p w:rsidR="00805054" w:rsidRPr="003D741B" w:rsidRDefault="00805054" w:rsidP="00805054">
      <w:pPr>
        <w:jc w:val="both"/>
        <w:rPr>
          <w:rFonts w:eastAsia="Calibri"/>
        </w:rPr>
      </w:pPr>
      <w:r w:rsidRPr="003D741B">
        <w:rPr>
          <w:rFonts w:eastAsia="Calibri"/>
        </w:rPr>
        <w:t>- Консультативная</w:t>
      </w:r>
    </w:p>
    <w:p w:rsidR="00805054" w:rsidRPr="003D741B" w:rsidRDefault="00805054" w:rsidP="00805054">
      <w:pPr>
        <w:jc w:val="both"/>
        <w:rPr>
          <w:rFonts w:eastAsia="Calibri"/>
        </w:rPr>
      </w:pPr>
      <w:r w:rsidRPr="003D741B">
        <w:rPr>
          <w:rFonts w:eastAsia="Calibri"/>
        </w:rPr>
        <w:t>- Повышение квалификации педагога-психолога</w:t>
      </w:r>
    </w:p>
    <w:p w:rsidR="00805054" w:rsidRPr="003D741B" w:rsidRDefault="00805054" w:rsidP="00805054">
      <w:pPr>
        <w:jc w:val="both"/>
        <w:rPr>
          <w:rFonts w:eastAsia="Calibri"/>
        </w:rPr>
      </w:pPr>
      <w:r w:rsidRPr="003D741B">
        <w:rPr>
          <w:rFonts w:eastAsia="Calibri"/>
        </w:rPr>
        <w:t>- Психологическая работа с педагогическим коллективом</w:t>
      </w:r>
    </w:p>
    <w:p w:rsidR="00805054" w:rsidRPr="003D741B" w:rsidRDefault="00805054" w:rsidP="00805054">
      <w:pPr>
        <w:ind w:firstLine="708"/>
        <w:jc w:val="both"/>
        <w:rPr>
          <w:rFonts w:eastAsia="Calibri"/>
        </w:rPr>
      </w:pPr>
      <w:r w:rsidRPr="003D741B">
        <w:rPr>
          <w:rFonts w:eastAsia="Calibri"/>
        </w:rPr>
        <w:t xml:space="preserve">Работа педагога-психолога строится на основании годового и перспективного недельного плана образовательно-воспитательного учреждения, а нормативно-правовой основой является должностная инструкция. </w:t>
      </w:r>
    </w:p>
    <w:p w:rsidR="00805054" w:rsidRPr="003D741B" w:rsidRDefault="00805054" w:rsidP="00805054">
      <w:pPr>
        <w:ind w:firstLine="708"/>
        <w:jc w:val="both"/>
        <w:rPr>
          <w:rFonts w:eastAsia="Calibri"/>
        </w:rPr>
      </w:pPr>
      <w:r w:rsidRPr="003D741B">
        <w:rPr>
          <w:rFonts w:eastAsia="Calibri"/>
        </w:rPr>
        <w:t xml:space="preserve">Для реализации комплексного подхода к развитию личности ребенка в отделе функционирует педагогический консилиум при заместителе директора учреждения и всего педагогического состава, что обеспечивает достаточную степень согласованности деятельности всех специалистов. Были разработаны индивидуальные планы сопровождения воспитанников. </w:t>
      </w:r>
    </w:p>
    <w:p w:rsidR="00805054" w:rsidRPr="003D741B" w:rsidRDefault="00805054" w:rsidP="00805054">
      <w:pPr>
        <w:jc w:val="both"/>
        <w:rPr>
          <w:rFonts w:eastAsia="Calibri"/>
        </w:rPr>
      </w:pPr>
      <w:r w:rsidRPr="003D741B">
        <w:rPr>
          <w:rFonts w:eastAsia="Calibri"/>
        </w:rPr>
        <w:t xml:space="preserve">           На каждого вновь поступившего ребенка заводится индивидуальная психологическая карточка, в которые заносятся сведения психодиагностического обследования, психологические характеристики. </w:t>
      </w:r>
    </w:p>
    <w:p w:rsidR="00805054" w:rsidRPr="003D741B" w:rsidRDefault="00805054" w:rsidP="00805054">
      <w:pPr>
        <w:jc w:val="both"/>
        <w:rPr>
          <w:rFonts w:eastAsia="Calibri"/>
        </w:rPr>
      </w:pPr>
      <w:r w:rsidRPr="003D741B">
        <w:rPr>
          <w:rFonts w:eastAsia="Calibri"/>
        </w:rPr>
        <w:t xml:space="preserve">         </w:t>
      </w:r>
      <w:r>
        <w:rPr>
          <w:rFonts w:eastAsia="Calibri"/>
        </w:rPr>
        <w:t xml:space="preserve">   </w:t>
      </w:r>
      <w:r w:rsidRPr="003D741B">
        <w:rPr>
          <w:rFonts w:eastAsia="Calibri"/>
        </w:rPr>
        <w:t>За отчетный период с воспитанниками и проведены:</w:t>
      </w:r>
    </w:p>
    <w:p w:rsidR="00805054" w:rsidRPr="003D741B" w:rsidRDefault="00805054" w:rsidP="00805054">
      <w:pPr>
        <w:jc w:val="both"/>
        <w:rPr>
          <w:rFonts w:eastAsia="Calibri"/>
        </w:rPr>
      </w:pPr>
      <w:r w:rsidRPr="003D741B">
        <w:rPr>
          <w:rFonts w:eastAsia="Calibri"/>
        </w:rPr>
        <w:t>-Индивидуальная консультация/беседа с воспитанниками – 225</w:t>
      </w:r>
    </w:p>
    <w:p w:rsidR="00805054" w:rsidRPr="003D741B" w:rsidRDefault="00805054" w:rsidP="00805054">
      <w:pPr>
        <w:jc w:val="both"/>
        <w:rPr>
          <w:rFonts w:eastAsia="Calibri"/>
        </w:rPr>
      </w:pPr>
      <w:r w:rsidRPr="003D741B">
        <w:rPr>
          <w:rFonts w:eastAsia="Calibri"/>
        </w:rPr>
        <w:t xml:space="preserve">-Индивидуальная коррекционно-развивающая </w:t>
      </w:r>
      <w:proofErr w:type="gramStart"/>
      <w:r w:rsidRPr="003D741B">
        <w:rPr>
          <w:rFonts w:eastAsia="Calibri"/>
        </w:rPr>
        <w:t>работа  с</w:t>
      </w:r>
      <w:proofErr w:type="gramEnd"/>
      <w:r w:rsidRPr="003D741B">
        <w:rPr>
          <w:rFonts w:eastAsia="Calibri"/>
        </w:rPr>
        <w:t xml:space="preserve"> воспитанниками –  80</w:t>
      </w:r>
    </w:p>
    <w:p w:rsidR="00805054" w:rsidRPr="003D741B" w:rsidRDefault="00805054" w:rsidP="00805054">
      <w:pPr>
        <w:jc w:val="both"/>
        <w:rPr>
          <w:rFonts w:eastAsia="Calibri"/>
        </w:rPr>
      </w:pPr>
      <w:r w:rsidRPr="003D741B">
        <w:rPr>
          <w:rFonts w:eastAsia="Calibri"/>
        </w:rPr>
        <w:t xml:space="preserve">-Психодиагностических обследований с </w:t>
      </w:r>
      <w:proofErr w:type="gramStart"/>
      <w:r w:rsidRPr="003D741B">
        <w:rPr>
          <w:rFonts w:eastAsia="Calibri"/>
        </w:rPr>
        <w:t>воспитанниками  –</w:t>
      </w:r>
      <w:proofErr w:type="gramEnd"/>
      <w:r w:rsidRPr="003D741B">
        <w:rPr>
          <w:rFonts w:eastAsia="Calibri"/>
        </w:rPr>
        <w:t xml:space="preserve"> 66</w:t>
      </w:r>
    </w:p>
    <w:p w:rsidR="00805054" w:rsidRPr="003D741B" w:rsidRDefault="00805054" w:rsidP="00805054">
      <w:pPr>
        <w:jc w:val="both"/>
        <w:rPr>
          <w:rFonts w:eastAsia="Calibri"/>
        </w:rPr>
      </w:pPr>
      <w:r w:rsidRPr="003D741B">
        <w:rPr>
          <w:rFonts w:eastAsia="Calibri"/>
        </w:rPr>
        <w:t xml:space="preserve">-Групповых и коррекционно-развивающих </w:t>
      </w:r>
      <w:proofErr w:type="gramStart"/>
      <w:r w:rsidRPr="003D741B">
        <w:rPr>
          <w:rFonts w:eastAsia="Calibri"/>
        </w:rPr>
        <w:t>мероприятий  –</w:t>
      </w:r>
      <w:proofErr w:type="gramEnd"/>
      <w:r w:rsidRPr="003D741B">
        <w:rPr>
          <w:rFonts w:eastAsia="Calibri"/>
        </w:rPr>
        <w:t xml:space="preserve"> 37</w:t>
      </w:r>
    </w:p>
    <w:p w:rsidR="00805054" w:rsidRPr="003D741B" w:rsidRDefault="00805054" w:rsidP="00805054">
      <w:pPr>
        <w:ind w:firstLine="708"/>
        <w:jc w:val="both"/>
        <w:rPr>
          <w:rFonts w:eastAsia="Calibri"/>
        </w:rPr>
      </w:pPr>
      <w:r w:rsidRPr="003D741B">
        <w:rPr>
          <w:rFonts w:eastAsia="Calibri"/>
        </w:rPr>
        <w:t>Коррекционно-развивающая и просветительская работа</w:t>
      </w:r>
    </w:p>
    <w:p w:rsidR="00805054" w:rsidRPr="003D741B" w:rsidRDefault="00805054" w:rsidP="00805054">
      <w:pPr>
        <w:jc w:val="both"/>
        <w:rPr>
          <w:rFonts w:eastAsia="Calibri"/>
        </w:rPr>
      </w:pPr>
      <w:r>
        <w:rPr>
          <w:rFonts w:eastAsia="Calibri"/>
        </w:rPr>
        <w:t>-</w:t>
      </w:r>
      <w:r w:rsidRPr="003D741B">
        <w:rPr>
          <w:rFonts w:eastAsia="Calibri"/>
        </w:rPr>
        <w:t>Программное обеспечение коррекционно-просветительской работы</w:t>
      </w:r>
      <w:r>
        <w:rPr>
          <w:rFonts w:eastAsia="Calibri"/>
        </w:rPr>
        <w:t xml:space="preserve"> </w:t>
      </w:r>
      <w:r w:rsidRPr="003D741B">
        <w:rPr>
          <w:rFonts w:eastAsia="Calibri"/>
        </w:rPr>
        <w:t xml:space="preserve">Программа для воспитанников группы социальной адаптации и реабилитации «Я и мой внутренний мир». </w:t>
      </w:r>
    </w:p>
    <w:p w:rsidR="00805054" w:rsidRPr="003D741B" w:rsidRDefault="00805054" w:rsidP="00805054">
      <w:pPr>
        <w:jc w:val="both"/>
        <w:rPr>
          <w:rFonts w:eastAsia="Calibri"/>
        </w:rPr>
      </w:pPr>
      <w:r>
        <w:rPr>
          <w:rFonts w:eastAsia="Calibri"/>
        </w:rPr>
        <w:t>-</w:t>
      </w:r>
      <w:r w:rsidRPr="003D741B">
        <w:rPr>
          <w:rFonts w:eastAsia="Calibri"/>
        </w:rPr>
        <w:t xml:space="preserve">Программа по профилактике агрессивного и </w:t>
      </w:r>
      <w:proofErr w:type="spellStart"/>
      <w:r w:rsidRPr="003D741B">
        <w:rPr>
          <w:rFonts w:eastAsia="Calibri"/>
        </w:rPr>
        <w:t>аутоагрессивного</w:t>
      </w:r>
      <w:proofErr w:type="spellEnd"/>
      <w:r w:rsidRPr="003D741B">
        <w:rPr>
          <w:rFonts w:eastAsia="Calibri"/>
        </w:rPr>
        <w:t xml:space="preserve"> поведения подростков.</w:t>
      </w:r>
    </w:p>
    <w:p w:rsidR="00805054" w:rsidRDefault="00805054" w:rsidP="00805054">
      <w:pPr>
        <w:jc w:val="both"/>
        <w:rPr>
          <w:rFonts w:eastAsia="Calibri"/>
        </w:rPr>
      </w:pPr>
      <w:r>
        <w:rPr>
          <w:rFonts w:eastAsia="Calibri"/>
        </w:rPr>
        <w:t>-</w:t>
      </w:r>
      <w:r w:rsidRPr="003D741B">
        <w:rPr>
          <w:rFonts w:eastAsia="Calibri"/>
        </w:rPr>
        <w:t>Методическое пособие Благотворительного фонда социальной помощи детям «Расправь крылья!»</w:t>
      </w:r>
    </w:p>
    <w:p w:rsidR="00805054" w:rsidRPr="003D741B" w:rsidRDefault="00805054" w:rsidP="00805054">
      <w:pPr>
        <w:jc w:val="both"/>
        <w:rPr>
          <w:rFonts w:eastAsia="Calibri"/>
        </w:rPr>
      </w:pPr>
      <w:r>
        <w:rPr>
          <w:rFonts w:eastAsia="Calibri"/>
        </w:rPr>
        <w:t xml:space="preserve"> -</w:t>
      </w:r>
      <w:r w:rsidRPr="003D741B">
        <w:rPr>
          <w:rFonts w:eastAsia="Calibri"/>
        </w:rPr>
        <w:t xml:space="preserve">Социальная квартира </w:t>
      </w:r>
      <w:proofErr w:type="spellStart"/>
      <w:r w:rsidRPr="003D741B">
        <w:rPr>
          <w:rFonts w:eastAsia="Calibri"/>
        </w:rPr>
        <w:t>интернатного</w:t>
      </w:r>
      <w:proofErr w:type="spellEnd"/>
      <w:r w:rsidRPr="003D741B">
        <w:rPr>
          <w:rFonts w:eastAsia="Calibri"/>
        </w:rPr>
        <w:t xml:space="preserve"> учреждения: подготовка воспитанников к самостоятельной жизни. </w:t>
      </w:r>
    </w:p>
    <w:p w:rsidR="00805054" w:rsidRPr="003D741B" w:rsidRDefault="00805054" w:rsidP="00805054">
      <w:pPr>
        <w:jc w:val="both"/>
        <w:rPr>
          <w:rFonts w:eastAsia="Calibri"/>
        </w:rPr>
      </w:pPr>
      <w:r>
        <w:rPr>
          <w:rFonts w:eastAsia="Calibri"/>
        </w:rPr>
        <w:t>-</w:t>
      </w:r>
      <w:r w:rsidRPr="003D741B">
        <w:rPr>
          <w:rFonts w:eastAsia="Calibri"/>
        </w:rPr>
        <w:t xml:space="preserve">Методические рекомендации по работе с несовершеннолетними, склонными к самовольным уходам из учреждений </w:t>
      </w:r>
      <w:proofErr w:type="spellStart"/>
      <w:r w:rsidRPr="003D741B">
        <w:rPr>
          <w:rFonts w:eastAsia="Calibri"/>
        </w:rPr>
        <w:t>интернатного</w:t>
      </w:r>
      <w:proofErr w:type="spellEnd"/>
      <w:r w:rsidRPr="003D741B">
        <w:rPr>
          <w:rFonts w:eastAsia="Calibri"/>
        </w:rPr>
        <w:t xml:space="preserve"> типа.</w:t>
      </w:r>
    </w:p>
    <w:p w:rsidR="00805054" w:rsidRPr="003D741B" w:rsidRDefault="00805054" w:rsidP="00805054">
      <w:pPr>
        <w:jc w:val="both"/>
        <w:rPr>
          <w:rFonts w:eastAsia="Calibri"/>
        </w:rPr>
      </w:pPr>
      <w:r>
        <w:rPr>
          <w:rFonts w:eastAsia="Calibri"/>
        </w:rPr>
        <w:t>-</w:t>
      </w:r>
      <w:r w:rsidRPr="003D741B">
        <w:rPr>
          <w:rFonts w:eastAsia="Calibri"/>
        </w:rPr>
        <w:t>Психолого-педагогическая поддержка воспитанников, склонных к самовольным уходам из организаций для детей-сирот и детей, оставшихся без попечения родителей.</w:t>
      </w:r>
    </w:p>
    <w:p w:rsidR="00805054" w:rsidRDefault="00805054" w:rsidP="00805054">
      <w:pPr>
        <w:jc w:val="both"/>
        <w:rPr>
          <w:rFonts w:eastAsia="Calibri"/>
        </w:rPr>
      </w:pPr>
      <w:r>
        <w:rPr>
          <w:rFonts w:eastAsia="Calibri"/>
        </w:rPr>
        <w:t>-</w:t>
      </w:r>
      <w:r w:rsidRPr="003D741B">
        <w:rPr>
          <w:rFonts w:eastAsia="Calibri"/>
        </w:rPr>
        <w:t>Профилактика безнадзорности и правонарушений несовер</w:t>
      </w:r>
      <w:r>
        <w:rPr>
          <w:rFonts w:eastAsia="Calibri"/>
        </w:rPr>
        <w:t>шеннолетних.</w:t>
      </w:r>
    </w:p>
    <w:p w:rsidR="00805054" w:rsidRPr="003D741B" w:rsidRDefault="00805054" w:rsidP="00805054">
      <w:pPr>
        <w:ind w:firstLine="708"/>
        <w:jc w:val="both"/>
        <w:rPr>
          <w:rFonts w:eastAsia="Calibri"/>
        </w:rPr>
      </w:pPr>
      <w:r w:rsidRPr="003D741B">
        <w:rPr>
          <w:rFonts w:eastAsia="Calibri"/>
        </w:rPr>
        <w:lastRenderedPageBreak/>
        <w:t xml:space="preserve">Результат коррекционно-развивающей работы волнообразный, т.к. имеется недостаточная </w:t>
      </w:r>
      <w:proofErr w:type="spellStart"/>
      <w:r w:rsidRPr="003D741B">
        <w:rPr>
          <w:rFonts w:eastAsia="Calibri"/>
        </w:rPr>
        <w:t>мотивированность</w:t>
      </w:r>
      <w:proofErr w:type="spellEnd"/>
      <w:r w:rsidRPr="003D741B">
        <w:rPr>
          <w:rFonts w:eastAsia="Calibri"/>
        </w:rPr>
        <w:t xml:space="preserve"> воспитанников, загруженность воспитанников в связи с учебным процессом и мероприятиям учреждения. </w:t>
      </w:r>
    </w:p>
    <w:p w:rsidR="00805054" w:rsidRPr="003D741B" w:rsidRDefault="00805054" w:rsidP="00805054">
      <w:pPr>
        <w:jc w:val="both"/>
        <w:rPr>
          <w:rFonts w:eastAsia="Calibri"/>
        </w:rPr>
      </w:pPr>
      <w:r w:rsidRPr="003D741B">
        <w:rPr>
          <w:rFonts w:eastAsia="Calibri"/>
        </w:rPr>
        <w:t xml:space="preserve">          Кроме этого, проводится индивидуальная коррекционная работа по снятию тревожности, эмоциональной напряженности, агрессии, личным вопросам, раскрытие/развитие личного ресурса.</w:t>
      </w:r>
    </w:p>
    <w:p w:rsidR="00805054" w:rsidRPr="003D741B" w:rsidRDefault="00805054" w:rsidP="00805054">
      <w:pPr>
        <w:ind w:firstLine="708"/>
        <w:jc w:val="both"/>
        <w:rPr>
          <w:rFonts w:eastAsia="Calibri"/>
        </w:rPr>
      </w:pPr>
      <w:r w:rsidRPr="003D741B">
        <w:rPr>
          <w:rFonts w:eastAsia="Calibri"/>
        </w:rPr>
        <w:t>Актуальной проблемой наших воспитанников в интеллектуальном развитии -  является агрессивное поведение, низкая осведомленность, бедный словарный запас, низкая мотивация к учебе.</w:t>
      </w:r>
    </w:p>
    <w:p w:rsidR="00805054" w:rsidRPr="003D741B" w:rsidRDefault="00805054" w:rsidP="00805054">
      <w:pPr>
        <w:jc w:val="both"/>
        <w:rPr>
          <w:rFonts w:eastAsia="Calibri"/>
        </w:rPr>
      </w:pPr>
      <w:r w:rsidRPr="003D741B">
        <w:rPr>
          <w:rFonts w:eastAsia="Calibri"/>
        </w:rPr>
        <w:t xml:space="preserve">         </w:t>
      </w:r>
    </w:p>
    <w:p w:rsidR="00805054" w:rsidRPr="00AB0DAA" w:rsidRDefault="00805054" w:rsidP="00805054">
      <w:pPr>
        <w:jc w:val="center"/>
        <w:rPr>
          <w:rFonts w:eastAsia="Calibri"/>
        </w:rPr>
      </w:pPr>
      <w:proofErr w:type="spellStart"/>
      <w:r w:rsidRPr="00AB0DAA">
        <w:rPr>
          <w:rFonts w:eastAsia="Calibri"/>
        </w:rPr>
        <w:t>Профориентационная</w:t>
      </w:r>
      <w:proofErr w:type="spellEnd"/>
      <w:r w:rsidRPr="00AB0DAA">
        <w:rPr>
          <w:rFonts w:eastAsia="Calibri"/>
        </w:rPr>
        <w:t xml:space="preserve"> работа</w:t>
      </w:r>
    </w:p>
    <w:p w:rsidR="00805054" w:rsidRPr="003D741B" w:rsidRDefault="00805054" w:rsidP="00805054">
      <w:pPr>
        <w:ind w:firstLine="708"/>
        <w:jc w:val="both"/>
        <w:rPr>
          <w:rFonts w:eastAsia="Calibri"/>
        </w:rPr>
      </w:pPr>
      <w:r w:rsidRPr="003D741B">
        <w:rPr>
          <w:rFonts w:eastAsia="Calibri"/>
        </w:rPr>
        <w:t xml:space="preserve">Большое внимание уделяем и </w:t>
      </w:r>
      <w:proofErr w:type="spellStart"/>
      <w:r w:rsidRPr="003D741B">
        <w:rPr>
          <w:rFonts w:eastAsia="Calibri"/>
        </w:rPr>
        <w:t>профориентационной</w:t>
      </w:r>
      <w:proofErr w:type="spellEnd"/>
      <w:r w:rsidRPr="003D741B">
        <w:rPr>
          <w:rFonts w:eastAsia="Calibri"/>
        </w:rPr>
        <w:t xml:space="preserve"> работе, как индивидуальной, так и групповой.  Для формирования </w:t>
      </w:r>
      <w:proofErr w:type="spellStart"/>
      <w:r w:rsidRPr="003D741B">
        <w:rPr>
          <w:rFonts w:eastAsia="Calibri"/>
        </w:rPr>
        <w:t>профориентационной</w:t>
      </w:r>
      <w:proofErr w:type="spellEnd"/>
      <w:r w:rsidRPr="003D741B">
        <w:rPr>
          <w:rFonts w:eastAsia="Calibri"/>
        </w:rPr>
        <w:t xml:space="preserve"> компетенции, активизации профессионального самоопределения, расширения представлений о различных сферах труда 3 воспитанницы группы «Лидер» приняли участие в </w:t>
      </w:r>
      <w:r w:rsidRPr="003D741B">
        <w:rPr>
          <w:rFonts w:eastAsia="Calibri"/>
          <w:lang w:val="en-US"/>
        </w:rPr>
        <w:t>III</w:t>
      </w:r>
      <w:r w:rsidRPr="003D741B">
        <w:rPr>
          <w:rFonts w:eastAsia="Calibri"/>
        </w:rPr>
        <w:t xml:space="preserve"> городском конкурсе «Выбор. Проф. Якутск» по </w:t>
      </w:r>
      <w:proofErr w:type="gramStart"/>
      <w:r w:rsidRPr="003D741B">
        <w:rPr>
          <w:rFonts w:eastAsia="Calibri"/>
        </w:rPr>
        <w:t>направлениям  «</w:t>
      </w:r>
      <w:proofErr w:type="gramEnd"/>
      <w:r w:rsidRPr="003D741B">
        <w:rPr>
          <w:rFonts w:eastAsia="Calibri"/>
        </w:rPr>
        <w:t xml:space="preserve">Педагогика» и «Хореография».  </w:t>
      </w:r>
    </w:p>
    <w:p w:rsidR="00805054" w:rsidRPr="003D741B" w:rsidRDefault="00805054" w:rsidP="00805054">
      <w:pPr>
        <w:jc w:val="both"/>
        <w:rPr>
          <w:rFonts w:eastAsia="Calibri"/>
        </w:rPr>
      </w:pPr>
      <w:r w:rsidRPr="003D741B">
        <w:rPr>
          <w:rFonts w:eastAsia="Calibri"/>
        </w:rPr>
        <w:t xml:space="preserve">За отчетный период психологом осуществлены выезды по профориентации: </w:t>
      </w:r>
    </w:p>
    <w:p w:rsidR="00805054" w:rsidRPr="003D741B" w:rsidRDefault="00805054" w:rsidP="00805054">
      <w:pPr>
        <w:jc w:val="both"/>
        <w:rPr>
          <w:rFonts w:eastAsia="Calibri"/>
        </w:rPr>
      </w:pPr>
      <w:r w:rsidRPr="003D741B">
        <w:rPr>
          <w:rFonts w:eastAsia="Calibri"/>
        </w:rPr>
        <w:t>-в Якутский Педагогический колледж: ознакомительная экскурсия</w:t>
      </w:r>
    </w:p>
    <w:p w:rsidR="00805054" w:rsidRPr="003D741B" w:rsidRDefault="00805054" w:rsidP="00805054">
      <w:pPr>
        <w:jc w:val="both"/>
        <w:rPr>
          <w:rFonts w:eastAsia="Calibri"/>
        </w:rPr>
      </w:pPr>
      <w:r w:rsidRPr="003D741B">
        <w:rPr>
          <w:rFonts w:eastAsia="Calibri"/>
        </w:rPr>
        <w:t>по учебному корпусу и общежитию, беседа с преподавателями колледжа</w:t>
      </w:r>
    </w:p>
    <w:p w:rsidR="00805054" w:rsidRPr="003D741B" w:rsidRDefault="00805054" w:rsidP="00805054">
      <w:pPr>
        <w:jc w:val="both"/>
        <w:rPr>
          <w:rFonts w:eastAsia="Calibri"/>
        </w:rPr>
      </w:pPr>
      <w:r w:rsidRPr="003D741B">
        <w:rPr>
          <w:rFonts w:eastAsia="Calibri"/>
        </w:rPr>
        <w:t xml:space="preserve">-В Центр социально-психологической поддержки молодежи </w:t>
      </w:r>
    </w:p>
    <w:p w:rsidR="00805054" w:rsidRPr="003D741B" w:rsidRDefault="00805054" w:rsidP="00805054">
      <w:pPr>
        <w:jc w:val="both"/>
        <w:rPr>
          <w:rFonts w:eastAsia="Calibri"/>
        </w:rPr>
      </w:pPr>
      <w:r w:rsidRPr="003D741B">
        <w:rPr>
          <w:rFonts w:eastAsia="Calibri"/>
        </w:rPr>
        <w:t xml:space="preserve">РС (Я): </w:t>
      </w:r>
      <w:proofErr w:type="spellStart"/>
      <w:r w:rsidRPr="003D741B">
        <w:rPr>
          <w:rFonts w:eastAsia="Calibri"/>
        </w:rPr>
        <w:t>профориентационная</w:t>
      </w:r>
      <w:proofErr w:type="spellEnd"/>
      <w:r w:rsidRPr="003D741B">
        <w:rPr>
          <w:rFonts w:eastAsia="Calibri"/>
        </w:rPr>
        <w:t xml:space="preserve"> беседа и </w:t>
      </w:r>
      <w:proofErr w:type="spellStart"/>
      <w:r w:rsidRPr="003D741B">
        <w:rPr>
          <w:rFonts w:eastAsia="Calibri"/>
        </w:rPr>
        <w:t>профориентационное</w:t>
      </w:r>
      <w:proofErr w:type="spellEnd"/>
      <w:r w:rsidRPr="003D741B">
        <w:rPr>
          <w:rFonts w:eastAsia="Calibri"/>
        </w:rPr>
        <w:t xml:space="preserve"> тестирование.</w:t>
      </w:r>
    </w:p>
    <w:p w:rsidR="00805054" w:rsidRPr="003D741B" w:rsidRDefault="00805054" w:rsidP="00805054">
      <w:pPr>
        <w:jc w:val="both"/>
        <w:rPr>
          <w:rFonts w:eastAsia="Calibri"/>
        </w:rPr>
      </w:pPr>
      <w:r w:rsidRPr="003D741B">
        <w:rPr>
          <w:rFonts w:eastAsia="Calibri"/>
        </w:rPr>
        <w:t xml:space="preserve">-в «Правовой Центр Недвижимости», ознакомление с профессией </w:t>
      </w:r>
      <w:proofErr w:type="spellStart"/>
      <w:r w:rsidRPr="003D741B">
        <w:rPr>
          <w:rFonts w:eastAsia="Calibri"/>
        </w:rPr>
        <w:t>риэлтора</w:t>
      </w:r>
      <w:proofErr w:type="spellEnd"/>
      <w:r w:rsidRPr="003D741B">
        <w:rPr>
          <w:rFonts w:eastAsia="Calibri"/>
        </w:rPr>
        <w:t>.</w:t>
      </w:r>
    </w:p>
    <w:p w:rsidR="00805054" w:rsidRPr="003D741B" w:rsidRDefault="00805054" w:rsidP="00805054">
      <w:pPr>
        <w:jc w:val="both"/>
        <w:rPr>
          <w:rFonts w:eastAsia="Calibri"/>
        </w:rPr>
      </w:pPr>
      <w:r w:rsidRPr="003D741B">
        <w:rPr>
          <w:rFonts w:eastAsia="Calibri"/>
        </w:rPr>
        <w:t xml:space="preserve">На сегодняшний день все воспитанники прошли </w:t>
      </w:r>
      <w:proofErr w:type="spellStart"/>
      <w:r w:rsidRPr="003D741B">
        <w:rPr>
          <w:rFonts w:eastAsia="Calibri"/>
        </w:rPr>
        <w:t>профориентационное</w:t>
      </w:r>
      <w:proofErr w:type="spellEnd"/>
      <w:r w:rsidRPr="003D741B">
        <w:rPr>
          <w:rFonts w:eastAsia="Calibri"/>
        </w:rPr>
        <w:t xml:space="preserve"> тестирование. </w:t>
      </w:r>
    </w:p>
    <w:p w:rsidR="00805054" w:rsidRPr="003D741B" w:rsidRDefault="00805054" w:rsidP="00805054">
      <w:pPr>
        <w:jc w:val="both"/>
        <w:rPr>
          <w:rFonts w:eastAsia="Calibri"/>
        </w:rPr>
      </w:pPr>
    </w:p>
    <w:p w:rsidR="00805054" w:rsidRPr="00AB0DAA" w:rsidRDefault="00805054" w:rsidP="00805054">
      <w:pPr>
        <w:ind w:firstLine="708"/>
        <w:rPr>
          <w:rFonts w:eastAsia="Calibri"/>
        </w:rPr>
      </w:pPr>
      <w:r w:rsidRPr="00AB0DAA">
        <w:rPr>
          <w:rFonts w:eastAsia="Calibri"/>
        </w:rPr>
        <w:t xml:space="preserve">                                          Эстетическое воспитание</w:t>
      </w:r>
    </w:p>
    <w:p w:rsidR="00805054" w:rsidRPr="003D741B" w:rsidRDefault="00805054" w:rsidP="00805054">
      <w:pPr>
        <w:jc w:val="both"/>
        <w:rPr>
          <w:rFonts w:eastAsia="Calibri"/>
        </w:rPr>
      </w:pPr>
      <w:r w:rsidRPr="003D741B">
        <w:rPr>
          <w:rFonts w:eastAsia="Calibri"/>
        </w:rPr>
        <w:t xml:space="preserve">Т.к. наши воспитанники находятся в пубертатном периоде, у них формируется новое видение своего физического «Я», образы мужественности и женственности и чувства к прекрасному.  Поскольку не у всех есть близкий взрослый человек как мама, папа, старшая сестра, брат они могут испытывать проблемы по принятию своей половой принадлежности и своего «Я». </w:t>
      </w:r>
    </w:p>
    <w:p w:rsidR="00805054" w:rsidRPr="003D741B" w:rsidRDefault="00805054" w:rsidP="00805054">
      <w:pPr>
        <w:jc w:val="both"/>
        <w:rPr>
          <w:rFonts w:eastAsia="Calibri"/>
        </w:rPr>
      </w:pPr>
      <w:r w:rsidRPr="003D741B">
        <w:rPr>
          <w:rFonts w:eastAsia="Calibri"/>
        </w:rPr>
        <w:t xml:space="preserve">          В рамках эстетического воспитания проведено:</w:t>
      </w:r>
    </w:p>
    <w:p w:rsidR="00805054" w:rsidRPr="003D741B" w:rsidRDefault="00805054" w:rsidP="00805054">
      <w:pPr>
        <w:jc w:val="both"/>
        <w:rPr>
          <w:rFonts w:eastAsia="Calibri"/>
        </w:rPr>
      </w:pPr>
      <w:r w:rsidRPr="003D741B">
        <w:rPr>
          <w:rFonts w:eastAsia="Calibri"/>
        </w:rPr>
        <w:t>-Мастер-класс и беседа с Мисс РС (Я) Натальей Строевой.</w:t>
      </w:r>
    </w:p>
    <w:p w:rsidR="00805054" w:rsidRPr="003D741B" w:rsidRDefault="00805054" w:rsidP="00805054">
      <w:pPr>
        <w:jc w:val="both"/>
        <w:rPr>
          <w:rFonts w:eastAsia="Calibri"/>
        </w:rPr>
      </w:pPr>
      <w:r w:rsidRPr="003D741B">
        <w:rPr>
          <w:rFonts w:eastAsia="Calibri"/>
        </w:rPr>
        <w:t xml:space="preserve">-Занятие на тему: «Любовь». </w:t>
      </w:r>
    </w:p>
    <w:p w:rsidR="00805054" w:rsidRPr="003D741B" w:rsidRDefault="00805054" w:rsidP="00805054">
      <w:pPr>
        <w:jc w:val="both"/>
        <w:rPr>
          <w:rFonts w:eastAsia="Calibri"/>
        </w:rPr>
      </w:pPr>
      <w:r w:rsidRPr="003D741B">
        <w:rPr>
          <w:rFonts w:eastAsia="Calibri"/>
        </w:rPr>
        <w:t>-Мероприятие «Девочка, девушка, мама».</w:t>
      </w:r>
    </w:p>
    <w:p w:rsidR="00805054" w:rsidRPr="003D741B" w:rsidRDefault="00805054" w:rsidP="00805054">
      <w:pPr>
        <w:jc w:val="both"/>
        <w:rPr>
          <w:rFonts w:eastAsia="Calibri"/>
        </w:rPr>
      </w:pPr>
      <w:r w:rsidRPr="003D741B">
        <w:rPr>
          <w:rFonts w:eastAsia="Calibri"/>
        </w:rPr>
        <w:t xml:space="preserve">-Встреча и беседа с Ириной </w:t>
      </w:r>
      <w:proofErr w:type="spellStart"/>
      <w:r w:rsidRPr="003D741B">
        <w:rPr>
          <w:rFonts w:eastAsia="Calibri"/>
        </w:rPr>
        <w:t>Павлуцкой</w:t>
      </w:r>
      <w:proofErr w:type="spellEnd"/>
      <w:r w:rsidRPr="003D741B">
        <w:rPr>
          <w:rFonts w:eastAsia="Calibri"/>
        </w:rPr>
        <w:t>.</w:t>
      </w:r>
    </w:p>
    <w:p w:rsidR="00805054" w:rsidRPr="003D741B" w:rsidRDefault="00805054" w:rsidP="00805054">
      <w:pPr>
        <w:jc w:val="both"/>
        <w:rPr>
          <w:rFonts w:eastAsia="Calibri"/>
        </w:rPr>
      </w:pPr>
      <w:r w:rsidRPr="003D741B">
        <w:rPr>
          <w:rFonts w:eastAsia="Calibri"/>
        </w:rPr>
        <w:t>-Мастер-класс по изготовлению варежек в «</w:t>
      </w:r>
      <w:proofErr w:type="spellStart"/>
      <w:r w:rsidRPr="003D741B">
        <w:rPr>
          <w:rFonts w:eastAsia="Calibri"/>
        </w:rPr>
        <w:t>Сахабулт</w:t>
      </w:r>
      <w:proofErr w:type="spellEnd"/>
      <w:r w:rsidRPr="003D741B">
        <w:rPr>
          <w:rFonts w:eastAsia="Calibri"/>
        </w:rPr>
        <w:t>»</w:t>
      </w:r>
    </w:p>
    <w:p w:rsidR="00805054" w:rsidRPr="003D741B" w:rsidRDefault="00805054" w:rsidP="00805054">
      <w:pPr>
        <w:jc w:val="both"/>
        <w:rPr>
          <w:rFonts w:eastAsia="Calibri"/>
        </w:rPr>
      </w:pPr>
      <w:r w:rsidRPr="003D741B">
        <w:rPr>
          <w:rFonts w:eastAsia="Calibri"/>
        </w:rPr>
        <w:t>-Мастер-класс по составлению сладких букетов</w:t>
      </w:r>
    </w:p>
    <w:p w:rsidR="00805054" w:rsidRPr="003D741B" w:rsidRDefault="00805054" w:rsidP="00805054">
      <w:pPr>
        <w:jc w:val="both"/>
        <w:rPr>
          <w:rFonts w:eastAsia="Calibri"/>
        </w:rPr>
      </w:pPr>
      <w:r w:rsidRPr="003D741B">
        <w:rPr>
          <w:rFonts w:eastAsia="Calibri"/>
        </w:rPr>
        <w:t>-Мастер-класс по вязанию корзин</w:t>
      </w:r>
    </w:p>
    <w:p w:rsidR="00805054" w:rsidRPr="003D741B" w:rsidRDefault="00805054" w:rsidP="00805054">
      <w:pPr>
        <w:jc w:val="both"/>
        <w:rPr>
          <w:rFonts w:eastAsia="Calibri"/>
        </w:rPr>
      </w:pPr>
      <w:r w:rsidRPr="003D741B">
        <w:rPr>
          <w:rFonts w:eastAsia="Calibri"/>
        </w:rPr>
        <w:t>-Мастер-класс по шитью штор, подхватов для штор</w:t>
      </w:r>
    </w:p>
    <w:p w:rsidR="00805054" w:rsidRDefault="00805054" w:rsidP="00805054">
      <w:pPr>
        <w:jc w:val="both"/>
        <w:rPr>
          <w:rFonts w:eastAsia="Calibri"/>
        </w:rPr>
      </w:pPr>
      <w:r w:rsidRPr="003D741B">
        <w:rPr>
          <w:rFonts w:eastAsia="Calibri"/>
        </w:rPr>
        <w:t xml:space="preserve">В рамках эстетического воспитания велась индивидуальная работа с </w:t>
      </w:r>
      <w:proofErr w:type="spellStart"/>
      <w:r w:rsidRPr="003D741B">
        <w:rPr>
          <w:rFonts w:eastAsia="Calibri"/>
        </w:rPr>
        <w:t>С</w:t>
      </w:r>
      <w:proofErr w:type="spellEnd"/>
      <w:r w:rsidRPr="003D741B">
        <w:rPr>
          <w:rFonts w:eastAsia="Calibri"/>
        </w:rPr>
        <w:t xml:space="preserve">. </w:t>
      </w:r>
      <w:proofErr w:type="spellStart"/>
      <w:r w:rsidRPr="003D741B">
        <w:rPr>
          <w:rFonts w:eastAsia="Calibri"/>
        </w:rPr>
        <w:t>Айтой</w:t>
      </w:r>
      <w:proofErr w:type="spellEnd"/>
      <w:r w:rsidRPr="003D741B">
        <w:rPr>
          <w:rFonts w:eastAsia="Calibri"/>
        </w:rPr>
        <w:t>, была записана на модельные курсы в модельное агентство «</w:t>
      </w:r>
      <w:r w:rsidRPr="003D741B">
        <w:rPr>
          <w:rFonts w:eastAsia="Calibri"/>
          <w:lang w:val="en-US"/>
        </w:rPr>
        <w:t>Taya</w:t>
      </w:r>
      <w:r w:rsidRPr="00E36023">
        <w:rPr>
          <w:rFonts w:eastAsia="Calibri"/>
        </w:rPr>
        <w:t xml:space="preserve"> </w:t>
      </w:r>
      <w:r w:rsidRPr="003D741B">
        <w:rPr>
          <w:rFonts w:eastAsia="Calibri"/>
          <w:lang w:val="en-US"/>
        </w:rPr>
        <w:t>models</w:t>
      </w:r>
      <w:r w:rsidRPr="003D741B">
        <w:rPr>
          <w:rFonts w:eastAsia="Calibri"/>
        </w:rPr>
        <w:t xml:space="preserve">». Посетили 3 занятия, воспитанница отказалась далее посещать курсы, т.к. это ей не стало интересным. </w:t>
      </w:r>
    </w:p>
    <w:p w:rsidR="00805054" w:rsidRPr="003D741B" w:rsidRDefault="00805054" w:rsidP="00805054">
      <w:pPr>
        <w:jc w:val="both"/>
        <w:rPr>
          <w:rFonts w:eastAsia="Calibri"/>
        </w:rPr>
      </w:pPr>
    </w:p>
    <w:p w:rsidR="00805054" w:rsidRPr="00AB0DAA" w:rsidRDefault="00805054" w:rsidP="00805054">
      <w:pPr>
        <w:jc w:val="center"/>
        <w:rPr>
          <w:rFonts w:eastAsia="Calibri"/>
        </w:rPr>
      </w:pPr>
      <w:r w:rsidRPr="00AB0DAA">
        <w:rPr>
          <w:rFonts w:eastAsia="Calibri"/>
        </w:rPr>
        <w:t>Профилактическая работа</w:t>
      </w:r>
    </w:p>
    <w:p w:rsidR="00805054" w:rsidRPr="00AB0DAA" w:rsidRDefault="00805054" w:rsidP="00805054">
      <w:pPr>
        <w:jc w:val="both"/>
        <w:rPr>
          <w:rFonts w:eastAsia="Calibri"/>
        </w:rPr>
      </w:pPr>
      <w:r w:rsidRPr="00AB0DAA">
        <w:rPr>
          <w:rFonts w:eastAsia="Calibri"/>
        </w:rPr>
        <w:t xml:space="preserve">      В рамках профилактической работы ведется:</w:t>
      </w:r>
    </w:p>
    <w:p w:rsidR="00805054" w:rsidRPr="003D741B" w:rsidRDefault="00805054" w:rsidP="00805054">
      <w:pPr>
        <w:jc w:val="both"/>
        <w:rPr>
          <w:rFonts w:eastAsia="Calibri"/>
        </w:rPr>
      </w:pPr>
      <w:r w:rsidRPr="003D741B">
        <w:rPr>
          <w:rFonts w:eastAsia="Calibri"/>
        </w:rPr>
        <w:t>-индивидуальная работа по предупреждению совершения правонарушений и антиобщественных деяний, самовольных уходов,</w:t>
      </w:r>
    </w:p>
    <w:p w:rsidR="00805054" w:rsidRPr="003D741B" w:rsidRDefault="00805054" w:rsidP="00805054">
      <w:pPr>
        <w:jc w:val="both"/>
        <w:rPr>
          <w:rFonts w:eastAsia="Calibri"/>
        </w:rPr>
      </w:pPr>
      <w:r w:rsidRPr="003D741B">
        <w:rPr>
          <w:rFonts w:eastAsia="Calibri"/>
        </w:rPr>
        <w:t xml:space="preserve">-о Здоровом Образе Жизни, </w:t>
      </w:r>
    </w:p>
    <w:p w:rsidR="00805054" w:rsidRPr="003D741B" w:rsidRDefault="00805054" w:rsidP="00805054">
      <w:pPr>
        <w:jc w:val="both"/>
        <w:rPr>
          <w:rFonts w:eastAsia="Calibri"/>
        </w:rPr>
      </w:pPr>
      <w:r w:rsidRPr="003D741B">
        <w:rPr>
          <w:rFonts w:eastAsia="Calibri"/>
        </w:rPr>
        <w:t xml:space="preserve">-информационные беседы, </w:t>
      </w:r>
    </w:p>
    <w:p w:rsidR="00805054" w:rsidRPr="003D741B" w:rsidRDefault="00805054" w:rsidP="00805054">
      <w:pPr>
        <w:jc w:val="both"/>
        <w:rPr>
          <w:rFonts w:eastAsia="Calibri"/>
        </w:rPr>
      </w:pPr>
      <w:r w:rsidRPr="003D741B">
        <w:rPr>
          <w:rFonts w:eastAsia="Calibri"/>
        </w:rPr>
        <w:t xml:space="preserve">-был организован выезд в Анатомический музей СВФУ им. М.К. </w:t>
      </w:r>
      <w:proofErr w:type="spellStart"/>
      <w:r w:rsidRPr="003D741B">
        <w:rPr>
          <w:rFonts w:eastAsia="Calibri"/>
        </w:rPr>
        <w:t>Аммосова</w:t>
      </w:r>
      <w:proofErr w:type="spellEnd"/>
    </w:p>
    <w:p w:rsidR="00805054" w:rsidRPr="003D741B" w:rsidRDefault="00805054" w:rsidP="00805054">
      <w:pPr>
        <w:jc w:val="both"/>
        <w:rPr>
          <w:rFonts w:eastAsia="Calibri"/>
        </w:rPr>
      </w:pPr>
      <w:r w:rsidRPr="003D741B">
        <w:rPr>
          <w:rFonts w:eastAsia="Calibri"/>
        </w:rPr>
        <w:t>-Проведено занятие по формированию положительного отношения к ЗОЖ и законопослушному поведению</w:t>
      </w:r>
    </w:p>
    <w:p w:rsidR="00805054" w:rsidRPr="003D741B" w:rsidRDefault="00805054" w:rsidP="00805054">
      <w:pPr>
        <w:jc w:val="both"/>
        <w:rPr>
          <w:rFonts w:eastAsia="Calibri"/>
        </w:rPr>
      </w:pPr>
      <w:r w:rsidRPr="003D741B">
        <w:rPr>
          <w:rFonts w:eastAsia="Calibri"/>
        </w:rPr>
        <w:lastRenderedPageBreak/>
        <w:t>-Игра «Путешествие в Город Здоровья»</w:t>
      </w:r>
    </w:p>
    <w:p w:rsidR="00805054" w:rsidRPr="003D741B" w:rsidRDefault="00805054" w:rsidP="00805054">
      <w:pPr>
        <w:jc w:val="both"/>
        <w:rPr>
          <w:rFonts w:eastAsia="Calibri"/>
        </w:rPr>
      </w:pPr>
      <w:r w:rsidRPr="003D741B">
        <w:rPr>
          <w:rFonts w:eastAsia="Calibri"/>
        </w:rPr>
        <w:t xml:space="preserve">-«Урок добра» от собаководов. </w:t>
      </w:r>
    </w:p>
    <w:p w:rsidR="00805054" w:rsidRPr="003D741B" w:rsidRDefault="00805054" w:rsidP="00805054">
      <w:pPr>
        <w:jc w:val="both"/>
        <w:rPr>
          <w:rFonts w:eastAsia="Calibri"/>
        </w:rPr>
      </w:pPr>
      <w:r w:rsidRPr="003D741B">
        <w:rPr>
          <w:rFonts w:eastAsia="Calibri"/>
        </w:rPr>
        <w:t xml:space="preserve">-Беседа со специалистом Управления социальной защиты населения г. Якутска Тимофеевой О.И. </w:t>
      </w:r>
    </w:p>
    <w:p w:rsidR="00805054" w:rsidRPr="003D741B" w:rsidRDefault="00805054" w:rsidP="00805054">
      <w:pPr>
        <w:jc w:val="both"/>
        <w:rPr>
          <w:rFonts w:eastAsia="Calibri"/>
        </w:rPr>
      </w:pPr>
      <w:r w:rsidRPr="003D741B">
        <w:rPr>
          <w:rFonts w:eastAsia="Calibri"/>
        </w:rPr>
        <w:t>У каждого воспитанника имеется наставник из числа работников, которые проводят индивидуальную работу с воспитанниками.</w:t>
      </w:r>
    </w:p>
    <w:p w:rsidR="00805054" w:rsidRPr="00AB0DAA" w:rsidRDefault="00805054" w:rsidP="00805054">
      <w:pPr>
        <w:ind w:firstLine="708"/>
        <w:jc w:val="center"/>
        <w:rPr>
          <w:rFonts w:eastAsia="Calibri"/>
        </w:rPr>
      </w:pPr>
      <w:r w:rsidRPr="00AB0DAA">
        <w:rPr>
          <w:rFonts w:eastAsia="Calibri"/>
        </w:rPr>
        <w:t>Индивидуальная консультативная работа</w:t>
      </w:r>
    </w:p>
    <w:p w:rsidR="00805054" w:rsidRPr="003D741B" w:rsidRDefault="00805054" w:rsidP="00805054">
      <w:pPr>
        <w:jc w:val="both"/>
        <w:rPr>
          <w:rFonts w:eastAsia="Calibri"/>
        </w:rPr>
      </w:pPr>
      <w:r w:rsidRPr="003D741B">
        <w:rPr>
          <w:rFonts w:eastAsia="Calibri"/>
        </w:rPr>
        <w:t xml:space="preserve">           За учебный год проведено индивидуальных консультаций/бесед с воспитанниками – 225. Индивидуальная консультация и беседы проводятся по различным поводам: учебный процесс, профориентация, просветительские, профилактические, в том числе о вреде курения, алкоголя, о взаимоотношениях в их коллективе, о полезном проведении досуга, по личным вопросам, нарушениями распорядка дня и правил поведения</w:t>
      </w:r>
    </w:p>
    <w:p w:rsidR="00805054" w:rsidRPr="003D741B" w:rsidRDefault="00805054" w:rsidP="00805054">
      <w:pPr>
        <w:jc w:val="both"/>
        <w:rPr>
          <w:rFonts w:eastAsia="Calibri"/>
        </w:rPr>
      </w:pPr>
      <w:r w:rsidRPr="003D741B">
        <w:rPr>
          <w:rFonts w:eastAsia="Calibri"/>
        </w:rPr>
        <w:t>В связи с тем, что основной контингент – дети подросткового периода, большинство запросов связаны с проблемами межличностного общения, с трудностями в учебном процессе, нарушениями распорядка дня и правил поведения.  В целом все запросы можно разделить на:</w:t>
      </w:r>
    </w:p>
    <w:p w:rsidR="00805054" w:rsidRPr="003D741B" w:rsidRDefault="00805054" w:rsidP="00805054">
      <w:pPr>
        <w:jc w:val="both"/>
        <w:rPr>
          <w:rFonts w:eastAsia="Calibri"/>
        </w:rPr>
      </w:pPr>
      <w:r w:rsidRPr="003D741B">
        <w:rPr>
          <w:rFonts w:eastAsia="Calibri"/>
        </w:rPr>
        <w:t xml:space="preserve">-Трудности в общении </w:t>
      </w:r>
    </w:p>
    <w:p w:rsidR="00805054" w:rsidRPr="003D741B" w:rsidRDefault="00805054" w:rsidP="00805054">
      <w:pPr>
        <w:jc w:val="both"/>
        <w:rPr>
          <w:rFonts w:eastAsia="Calibri"/>
        </w:rPr>
      </w:pPr>
      <w:r w:rsidRPr="003D741B">
        <w:rPr>
          <w:rFonts w:eastAsia="Calibri"/>
        </w:rPr>
        <w:t>-Эмоционально-поведенческие трудности</w:t>
      </w:r>
    </w:p>
    <w:p w:rsidR="00805054" w:rsidRPr="003D741B" w:rsidRDefault="00805054" w:rsidP="00805054">
      <w:pPr>
        <w:jc w:val="both"/>
        <w:rPr>
          <w:rFonts w:eastAsia="Calibri"/>
        </w:rPr>
      </w:pPr>
      <w:r w:rsidRPr="003D741B">
        <w:rPr>
          <w:rFonts w:eastAsia="Calibri"/>
        </w:rPr>
        <w:t>-Трудности в профессиональном самоопределении</w:t>
      </w:r>
    </w:p>
    <w:p w:rsidR="00805054" w:rsidRPr="003D741B" w:rsidRDefault="00805054" w:rsidP="00805054">
      <w:pPr>
        <w:jc w:val="both"/>
        <w:rPr>
          <w:rFonts w:eastAsia="Calibri"/>
        </w:rPr>
      </w:pPr>
      <w:r w:rsidRPr="003D741B">
        <w:rPr>
          <w:rFonts w:eastAsia="Calibri"/>
        </w:rPr>
        <w:t>-Трудности обучения</w:t>
      </w:r>
    </w:p>
    <w:p w:rsidR="00805054" w:rsidRPr="003D741B" w:rsidRDefault="00805054" w:rsidP="00805054">
      <w:pPr>
        <w:jc w:val="both"/>
        <w:rPr>
          <w:rFonts w:eastAsia="Calibri"/>
        </w:rPr>
      </w:pPr>
      <w:r w:rsidRPr="003D741B">
        <w:rPr>
          <w:rFonts w:eastAsia="Calibri"/>
        </w:rPr>
        <w:t>-Нарушение распорядка дня и правил поведения</w:t>
      </w:r>
    </w:p>
    <w:p w:rsidR="00805054" w:rsidRPr="003D741B" w:rsidRDefault="00805054" w:rsidP="00805054">
      <w:pPr>
        <w:jc w:val="both"/>
        <w:rPr>
          <w:rFonts w:eastAsia="Calibri"/>
        </w:rPr>
      </w:pPr>
    </w:p>
    <w:p w:rsidR="00805054" w:rsidRPr="00AB0DAA" w:rsidRDefault="00805054" w:rsidP="00805054">
      <w:pPr>
        <w:jc w:val="center"/>
        <w:rPr>
          <w:rFonts w:eastAsia="Calibri"/>
        </w:rPr>
      </w:pPr>
      <w:r w:rsidRPr="00AB0DAA">
        <w:rPr>
          <w:rFonts w:eastAsia="Calibri"/>
        </w:rPr>
        <w:t>Психодиагностическая работа</w:t>
      </w:r>
    </w:p>
    <w:p w:rsidR="00805054" w:rsidRPr="003D741B" w:rsidRDefault="00805054" w:rsidP="00805054">
      <w:pPr>
        <w:jc w:val="both"/>
        <w:rPr>
          <w:rFonts w:eastAsia="Calibri"/>
        </w:rPr>
      </w:pPr>
      <w:r w:rsidRPr="003D741B">
        <w:rPr>
          <w:rFonts w:eastAsia="Calibri"/>
        </w:rPr>
        <w:t xml:space="preserve">За учебный год проведено психодиагностических обследований с </w:t>
      </w:r>
      <w:proofErr w:type="gramStart"/>
      <w:r w:rsidRPr="003D741B">
        <w:rPr>
          <w:rFonts w:eastAsia="Calibri"/>
        </w:rPr>
        <w:t>воспитанниками  –</w:t>
      </w:r>
      <w:proofErr w:type="gramEnd"/>
      <w:r w:rsidRPr="003D741B">
        <w:rPr>
          <w:rFonts w:eastAsia="Calibri"/>
        </w:rPr>
        <w:t xml:space="preserve"> 66. Из них:</w:t>
      </w:r>
    </w:p>
    <w:p w:rsidR="00805054" w:rsidRPr="003D741B" w:rsidRDefault="00805054" w:rsidP="00805054">
      <w:pPr>
        <w:jc w:val="both"/>
        <w:rPr>
          <w:rFonts w:eastAsia="Calibri"/>
        </w:rPr>
      </w:pPr>
      <w:r w:rsidRPr="003D741B">
        <w:rPr>
          <w:rFonts w:eastAsia="Calibri"/>
        </w:rPr>
        <w:t>Первичная диагностика – 16 (вновь прибывшие в гр. «Лидер»)</w:t>
      </w:r>
    </w:p>
    <w:p w:rsidR="00805054" w:rsidRPr="003D741B" w:rsidRDefault="00805054" w:rsidP="00805054">
      <w:pPr>
        <w:jc w:val="both"/>
        <w:rPr>
          <w:rFonts w:eastAsia="Calibri"/>
        </w:rPr>
      </w:pPr>
      <w:r w:rsidRPr="003D741B">
        <w:rPr>
          <w:rFonts w:eastAsia="Calibri"/>
        </w:rPr>
        <w:t>Плановые – 48</w:t>
      </w:r>
    </w:p>
    <w:p w:rsidR="00805054" w:rsidRPr="003D741B" w:rsidRDefault="00805054" w:rsidP="00805054">
      <w:pPr>
        <w:jc w:val="both"/>
        <w:rPr>
          <w:rFonts w:eastAsia="Calibri"/>
        </w:rPr>
      </w:pPr>
      <w:proofErr w:type="spellStart"/>
      <w:r w:rsidRPr="003D741B">
        <w:rPr>
          <w:rFonts w:eastAsia="Calibri"/>
        </w:rPr>
        <w:t>Профориентационные</w:t>
      </w:r>
      <w:proofErr w:type="spellEnd"/>
      <w:r w:rsidRPr="003D741B">
        <w:rPr>
          <w:rFonts w:eastAsia="Calibri"/>
        </w:rPr>
        <w:t xml:space="preserve"> – 3 (</w:t>
      </w:r>
      <w:proofErr w:type="spellStart"/>
      <w:r w:rsidRPr="003D741B">
        <w:rPr>
          <w:rFonts w:eastAsia="Calibri"/>
        </w:rPr>
        <w:t>Айта</w:t>
      </w:r>
      <w:proofErr w:type="spellEnd"/>
      <w:r w:rsidRPr="003D741B">
        <w:rPr>
          <w:rFonts w:eastAsia="Calibri"/>
        </w:rPr>
        <w:t xml:space="preserve">, Настя, Антон) Показатели средние, нет ярко выраженных интересов и способностей. Антон человек-техника. </w:t>
      </w:r>
    </w:p>
    <w:p w:rsidR="00805054" w:rsidRPr="003D741B" w:rsidRDefault="00805054" w:rsidP="00805054">
      <w:pPr>
        <w:jc w:val="both"/>
        <w:rPr>
          <w:rFonts w:eastAsia="Calibri"/>
        </w:rPr>
      </w:pPr>
      <w:r w:rsidRPr="003D741B">
        <w:rPr>
          <w:rFonts w:eastAsia="Calibri"/>
        </w:rPr>
        <w:t>В своей работе я использовала следующие виды психодиагностики:</w:t>
      </w:r>
    </w:p>
    <w:p w:rsidR="00805054" w:rsidRPr="003D741B" w:rsidRDefault="00805054" w:rsidP="00805054">
      <w:pPr>
        <w:jc w:val="both"/>
        <w:rPr>
          <w:rFonts w:eastAsia="Calibri"/>
        </w:rPr>
      </w:pPr>
      <w:r w:rsidRPr="003D741B">
        <w:rPr>
          <w:rFonts w:eastAsia="Calibri"/>
        </w:rPr>
        <w:t>- Наблюдение за поведением воспитанника в разные режимные моменты в естественных условиях.</w:t>
      </w:r>
    </w:p>
    <w:p w:rsidR="00805054" w:rsidRPr="003D741B" w:rsidRDefault="00805054" w:rsidP="00805054">
      <w:pPr>
        <w:jc w:val="both"/>
        <w:rPr>
          <w:rFonts w:eastAsia="Calibri"/>
        </w:rPr>
      </w:pPr>
      <w:r w:rsidRPr="003D741B">
        <w:rPr>
          <w:rFonts w:eastAsia="Calibri"/>
        </w:rPr>
        <w:t>- Беседы с воспитателями, педагогами, учителями и прочими участниками воспитательного процесса.</w:t>
      </w:r>
    </w:p>
    <w:p w:rsidR="00805054" w:rsidRPr="003D741B" w:rsidRDefault="00805054" w:rsidP="00805054">
      <w:pPr>
        <w:jc w:val="both"/>
        <w:rPr>
          <w:rFonts w:eastAsia="Calibri"/>
        </w:rPr>
      </w:pPr>
      <w:r w:rsidRPr="003D741B">
        <w:rPr>
          <w:rFonts w:eastAsia="Calibri"/>
        </w:rPr>
        <w:t>- Изучение продуктивной деятельности (рисунки, поделки)</w:t>
      </w:r>
    </w:p>
    <w:p w:rsidR="00805054" w:rsidRPr="003D741B" w:rsidRDefault="00805054" w:rsidP="00805054">
      <w:pPr>
        <w:jc w:val="both"/>
        <w:rPr>
          <w:rFonts w:eastAsia="Calibri"/>
        </w:rPr>
      </w:pPr>
      <w:r w:rsidRPr="003D741B">
        <w:rPr>
          <w:rFonts w:eastAsia="Calibri"/>
        </w:rPr>
        <w:t>- Проективная методика «Человек»</w:t>
      </w:r>
    </w:p>
    <w:p w:rsidR="00805054" w:rsidRPr="003D741B" w:rsidRDefault="00805054" w:rsidP="00805054">
      <w:pPr>
        <w:jc w:val="both"/>
        <w:rPr>
          <w:rFonts w:eastAsia="Calibri"/>
        </w:rPr>
      </w:pPr>
      <w:r w:rsidRPr="003D741B">
        <w:rPr>
          <w:rFonts w:eastAsia="Calibri"/>
        </w:rPr>
        <w:t>- Проективная методика «Человек под дождем»</w:t>
      </w:r>
    </w:p>
    <w:p w:rsidR="00805054" w:rsidRPr="003D741B" w:rsidRDefault="00805054" w:rsidP="00805054">
      <w:pPr>
        <w:jc w:val="both"/>
        <w:rPr>
          <w:rFonts w:eastAsia="Calibri"/>
        </w:rPr>
      </w:pPr>
      <w:r w:rsidRPr="003D741B">
        <w:rPr>
          <w:rFonts w:eastAsia="Calibri"/>
        </w:rPr>
        <w:t>- Проективная методика «Моя семья»</w:t>
      </w:r>
    </w:p>
    <w:p w:rsidR="00805054" w:rsidRPr="003D741B" w:rsidRDefault="00805054" w:rsidP="00805054">
      <w:pPr>
        <w:jc w:val="both"/>
        <w:rPr>
          <w:rFonts w:eastAsia="Calibri"/>
        </w:rPr>
      </w:pPr>
      <w:r w:rsidRPr="003D741B">
        <w:rPr>
          <w:rFonts w:eastAsia="Calibri"/>
        </w:rPr>
        <w:t>- Проективная методика «Несуществующее животное»</w:t>
      </w:r>
    </w:p>
    <w:p w:rsidR="00805054" w:rsidRPr="003D741B" w:rsidRDefault="00805054" w:rsidP="00805054">
      <w:pPr>
        <w:jc w:val="both"/>
        <w:rPr>
          <w:rFonts w:eastAsia="Calibri"/>
        </w:rPr>
      </w:pPr>
      <w:r w:rsidRPr="003D741B">
        <w:rPr>
          <w:rFonts w:eastAsia="Calibri"/>
        </w:rPr>
        <w:t>- Проективная методика «Дом. Дерево. Человек»</w:t>
      </w:r>
    </w:p>
    <w:p w:rsidR="00805054" w:rsidRPr="003D741B" w:rsidRDefault="00805054" w:rsidP="00805054">
      <w:pPr>
        <w:jc w:val="both"/>
        <w:rPr>
          <w:rFonts w:eastAsia="Calibri"/>
        </w:rPr>
      </w:pPr>
      <w:r w:rsidRPr="003D741B">
        <w:rPr>
          <w:rFonts w:eastAsia="Calibri"/>
        </w:rPr>
        <w:t xml:space="preserve">- Цветовой тест </w:t>
      </w:r>
      <w:proofErr w:type="spellStart"/>
      <w:r w:rsidRPr="003D741B">
        <w:rPr>
          <w:rFonts w:eastAsia="Calibri"/>
        </w:rPr>
        <w:t>Люшера</w:t>
      </w:r>
      <w:proofErr w:type="spellEnd"/>
    </w:p>
    <w:p w:rsidR="00805054" w:rsidRPr="003D741B" w:rsidRDefault="00805054" w:rsidP="00805054">
      <w:pPr>
        <w:jc w:val="both"/>
        <w:rPr>
          <w:rFonts w:eastAsia="Calibri"/>
        </w:rPr>
      </w:pPr>
      <w:r w:rsidRPr="003D741B">
        <w:rPr>
          <w:rFonts w:eastAsia="Calibri"/>
        </w:rPr>
        <w:t xml:space="preserve">- 16 факторный личностный опросник </w:t>
      </w:r>
      <w:proofErr w:type="spellStart"/>
      <w:r w:rsidRPr="003D741B">
        <w:rPr>
          <w:rFonts w:eastAsia="Calibri"/>
        </w:rPr>
        <w:t>Кеттелла</w:t>
      </w:r>
      <w:proofErr w:type="spellEnd"/>
    </w:p>
    <w:p w:rsidR="00805054" w:rsidRPr="003D741B" w:rsidRDefault="00805054" w:rsidP="00805054">
      <w:pPr>
        <w:jc w:val="both"/>
        <w:rPr>
          <w:rFonts w:eastAsia="Calibri"/>
        </w:rPr>
      </w:pPr>
      <w:r w:rsidRPr="003D741B">
        <w:rPr>
          <w:rFonts w:eastAsia="Calibri"/>
        </w:rPr>
        <w:t xml:space="preserve">- тест </w:t>
      </w:r>
      <w:proofErr w:type="spellStart"/>
      <w:r w:rsidRPr="003D741B">
        <w:rPr>
          <w:rFonts w:eastAsia="Calibri"/>
        </w:rPr>
        <w:t>Айзенка</w:t>
      </w:r>
      <w:proofErr w:type="spellEnd"/>
      <w:r w:rsidRPr="003D741B">
        <w:rPr>
          <w:rFonts w:eastAsia="Calibri"/>
        </w:rPr>
        <w:t xml:space="preserve"> на определение типа темперамента</w:t>
      </w:r>
    </w:p>
    <w:p w:rsidR="00805054" w:rsidRPr="003D741B" w:rsidRDefault="00805054" w:rsidP="00805054">
      <w:pPr>
        <w:jc w:val="both"/>
        <w:rPr>
          <w:rFonts w:eastAsia="Calibri"/>
        </w:rPr>
      </w:pPr>
      <w:r w:rsidRPr="003D741B">
        <w:rPr>
          <w:rFonts w:eastAsia="Calibri"/>
        </w:rPr>
        <w:t xml:space="preserve">- тест </w:t>
      </w:r>
      <w:proofErr w:type="spellStart"/>
      <w:r w:rsidRPr="003D741B">
        <w:rPr>
          <w:rFonts w:eastAsia="Calibri"/>
        </w:rPr>
        <w:t>Смишека</w:t>
      </w:r>
      <w:proofErr w:type="spellEnd"/>
      <w:r w:rsidRPr="003D741B">
        <w:rPr>
          <w:rFonts w:eastAsia="Calibri"/>
        </w:rPr>
        <w:t xml:space="preserve"> на определение типа акцентуаций</w:t>
      </w:r>
    </w:p>
    <w:p w:rsidR="00805054" w:rsidRPr="003D741B" w:rsidRDefault="00805054" w:rsidP="00805054">
      <w:pPr>
        <w:jc w:val="both"/>
        <w:rPr>
          <w:rFonts w:eastAsia="Calibri"/>
        </w:rPr>
      </w:pPr>
      <w:r w:rsidRPr="003D741B">
        <w:rPr>
          <w:rFonts w:eastAsia="Calibri"/>
        </w:rPr>
        <w:t>- тест Мини-</w:t>
      </w:r>
      <w:proofErr w:type="spellStart"/>
      <w:r w:rsidRPr="003D741B">
        <w:rPr>
          <w:rFonts w:eastAsia="Calibri"/>
        </w:rPr>
        <w:t>мульт</w:t>
      </w:r>
      <w:proofErr w:type="spellEnd"/>
    </w:p>
    <w:p w:rsidR="00805054" w:rsidRPr="003D741B" w:rsidRDefault="00805054" w:rsidP="00805054">
      <w:pPr>
        <w:jc w:val="both"/>
        <w:rPr>
          <w:rFonts w:eastAsia="Calibri"/>
        </w:rPr>
      </w:pPr>
      <w:r w:rsidRPr="003D741B">
        <w:rPr>
          <w:rFonts w:eastAsia="Calibri"/>
        </w:rPr>
        <w:t>- тест НСВ</w:t>
      </w:r>
    </w:p>
    <w:p w:rsidR="00805054" w:rsidRPr="003D741B" w:rsidRDefault="00805054" w:rsidP="00805054">
      <w:pPr>
        <w:jc w:val="both"/>
        <w:rPr>
          <w:rFonts w:eastAsia="Calibri"/>
        </w:rPr>
      </w:pPr>
      <w:r w:rsidRPr="003D741B">
        <w:rPr>
          <w:rFonts w:eastAsia="Calibri"/>
        </w:rPr>
        <w:t>Диагностика носит как индивидуальный, так и групповой характер. Диагностика включает в себя: оценка уровня тревожности, уровня эмоционального состояния, интеллектуальные способности, коммуникативные способности, поведенческую направленность, уровень агрессивности, суицидальный риск.</w:t>
      </w:r>
    </w:p>
    <w:p w:rsidR="00805054" w:rsidRPr="003D741B" w:rsidRDefault="00805054" w:rsidP="00805054">
      <w:pPr>
        <w:jc w:val="both"/>
        <w:rPr>
          <w:rFonts w:eastAsia="Calibri"/>
        </w:rPr>
      </w:pPr>
    </w:p>
    <w:p w:rsidR="00805054" w:rsidRPr="003D741B" w:rsidRDefault="00805054" w:rsidP="00805054">
      <w:pPr>
        <w:rPr>
          <w:rFonts w:eastAsia="Calibri"/>
        </w:rPr>
      </w:pPr>
      <w:r w:rsidRPr="003D741B">
        <w:rPr>
          <w:rFonts w:eastAsia="Calibri"/>
        </w:rPr>
        <w:t xml:space="preserve">В рамках месячника психологического здоровья проведено с коллективом: </w:t>
      </w:r>
    </w:p>
    <w:p w:rsidR="00805054" w:rsidRPr="003D741B" w:rsidRDefault="00805054" w:rsidP="00805054">
      <w:pPr>
        <w:jc w:val="both"/>
        <w:rPr>
          <w:rFonts w:eastAsia="Calibri"/>
        </w:rPr>
      </w:pPr>
      <w:r w:rsidRPr="003D741B">
        <w:rPr>
          <w:rFonts w:eastAsia="Calibri"/>
        </w:rPr>
        <w:lastRenderedPageBreak/>
        <w:t xml:space="preserve">20.10.2017г. Семинар по профилактике синдрома эмоционального выгорания. В ходе семинара была мини-лекция, показ презентации на данную тему, обсуждение симптомов и причин синдрома ЭВ. </w:t>
      </w:r>
    </w:p>
    <w:p w:rsidR="00805054" w:rsidRPr="003D741B" w:rsidRDefault="00805054" w:rsidP="00805054">
      <w:pPr>
        <w:jc w:val="both"/>
        <w:rPr>
          <w:rFonts w:eastAsia="Calibri"/>
          <w:lang w:val="sah-RU"/>
        </w:rPr>
      </w:pPr>
      <w:r w:rsidRPr="003D741B">
        <w:rPr>
          <w:rFonts w:eastAsia="Calibri"/>
        </w:rPr>
        <w:t xml:space="preserve">20.10.2017г. </w:t>
      </w:r>
      <w:r w:rsidRPr="003D741B">
        <w:rPr>
          <w:rFonts w:eastAsia="Calibri"/>
          <w:lang w:val="sah-RU"/>
        </w:rPr>
        <w:t>Психодиагностическая работа с педагогами ОКСиС. Оценка уровня эмоционального выгорания педагогов (диагностика эмоционального выгорания личности В.В.Бойко). Прошли 5 педагогов.</w:t>
      </w:r>
    </w:p>
    <w:p w:rsidR="00805054" w:rsidRPr="003D741B" w:rsidRDefault="00805054" w:rsidP="00805054">
      <w:pPr>
        <w:jc w:val="both"/>
        <w:rPr>
          <w:rFonts w:eastAsia="Calibri"/>
          <w:lang w:val="sah-RU"/>
        </w:rPr>
      </w:pPr>
      <w:r w:rsidRPr="003D741B">
        <w:rPr>
          <w:rFonts w:eastAsia="Calibri"/>
        </w:rPr>
        <w:t xml:space="preserve">26.01.2018г. </w:t>
      </w:r>
      <w:proofErr w:type="spellStart"/>
      <w:r w:rsidRPr="003D741B">
        <w:rPr>
          <w:rFonts w:eastAsia="Calibri"/>
        </w:rPr>
        <w:t>Тренинговое</w:t>
      </w:r>
      <w:proofErr w:type="spellEnd"/>
      <w:r w:rsidRPr="003D741B">
        <w:rPr>
          <w:rFonts w:eastAsia="Calibri"/>
        </w:rPr>
        <w:t xml:space="preserve"> занятие по профилактике эмоционального выгорания. Приняли участие 10 работников </w:t>
      </w:r>
      <w:proofErr w:type="spellStart"/>
      <w:r w:rsidRPr="003D741B">
        <w:rPr>
          <w:rFonts w:eastAsia="Calibri"/>
        </w:rPr>
        <w:t>ОКСиС</w:t>
      </w:r>
      <w:proofErr w:type="spellEnd"/>
      <w:r w:rsidRPr="003D741B">
        <w:rPr>
          <w:rFonts w:eastAsia="Calibri"/>
        </w:rPr>
        <w:t>.</w:t>
      </w:r>
      <w:r w:rsidRPr="003D741B">
        <w:rPr>
          <w:rFonts w:eastAsia="Calibri"/>
          <w:lang w:val="sah-RU"/>
        </w:rPr>
        <w:t xml:space="preserve"> Началом занятия стала мини-лекция по теме “Эмоциональное выгорание”. Приветствие участников - упражнение “Мое настроение”. В ходе занятия были проведены такие упражнения, как “Поменяйтесь местами те...”,  “Поза Наполеона”, “Вспомнить самый счастливый момент в жизни”, “Звуковая гимнастика”, обсуждение организованного отдыха с коллегами, итоговое упражнение – “Дорожка успеха”.</w:t>
      </w:r>
    </w:p>
    <w:p w:rsidR="00805054" w:rsidRPr="003D741B" w:rsidRDefault="00805054" w:rsidP="00805054">
      <w:pPr>
        <w:jc w:val="both"/>
        <w:rPr>
          <w:rFonts w:eastAsia="Calibri"/>
          <w:lang w:val="sah-RU"/>
        </w:rPr>
      </w:pPr>
      <w:r w:rsidRPr="003D741B">
        <w:rPr>
          <w:rFonts w:eastAsia="Calibri"/>
          <w:lang w:val="sah-RU"/>
        </w:rPr>
        <w:t xml:space="preserve">09.04.18г. Психодиагностическая работа с педагогами ОКСиС. Оценка уровня эмоционального выгорания педагогов (диагностика эмоционального выгорания личности В.В.Бойко). </w:t>
      </w:r>
    </w:p>
    <w:p w:rsidR="00805054" w:rsidRPr="003D741B" w:rsidRDefault="00805054" w:rsidP="00805054">
      <w:pPr>
        <w:jc w:val="both"/>
        <w:rPr>
          <w:rFonts w:eastAsia="Calibri"/>
          <w:lang w:val="sah-RU"/>
        </w:rPr>
      </w:pPr>
      <w:r w:rsidRPr="003D741B">
        <w:rPr>
          <w:rFonts w:eastAsia="Calibri"/>
          <w:lang w:val="sah-RU"/>
        </w:rPr>
        <w:t>По результатам диагностики эмоционального выгорания личности, у большинства (72%) не наблюдаются симптомы по первой фазе “Напряжение”, т.е. педагоги не испытывают переживаний из-за работы, эмоциональный фон не нарушен, нет чувства бесполезности и безысходности, у 14% эти факторы начинают формироваться, у остальных 14% эти факторы сформированы.</w:t>
      </w:r>
    </w:p>
    <w:p w:rsidR="00805054" w:rsidRPr="003D741B" w:rsidRDefault="00805054" w:rsidP="00805054">
      <w:pPr>
        <w:jc w:val="both"/>
        <w:rPr>
          <w:rFonts w:eastAsia="Calibri"/>
          <w:lang w:val="sah-RU"/>
        </w:rPr>
      </w:pPr>
      <w:r w:rsidRPr="003D741B">
        <w:rPr>
          <w:rFonts w:eastAsia="Calibri"/>
          <w:lang w:val="sah-RU"/>
        </w:rPr>
        <w:t xml:space="preserve">Фаза “резистенция” на стадии формирования у 43% педагогов, т.е. люди, с которыми данные опрошенные работают, начинают их раздражать, пренебрежительно относятся к ним, при этом сами не понимают почему они к ним так относятся, у них исчезают такие факторы, как сочуствие, эмпатия и тп. Нет таких симптомов у 28%, уже сложились эти симптомы у 28%. </w:t>
      </w:r>
    </w:p>
    <w:p w:rsidR="00805054" w:rsidRPr="003D741B" w:rsidRDefault="00805054" w:rsidP="00805054">
      <w:pPr>
        <w:jc w:val="both"/>
        <w:rPr>
          <w:rFonts w:eastAsia="Calibri"/>
          <w:lang w:val="sah-RU"/>
        </w:rPr>
      </w:pPr>
      <w:r w:rsidRPr="003D741B">
        <w:rPr>
          <w:rFonts w:eastAsia="Calibri"/>
          <w:lang w:val="sah-RU"/>
        </w:rPr>
        <w:t xml:space="preserve">Фаза “истощение” не наблюдается у большинства опрошенных (72%), у 14% только формируются такие симптомы как утрата интереса к работе, ресурсы психики исчерпываются, но по привычке человек еще сохраняет свою респектабельность, но у 14% эти симптомы уже сформированы. </w:t>
      </w:r>
    </w:p>
    <w:p w:rsidR="00805054" w:rsidRPr="003D741B" w:rsidRDefault="00805054" w:rsidP="00805054">
      <w:pPr>
        <w:jc w:val="both"/>
        <w:rPr>
          <w:rFonts w:eastAsia="Calibri"/>
          <w:b/>
          <w:lang w:val="sah-RU"/>
        </w:rPr>
      </w:pPr>
      <w:r w:rsidRPr="003D741B">
        <w:rPr>
          <w:rFonts w:eastAsia="Calibri"/>
          <w:lang w:val="sah-RU"/>
        </w:rPr>
        <w:t>27.04.18г.</w:t>
      </w:r>
      <w:r w:rsidRPr="003D741B">
        <w:rPr>
          <w:rFonts w:eastAsia="Calibri"/>
          <w:b/>
          <w:lang w:val="sah-RU"/>
        </w:rPr>
        <w:t xml:space="preserve"> </w:t>
      </w:r>
      <w:r w:rsidRPr="003D741B">
        <w:rPr>
          <w:rFonts w:eastAsia="Calibri"/>
        </w:rPr>
        <w:t>Занятие с элементами тренинга по профилактике эмоционального выгорания для педагогов (приняли участие 8 педагогов).</w:t>
      </w:r>
      <w:r w:rsidRPr="003D741B">
        <w:rPr>
          <w:rFonts w:eastAsia="Calibri"/>
          <w:lang w:val="sah-RU"/>
        </w:rPr>
        <w:t xml:space="preserve"> Началом занятия стала мини-лекция по теме “Эмоциональное выгорание”. Приветствие участников - упражнение “Эхо”. В ходе занятия были проведены такие упражнения, как “Поза Наполеона”, “Танец отдельных частей тела”, “Звуковая гимнастика”, “Зажимы по кругу”. Итоговое упражнение – “Дорожка успеха”.</w:t>
      </w:r>
      <w:r w:rsidRPr="003D741B">
        <w:rPr>
          <w:rFonts w:eastAsia="Calibri"/>
          <w:b/>
        </w:rPr>
        <w:t xml:space="preserve"> </w:t>
      </w:r>
    </w:p>
    <w:p w:rsidR="00805054" w:rsidRDefault="00805054" w:rsidP="00805054">
      <w:pPr>
        <w:jc w:val="both"/>
        <w:rPr>
          <w:rFonts w:eastAsia="Calibri"/>
          <w:b/>
        </w:rPr>
      </w:pPr>
      <w:r w:rsidRPr="00462A2D">
        <w:rPr>
          <w:rFonts w:eastAsia="Calibri"/>
          <w:b/>
        </w:rPr>
        <w:t xml:space="preserve">   </w:t>
      </w:r>
    </w:p>
    <w:p w:rsidR="00805054" w:rsidRPr="003D741B" w:rsidRDefault="00805054" w:rsidP="00805054">
      <w:pPr>
        <w:ind w:firstLine="708"/>
        <w:jc w:val="both"/>
        <w:rPr>
          <w:rFonts w:eastAsia="Calibri"/>
          <w:lang w:val="sah-RU"/>
        </w:rPr>
      </w:pPr>
      <w:r w:rsidRPr="005B0353">
        <w:rPr>
          <w:rFonts w:eastAsia="Calibri"/>
          <w:i/>
        </w:rPr>
        <w:t>Деятельность педагога-психолога Прокопьевой К.Г.</w:t>
      </w:r>
      <w:r w:rsidRPr="003D741B">
        <w:rPr>
          <w:rFonts w:eastAsia="Calibri"/>
        </w:rPr>
        <w:t xml:space="preserve"> </w:t>
      </w:r>
      <w:r>
        <w:rPr>
          <w:rFonts w:eastAsia="Calibri"/>
        </w:rPr>
        <w:t>(</w:t>
      </w:r>
      <w:proofErr w:type="spellStart"/>
      <w:r>
        <w:rPr>
          <w:rFonts w:eastAsia="Calibri"/>
        </w:rPr>
        <w:t>ОКиР</w:t>
      </w:r>
      <w:proofErr w:type="spellEnd"/>
      <w:r>
        <w:rPr>
          <w:rFonts w:eastAsia="Calibri"/>
        </w:rPr>
        <w:t xml:space="preserve">) </w:t>
      </w:r>
      <w:r w:rsidRPr="003D741B">
        <w:rPr>
          <w:rFonts w:eastAsia="Calibri"/>
        </w:rPr>
        <w:t>строи</w:t>
      </w:r>
      <w:r w:rsidRPr="003D741B">
        <w:rPr>
          <w:rFonts w:eastAsia="Calibri"/>
          <w:lang w:val="sah-RU"/>
        </w:rPr>
        <w:t>тся</w:t>
      </w:r>
      <w:r w:rsidRPr="003D741B">
        <w:rPr>
          <w:rFonts w:eastAsia="Calibri"/>
        </w:rPr>
        <w:t xml:space="preserve"> на основании годовог</w:t>
      </w:r>
      <w:r>
        <w:rPr>
          <w:rFonts w:eastAsia="Calibri"/>
        </w:rPr>
        <w:t xml:space="preserve">о и перспективного плана работы </w:t>
      </w:r>
      <w:r w:rsidRPr="003D741B">
        <w:rPr>
          <w:rFonts w:eastAsia="Calibri"/>
        </w:rPr>
        <w:t>учреждения</w:t>
      </w:r>
      <w:r>
        <w:rPr>
          <w:rFonts w:eastAsia="Calibri"/>
        </w:rPr>
        <w:t>.</w:t>
      </w:r>
    </w:p>
    <w:p w:rsidR="00805054" w:rsidRPr="003D741B" w:rsidRDefault="00805054" w:rsidP="00805054">
      <w:pPr>
        <w:jc w:val="both"/>
        <w:rPr>
          <w:rFonts w:eastAsia="Calibri"/>
          <w:lang w:val="sah-RU"/>
        </w:rPr>
      </w:pPr>
      <w:r w:rsidRPr="003D741B">
        <w:rPr>
          <w:rFonts w:eastAsia="Calibri"/>
          <w:lang w:val="sah-RU"/>
        </w:rPr>
        <w:t>Цель работы: Сохранение и улучшение психического здоровья детей. Создание комплекса условий, обеспечивающих психологический комфорт воспитанников.</w:t>
      </w:r>
    </w:p>
    <w:p w:rsidR="00805054" w:rsidRPr="003D741B" w:rsidRDefault="00805054" w:rsidP="00805054">
      <w:pPr>
        <w:jc w:val="both"/>
        <w:rPr>
          <w:rFonts w:eastAsia="Calibri"/>
          <w:lang w:val="sah-RU"/>
        </w:rPr>
      </w:pPr>
      <w:r w:rsidRPr="003D741B">
        <w:rPr>
          <w:rFonts w:eastAsia="Calibri"/>
          <w:lang w:val="sah-RU"/>
        </w:rPr>
        <w:t xml:space="preserve">       Основные задачи:</w:t>
      </w:r>
    </w:p>
    <w:p w:rsidR="00805054" w:rsidRPr="003D741B" w:rsidRDefault="00805054" w:rsidP="00805054">
      <w:pPr>
        <w:jc w:val="both"/>
        <w:rPr>
          <w:rFonts w:eastAsia="Calibri"/>
          <w:lang w:val="sah-RU"/>
        </w:rPr>
      </w:pPr>
      <w:r w:rsidRPr="003D741B">
        <w:rPr>
          <w:rFonts w:eastAsia="Calibri"/>
          <w:lang w:val="sah-RU"/>
        </w:rPr>
        <w:t>1. Диагностика и коррекция основных психических функций и личностных качеств, познавательных процессов и эмоционально-волевой сферы воспитанников.</w:t>
      </w:r>
    </w:p>
    <w:p w:rsidR="00805054" w:rsidRPr="003D741B" w:rsidRDefault="00805054" w:rsidP="00805054">
      <w:pPr>
        <w:jc w:val="both"/>
        <w:rPr>
          <w:rFonts w:eastAsia="Calibri"/>
          <w:lang w:val="sah-RU"/>
        </w:rPr>
      </w:pPr>
      <w:r w:rsidRPr="003D741B">
        <w:rPr>
          <w:rFonts w:eastAsia="Calibri"/>
          <w:lang w:val="sah-RU"/>
        </w:rPr>
        <w:t>2. Психологическая помощь в адаптации вновь поступившим детям.</w:t>
      </w:r>
    </w:p>
    <w:p w:rsidR="00805054" w:rsidRPr="003D741B" w:rsidRDefault="00805054" w:rsidP="00805054">
      <w:pPr>
        <w:jc w:val="both"/>
        <w:rPr>
          <w:rFonts w:eastAsia="Calibri"/>
          <w:lang w:val="sah-RU"/>
        </w:rPr>
      </w:pPr>
      <w:r w:rsidRPr="003D741B">
        <w:rPr>
          <w:rFonts w:eastAsia="Calibri"/>
          <w:lang w:val="sah-RU"/>
        </w:rPr>
        <w:t>3. Психологическая коррекция и профилактика девиантного поведения, помощь воспитанникам “группы риска” в исправлении нежелательных форм поведения.</w:t>
      </w:r>
    </w:p>
    <w:p w:rsidR="00805054" w:rsidRPr="003D741B" w:rsidRDefault="00805054" w:rsidP="00805054">
      <w:pPr>
        <w:jc w:val="both"/>
        <w:rPr>
          <w:rFonts w:eastAsia="Calibri"/>
          <w:lang w:val="sah-RU"/>
        </w:rPr>
      </w:pPr>
      <w:r w:rsidRPr="003D741B">
        <w:rPr>
          <w:rFonts w:eastAsia="Calibri"/>
          <w:lang w:val="sah-RU"/>
        </w:rPr>
        <w:t>4. Формировать у педагогов позицию отзывчивости на конкретную ситуацию психоэмоционального неблагополучия воспитанников; дать рекомендации по эффективному взаимодействию с проблемными категориями воспитанников.</w:t>
      </w:r>
    </w:p>
    <w:p w:rsidR="00805054" w:rsidRPr="003D741B" w:rsidRDefault="00805054" w:rsidP="00805054">
      <w:pPr>
        <w:jc w:val="both"/>
        <w:rPr>
          <w:rFonts w:eastAsia="Calibri"/>
          <w:lang w:val="sah-RU"/>
        </w:rPr>
      </w:pPr>
      <w:r w:rsidRPr="003D741B">
        <w:rPr>
          <w:rFonts w:eastAsia="Calibri"/>
          <w:lang w:val="sah-RU"/>
        </w:rPr>
        <w:t xml:space="preserve">        Основные направления деятельности:</w:t>
      </w:r>
    </w:p>
    <w:p w:rsidR="00805054" w:rsidRPr="003D741B" w:rsidRDefault="00805054" w:rsidP="00805054">
      <w:pPr>
        <w:jc w:val="both"/>
        <w:rPr>
          <w:rFonts w:eastAsia="Calibri"/>
          <w:lang w:val="sah-RU"/>
        </w:rPr>
      </w:pPr>
      <w:r w:rsidRPr="003D741B">
        <w:rPr>
          <w:rFonts w:eastAsia="Calibri"/>
          <w:lang w:val="sah-RU"/>
        </w:rPr>
        <w:t>1. Организационно-методическая деятельность;</w:t>
      </w:r>
    </w:p>
    <w:p w:rsidR="00805054" w:rsidRPr="003D741B" w:rsidRDefault="00805054" w:rsidP="00805054">
      <w:pPr>
        <w:jc w:val="both"/>
        <w:rPr>
          <w:rFonts w:eastAsia="Calibri"/>
          <w:lang w:val="sah-RU"/>
        </w:rPr>
      </w:pPr>
      <w:r w:rsidRPr="003D741B">
        <w:rPr>
          <w:rFonts w:eastAsia="Calibri"/>
          <w:lang w:val="sah-RU"/>
        </w:rPr>
        <w:t>2. Диагностическая деятельность;</w:t>
      </w:r>
    </w:p>
    <w:p w:rsidR="00805054" w:rsidRPr="003D741B" w:rsidRDefault="00805054" w:rsidP="00805054">
      <w:pPr>
        <w:jc w:val="both"/>
        <w:rPr>
          <w:rFonts w:eastAsia="Calibri"/>
          <w:lang w:val="sah-RU"/>
        </w:rPr>
      </w:pPr>
      <w:r w:rsidRPr="003D741B">
        <w:rPr>
          <w:rFonts w:eastAsia="Calibri"/>
          <w:lang w:val="sah-RU"/>
        </w:rPr>
        <w:lastRenderedPageBreak/>
        <w:t>3. Коррекционно-развивающая деятельность;</w:t>
      </w:r>
    </w:p>
    <w:p w:rsidR="00805054" w:rsidRPr="003D741B" w:rsidRDefault="00805054" w:rsidP="00805054">
      <w:pPr>
        <w:jc w:val="both"/>
        <w:rPr>
          <w:rFonts w:eastAsia="Calibri"/>
          <w:lang w:val="sah-RU"/>
        </w:rPr>
      </w:pPr>
      <w:r w:rsidRPr="003D741B">
        <w:rPr>
          <w:rFonts w:eastAsia="Calibri"/>
          <w:lang w:val="sah-RU"/>
        </w:rPr>
        <w:t xml:space="preserve">4. Консультативная деятельность; </w:t>
      </w:r>
    </w:p>
    <w:p w:rsidR="00805054" w:rsidRPr="003D741B" w:rsidRDefault="00805054" w:rsidP="00805054">
      <w:pPr>
        <w:jc w:val="both"/>
        <w:rPr>
          <w:rFonts w:eastAsia="Calibri"/>
          <w:lang w:val="sah-RU"/>
        </w:rPr>
      </w:pPr>
      <w:r w:rsidRPr="003D741B">
        <w:rPr>
          <w:rFonts w:eastAsia="Calibri"/>
          <w:lang w:val="sah-RU"/>
        </w:rPr>
        <w:t>5. Профилактическая деятельность.</w:t>
      </w:r>
    </w:p>
    <w:p w:rsidR="00805054" w:rsidRPr="003D741B" w:rsidRDefault="00805054" w:rsidP="00805054">
      <w:pPr>
        <w:jc w:val="both"/>
        <w:rPr>
          <w:rFonts w:eastAsia="Calibri"/>
          <w:i/>
          <w:lang w:val="sah-RU"/>
        </w:rPr>
      </w:pPr>
      <w:r>
        <w:rPr>
          <w:rFonts w:eastAsia="Calibri"/>
          <w:lang w:val="sah-RU"/>
        </w:rPr>
        <w:t xml:space="preserve">  </w:t>
      </w:r>
      <w:r w:rsidRPr="003D741B">
        <w:rPr>
          <w:rFonts w:eastAsia="Calibri"/>
          <w:i/>
          <w:lang w:val="sah-RU"/>
        </w:rPr>
        <w:t>Диагностика детей дошкольного возраста</w:t>
      </w:r>
    </w:p>
    <w:p w:rsidR="00805054" w:rsidRPr="003D741B" w:rsidRDefault="00805054" w:rsidP="00805054">
      <w:pPr>
        <w:jc w:val="both"/>
        <w:rPr>
          <w:rFonts w:eastAsia="Calibri"/>
          <w:lang w:val="sah-RU"/>
        </w:rPr>
      </w:pPr>
      <w:r w:rsidRPr="003D741B">
        <w:rPr>
          <w:rFonts w:eastAsia="Calibri"/>
          <w:lang w:val="sah-RU"/>
        </w:rPr>
        <w:t>При поступлении в центр детей дошкольного возраста был изучен уровень психического развития детей с помощью комплексной методики. Это позволило определить общий уровень психического развития воспитанников.</w:t>
      </w:r>
    </w:p>
    <w:p w:rsidR="00805054" w:rsidRPr="003D741B" w:rsidRDefault="00805054" w:rsidP="00805054">
      <w:pPr>
        <w:jc w:val="both"/>
        <w:rPr>
          <w:rFonts w:eastAsia="Calibri"/>
          <w:lang w:val="sah-RU"/>
        </w:rPr>
      </w:pPr>
      <w:r w:rsidRPr="003D741B">
        <w:rPr>
          <w:rFonts w:eastAsia="Calibri"/>
          <w:lang w:val="sah-RU"/>
        </w:rPr>
        <w:t>Результаты представлены в табл.1.</w:t>
      </w:r>
    </w:p>
    <w:p w:rsidR="00805054" w:rsidRDefault="00805054" w:rsidP="00805054">
      <w:pPr>
        <w:jc w:val="both"/>
        <w:rPr>
          <w:rFonts w:eastAsia="Calibri"/>
        </w:rPr>
      </w:pPr>
    </w:p>
    <w:p w:rsidR="00805054" w:rsidRDefault="00805054" w:rsidP="00805054">
      <w:pPr>
        <w:jc w:val="both"/>
        <w:rPr>
          <w:rFonts w:eastAsia="Calibri"/>
          <w:lang w:val="sah-RU"/>
        </w:rPr>
      </w:pPr>
      <w:r w:rsidRPr="003D741B">
        <w:rPr>
          <w:rFonts w:eastAsia="Calibri"/>
        </w:rPr>
        <w:t xml:space="preserve">Таблица </w:t>
      </w:r>
      <w:r w:rsidRPr="003D741B">
        <w:rPr>
          <w:rFonts w:eastAsia="Calibri"/>
          <w:lang w:val="sah-RU"/>
        </w:rPr>
        <w:t>1</w:t>
      </w:r>
      <w:r w:rsidRPr="003D741B">
        <w:rPr>
          <w:rFonts w:eastAsia="Calibri"/>
        </w:rPr>
        <w:t>. Распределение уровней психического развития детей в группах</w:t>
      </w:r>
      <w:r w:rsidRPr="003D741B">
        <w:rPr>
          <w:rFonts w:eastAsia="Calibri"/>
          <w:lang w:val="sah-RU"/>
        </w:rPr>
        <w:t xml:space="preserve"> (первичная)</w:t>
      </w:r>
    </w:p>
    <w:p w:rsidR="00805054" w:rsidRPr="003D741B" w:rsidRDefault="00805054" w:rsidP="00805054">
      <w:pPr>
        <w:jc w:val="both"/>
        <w:rPr>
          <w:rFonts w:eastAsia="Calibri"/>
          <w:lang w:val="sah-RU"/>
        </w:rPr>
      </w:pPr>
    </w:p>
    <w:tbl>
      <w:tblPr>
        <w:tblStyle w:val="13"/>
        <w:tblW w:w="0" w:type="auto"/>
        <w:tblLook w:val="04A0" w:firstRow="1" w:lastRow="0" w:firstColumn="1" w:lastColumn="0" w:noHBand="0" w:noVBand="1"/>
      </w:tblPr>
      <w:tblGrid>
        <w:gridCol w:w="2318"/>
        <w:gridCol w:w="2319"/>
        <w:gridCol w:w="2323"/>
        <w:gridCol w:w="2385"/>
      </w:tblGrid>
      <w:tr w:rsidR="00805054" w:rsidRPr="003D741B" w:rsidTr="00805054">
        <w:tc>
          <w:tcPr>
            <w:tcW w:w="2392"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rPr>
                <w:b/>
                <w:bCs/>
              </w:rPr>
            </w:pPr>
            <w:r w:rsidRPr="003D741B">
              <w:rPr>
                <w:b/>
                <w:bCs/>
              </w:rPr>
              <w:t>Группа</w:t>
            </w:r>
          </w:p>
          <w:p w:rsidR="00805054" w:rsidRPr="003D741B" w:rsidRDefault="00805054" w:rsidP="00805054">
            <w:pPr>
              <w:jc w:val="both"/>
              <w:rPr>
                <w:b/>
                <w:bCs/>
              </w:rPr>
            </w:pPr>
          </w:p>
          <w:p w:rsidR="00805054" w:rsidRPr="003D741B" w:rsidRDefault="00805054" w:rsidP="00805054">
            <w:pPr>
              <w:jc w:val="both"/>
              <w:rPr>
                <w:b/>
                <w:bCs/>
              </w:rPr>
            </w:pPr>
            <w:r w:rsidRPr="003D741B">
              <w:rPr>
                <w:b/>
                <w:bCs/>
              </w:rPr>
              <w:t xml:space="preserve">Уровень  </w:t>
            </w: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rPr>
                <w:b/>
                <w:bCs/>
                <w:lang w:val="sah-RU"/>
              </w:rPr>
            </w:pPr>
            <w:r w:rsidRPr="003D741B">
              <w:rPr>
                <w:b/>
                <w:bCs/>
                <w:lang w:val="sah-RU"/>
              </w:rPr>
              <w:t>Средняя</w:t>
            </w:r>
          </w:p>
          <w:p w:rsidR="00805054" w:rsidRPr="003D741B" w:rsidRDefault="00805054" w:rsidP="00805054">
            <w:pPr>
              <w:jc w:val="both"/>
              <w:rPr>
                <w:b/>
                <w:bCs/>
                <w:lang w:val="sah-RU"/>
              </w:rPr>
            </w:pP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rPr>
                <w:b/>
                <w:bCs/>
                <w:lang w:val="sah-RU"/>
              </w:rPr>
            </w:pPr>
            <w:r w:rsidRPr="003D741B">
              <w:rPr>
                <w:b/>
                <w:bCs/>
                <w:lang w:val="sah-RU"/>
              </w:rPr>
              <w:t>Старшая</w:t>
            </w:r>
          </w:p>
          <w:p w:rsidR="00805054" w:rsidRPr="003D741B" w:rsidRDefault="00805054" w:rsidP="00805054">
            <w:pPr>
              <w:jc w:val="both"/>
              <w:rPr>
                <w:b/>
                <w:bCs/>
                <w:lang w:val="sah-RU"/>
              </w:rPr>
            </w:pP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
                <w:bCs/>
                <w:lang w:val="sah-RU"/>
              </w:rPr>
            </w:pPr>
            <w:r w:rsidRPr="003D741B">
              <w:rPr>
                <w:b/>
                <w:bCs/>
                <w:lang w:val="sah-RU"/>
              </w:rPr>
              <w:t>Подготовительная</w:t>
            </w:r>
          </w:p>
          <w:p w:rsidR="00805054" w:rsidRPr="003D741B" w:rsidRDefault="00805054" w:rsidP="00805054">
            <w:pPr>
              <w:jc w:val="both"/>
              <w:rPr>
                <w:b/>
                <w:bCs/>
                <w:lang w:val="sah-RU"/>
              </w:rPr>
            </w:pPr>
            <w:r w:rsidRPr="003D741B">
              <w:rPr>
                <w:b/>
                <w:bCs/>
                <w:lang w:val="sah-RU"/>
              </w:rPr>
              <w:t>6л</w:t>
            </w:r>
          </w:p>
        </w:tc>
      </w:tr>
      <w:tr w:rsidR="00805054" w:rsidRPr="003D741B" w:rsidTr="00805054">
        <w:tc>
          <w:tcPr>
            <w:tcW w:w="2392"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Cs/>
              </w:rPr>
            </w:pPr>
            <w:r w:rsidRPr="003D741B">
              <w:rPr>
                <w:bCs/>
              </w:rPr>
              <w:t>Высокий уровень</w:t>
            </w: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pP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pP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pPr>
          </w:p>
        </w:tc>
      </w:tr>
      <w:tr w:rsidR="00805054" w:rsidRPr="003D741B" w:rsidTr="00805054">
        <w:tc>
          <w:tcPr>
            <w:tcW w:w="2392"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Cs/>
              </w:rPr>
            </w:pPr>
            <w:r w:rsidRPr="003D741B">
              <w:rPr>
                <w:bCs/>
              </w:rPr>
              <w:t>Средний уровень</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4</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1</w:t>
            </w:r>
          </w:p>
        </w:tc>
      </w:tr>
      <w:tr w:rsidR="00805054" w:rsidRPr="003D741B" w:rsidTr="00805054">
        <w:tc>
          <w:tcPr>
            <w:tcW w:w="2392"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Cs/>
              </w:rPr>
            </w:pPr>
            <w:r w:rsidRPr="003D741B">
              <w:rPr>
                <w:bCs/>
              </w:rPr>
              <w:t>Низкий уровень</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2</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2</w:t>
            </w:r>
          </w:p>
        </w:tc>
      </w:tr>
    </w:tbl>
    <w:p w:rsidR="00805054" w:rsidRDefault="00805054" w:rsidP="00805054">
      <w:pPr>
        <w:jc w:val="both"/>
        <w:rPr>
          <w:rFonts w:eastAsia="Calibri"/>
        </w:rPr>
      </w:pPr>
    </w:p>
    <w:p w:rsidR="00805054" w:rsidRPr="003D741B" w:rsidRDefault="00805054" w:rsidP="00805054">
      <w:pPr>
        <w:jc w:val="both"/>
        <w:rPr>
          <w:rFonts w:eastAsia="Calibri"/>
        </w:rPr>
      </w:pPr>
      <w:r w:rsidRPr="003D741B">
        <w:rPr>
          <w:rFonts w:eastAsia="Calibri"/>
        </w:rPr>
        <w:t xml:space="preserve">Таким </w:t>
      </w:r>
      <w:proofErr w:type="gramStart"/>
      <w:r w:rsidRPr="003D741B">
        <w:rPr>
          <w:rFonts w:eastAsia="Calibri"/>
        </w:rPr>
        <w:t>образом,  проводилась</w:t>
      </w:r>
      <w:proofErr w:type="gramEnd"/>
      <w:r w:rsidRPr="003D741B">
        <w:rPr>
          <w:rFonts w:eastAsia="Calibri"/>
        </w:rPr>
        <w:t xml:space="preserve"> коррекционная развивающая работа по формированию психических процессов. Составлены индивидуальные планы работы. С каждым ребенком были проведены развивающие игры и упражнения по развитию определенных познавательных процессов: внимания, памяти, мышления, воображения, восприятия. Даны рекомендации </w:t>
      </w:r>
      <w:proofErr w:type="gramStart"/>
      <w:r w:rsidRPr="003D741B">
        <w:rPr>
          <w:rFonts w:eastAsia="Calibri"/>
        </w:rPr>
        <w:t>воспитателям  как</w:t>
      </w:r>
      <w:proofErr w:type="gramEnd"/>
      <w:r w:rsidRPr="003D741B">
        <w:rPr>
          <w:rFonts w:eastAsia="Calibri"/>
        </w:rPr>
        <w:t xml:space="preserve"> развивать познавательные процессы каждого ребенка.</w:t>
      </w:r>
    </w:p>
    <w:p w:rsidR="00805054" w:rsidRPr="003D741B" w:rsidRDefault="00805054" w:rsidP="00805054">
      <w:pPr>
        <w:jc w:val="both"/>
        <w:rPr>
          <w:rFonts w:eastAsia="Calibri"/>
          <w:lang w:val="sah-RU"/>
        </w:rPr>
      </w:pPr>
      <w:r w:rsidRPr="003D741B">
        <w:rPr>
          <w:rFonts w:eastAsia="Calibri"/>
          <w:lang w:val="sah-RU"/>
        </w:rPr>
        <w:t xml:space="preserve">По окончанию коррекционной развивающей работы по индивидуальной программе, была </w:t>
      </w:r>
      <w:r w:rsidRPr="003D741B">
        <w:rPr>
          <w:rFonts w:eastAsia="Calibri"/>
        </w:rPr>
        <w:t xml:space="preserve">проведена </w:t>
      </w:r>
      <w:r w:rsidRPr="003D741B">
        <w:rPr>
          <w:rFonts w:eastAsia="Calibri"/>
          <w:lang w:val="sah-RU"/>
        </w:rPr>
        <w:t>повторная</w:t>
      </w:r>
      <w:r w:rsidRPr="003D741B">
        <w:rPr>
          <w:rFonts w:eastAsia="Calibri"/>
        </w:rPr>
        <w:t xml:space="preserve"> экспресс-диагностика уровня психического развития</w:t>
      </w:r>
      <w:r w:rsidRPr="003D741B">
        <w:rPr>
          <w:rFonts w:eastAsia="Calibri"/>
          <w:lang w:val="sah-RU"/>
        </w:rPr>
        <w:t>.</w:t>
      </w:r>
    </w:p>
    <w:p w:rsidR="00805054" w:rsidRPr="003D741B" w:rsidRDefault="00805054" w:rsidP="00805054">
      <w:pPr>
        <w:jc w:val="center"/>
        <w:rPr>
          <w:rFonts w:eastAsia="Calibri"/>
        </w:rPr>
      </w:pPr>
      <w:r w:rsidRPr="003D741B">
        <w:rPr>
          <w:rFonts w:eastAsia="Calibri"/>
        </w:rPr>
        <w:t>Результаты оказались следующие (см. табл.</w:t>
      </w:r>
      <w:r w:rsidRPr="003D741B">
        <w:rPr>
          <w:rFonts w:eastAsia="Calibri"/>
          <w:lang w:val="sah-RU"/>
        </w:rPr>
        <w:t>2</w:t>
      </w:r>
      <w:r w:rsidRPr="003D741B">
        <w:rPr>
          <w:rFonts w:eastAsia="Calibri"/>
        </w:rPr>
        <w:t>):</w:t>
      </w:r>
    </w:p>
    <w:p w:rsidR="00805054" w:rsidRPr="00FD7482" w:rsidRDefault="00805054" w:rsidP="00805054">
      <w:pPr>
        <w:jc w:val="both"/>
        <w:rPr>
          <w:rFonts w:eastAsia="Calibri"/>
          <w:i/>
        </w:rPr>
      </w:pPr>
      <w:r w:rsidRPr="00FD7482">
        <w:rPr>
          <w:rFonts w:eastAsia="Calibri"/>
          <w:i/>
        </w:rPr>
        <w:t xml:space="preserve">Таблица </w:t>
      </w:r>
      <w:r w:rsidRPr="00FD7482">
        <w:rPr>
          <w:rFonts w:eastAsia="Calibri"/>
          <w:i/>
          <w:lang w:val="sah-RU"/>
        </w:rPr>
        <w:t>2</w:t>
      </w:r>
      <w:r w:rsidRPr="00FD7482">
        <w:rPr>
          <w:rFonts w:eastAsia="Calibri"/>
          <w:i/>
        </w:rPr>
        <w:t>. Распределение уровней психического развития детей в группах (</w:t>
      </w:r>
      <w:r w:rsidRPr="00FD7482">
        <w:rPr>
          <w:rFonts w:eastAsia="Calibri"/>
          <w:i/>
          <w:lang w:val="sah-RU"/>
        </w:rPr>
        <w:t>итоговая</w:t>
      </w:r>
      <w:r w:rsidRPr="00FD7482">
        <w:rPr>
          <w:rFonts w:eastAsia="Calibri"/>
          <w:i/>
        </w:rPr>
        <w:t>)</w:t>
      </w:r>
    </w:p>
    <w:tbl>
      <w:tblPr>
        <w:tblStyle w:val="13"/>
        <w:tblW w:w="0" w:type="auto"/>
        <w:tblLook w:val="04A0" w:firstRow="1" w:lastRow="0" w:firstColumn="1" w:lastColumn="0" w:noHBand="0" w:noVBand="1"/>
      </w:tblPr>
      <w:tblGrid>
        <w:gridCol w:w="2322"/>
        <w:gridCol w:w="2319"/>
        <w:gridCol w:w="2322"/>
        <w:gridCol w:w="2382"/>
      </w:tblGrid>
      <w:tr w:rsidR="00805054" w:rsidRPr="003D741B" w:rsidTr="00805054">
        <w:tc>
          <w:tcPr>
            <w:tcW w:w="2392"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rPr>
                <w:b/>
                <w:bCs/>
              </w:rPr>
            </w:pPr>
            <w:r w:rsidRPr="003D741B">
              <w:rPr>
                <w:b/>
                <w:bCs/>
              </w:rPr>
              <w:t>Группа</w:t>
            </w:r>
          </w:p>
          <w:p w:rsidR="00805054" w:rsidRPr="003D741B" w:rsidRDefault="00805054" w:rsidP="00805054">
            <w:pPr>
              <w:jc w:val="both"/>
              <w:rPr>
                <w:b/>
                <w:bCs/>
              </w:rPr>
            </w:pPr>
          </w:p>
          <w:p w:rsidR="00805054" w:rsidRPr="003D741B" w:rsidRDefault="00805054" w:rsidP="00805054">
            <w:pPr>
              <w:jc w:val="both"/>
              <w:rPr>
                <w:b/>
                <w:bCs/>
              </w:rPr>
            </w:pPr>
            <w:r w:rsidRPr="003D741B">
              <w:rPr>
                <w:b/>
                <w:bCs/>
              </w:rPr>
              <w:t xml:space="preserve">Уровень  </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
                <w:bCs/>
                <w:lang w:val="sah-RU"/>
              </w:rPr>
            </w:pPr>
            <w:r w:rsidRPr="003D741B">
              <w:rPr>
                <w:b/>
                <w:bCs/>
                <w:lang w:val="sah-RU"/>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
                <w:bCs/>
                <w:lang w:val="sah-RU"/>
              </w:rPr>
            </w:pPr>
            <w:r w:rsidRPr="003D741B">
              <w:rPr>
                <w:b/>
                <w:bCs/>
                <w:lang w:val="sah-RU"/>
              </w:rPr>
              <w:t>старшая</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
                <w:bCs/>
                <w:lang w:val="sah-RU"/>
              </w:rPr>
            </w:pPr>
            <w:r w:rsidRPr="003D741B">
              <w:rPr>
                <w:b/>
                <w:bCs/>
                <w:lang w:val="sah-RU"/>
              </w:rPr>
              <w:t>подготовительная</w:t>
            </w:r>
          </w:p>
        </w:tc>
      </w:tr>
      <w:tr w:rsidR="00805054" w:rsidRPr="003D741B" w:rsidTr="00805054">
        <w:tc>
          <w:tcPr>
            <w:tcW w:w="2392"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Cs/>
              </w:rPr>
            </w:pPr>
            <w:r w:rsidRPr="003D741B">
              <w:rPr>
                <w:bCs/>
              </w:rPr>
              <w:t>Высокий уровень</w:t>
            </w: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pP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pP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pPr>
          </w:p>
        </w:tc>
      </w:tr>
      <w:tr w:rsidR="00805054" w:rsidRPr="003D741B" w:rsidTr="00805054">
        <w:tc>
          <w:tcPr>
            <w:tcW w:w="2392"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Cs/>
              </w:rPr>
            </w:pPr>
            <w:r w:rsidRPr="003D741B">
              <w:rPr>
                <w:bCs/>
              </w:rPr>
              <w:t>Средний уровень</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tcPr>
          <w:p w:rsidR="00805054" w:rsidRPr="003D741B" w:rsidRDefault="00805054" w:rsidP="00805054">
            <w:pPr>
              <w:jc w:val="both"/>
              <w:rPr>
                <w:lang w:val="sah-RU"/>
              </w:rPr>
            </w:pPr>
          </w:p>
        </w:tc>
      </w:tr>
      <w:tr w:rsidR="00805054" w:rsidRPr="003D741B" w:rsidTr="00805054">
        <w:tc>
          <w:tcPr>
            <w:tcW w:w="2392"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bCs/>
              </w:rPr>
            </w:pPr>
            <w:r w:rsidRPr="003D741B">
              <w:rPr>
                <w:bCs/>
              </w:rPr>
              <w:t>Низкий уровень</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1</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3</w:t>
            </w:r>
          </w:p>
        </w:tc>
        <w:tc>
          <w:tcPr>
            <w:tcW w:w="239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2</w:t>
            </w:r>
          </w:p>
        </w:tc>
      </w:tr>
    </w:tbl>
    <w:p w:rsidR="00805054" w:rsidRPr="003D741B" w:rsidRDefault="00805054" w:rsidP="00805054">
      <w:pPr>
        <w:jc w:val="both"/>
        <w:rPr>
          <w:rFonts w:eastAsia="Calibri"/>
          <w:lang w:val="sah-RU"/>
        </w:rPr>
      </w:pPr>
    </w:p>
    <w:p w:rsidR="00805054" w:rsidRPr="003D741B" w:rsidRDefault="00805054" w:rsidP="00805054">
      <w:pPr>
        <w:jc w:val="center"/>
        <w:rPr>
          <w:rFonts w:eastAsia="Calibri"/>
          <w:lang w:val="sah-RU"/>
        </w:rPr>
      </w:pPr>
      <w:r w:rsidRPr="003D741B">
        <w:rPr>
          <w:rFonts w:eastAsia="Calibri"/>
        </w:rPr>
        <w:t>Представим полученные результаты в сравнении (см. рис.1</w:t>
      </w:r>
      <w:r w:rsidRPr="003D741B">
        <w:rPr>
          <w:rFonts w:eastAsia="Calibri"/>
          <w:lang w:val="sah-RU"/>
        </w:rPr>
        <w:t>)</w:t>
      </w:r>
    </w:p>
    <w:p w:rsidR="00805054" w:rsidRPr="003D741B" w:rsidRDefault="00805054" w:rsidP="00805054">
      <w:pPr>
        <w:jc w:val="both"/>
        <w:rPr>
          <w:rFonts w:eastAsia="Calibri"/>
          <w:lang w:val="sah-RU"/>
        </w:rPr>
      </w:pPr>
    </w:p>
    <w:p w:rsidR="00805054" w:rsidRPr="003D741B" w:rsidRDefault="00805054" w:rsidP="00805054">
      <w:pPr>
        <w:jc w:val="both"/>
        <w:rPr>
          <w:rFonts w:eastAsia="Calibri"/>
          <w:lang w:val="sah-RU"/>
        </w:rPr>
      </w:pPr>
      <w:r w:rsidRPr="003D741B">
        <w:rPr>
          <w:rFonts w:eastAsia="Calibri"/>
          <w:noProof/>
        </w:rPr>
        <w:drawing>
          <wp:inline distT="0" distB="0" distL="0" distR="0" wp14:anchorId="15089A92" wp14:editId="061E7FDA">
            <wp:extent cx="6019800" cy="1914525"/>
            <wp:effectExtent l="0" t="0" r="19050" b="9525"/>
            <wp:docPr id="2"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05054" w:rsidRPr="003D741B" w:rsidRDefault="00805054" w:rsidP="00805054">
      <w:pPr>
        <w:jc w:val="both"/>
        <w:rPr>
          <w:rFonts w:eastAsia="Calibri"/>
          <w:lang w:val="sah-RU"/>
        </w:rPr>
      </w:pPr>
    </w:p>
    <w:p w:rsidR="00805054" w:rsidRPr="003D741B" w:rsidRDefault="00805054" w:rsidP="00805054">
      <w:pPr>
        <w:jc w:val="both"/>
        <w:rPr>
          <w:rFonts w:eastAsia="Calibri"/>
          <w:lang w:val="sah-RU"/>
        </w:rPr>
      </w:pPr>
      <w:r w:rsidRPr="003D741B">
        <w:rPr>
          <w:rFonts w:eastAsia="Calibri"/>
        </w:rPr>
        <w:t xml:space="preserve">Таким образом, можно сделать вывод, что индивидуальная и групповая коррекционная развивающая работа с детьми, имеющими первоначально низкий и средний уровень развития познавательных процессов эффективна, но в данном случае необходима систематическая психолого-педагогическая поддержка со </w:t>
      </w:r>
      <w:proofErr w:type="spellStart"/>
      <w:r w:rsidRPr="003D741B">
        <w:rPr>
          <w:rFonts w:eastAsia="Calibri"/>
        </w:rPr>
        <w:t>стор</w:t>
      </w:r>
      <w:proofErr w:type="spellEnd"/>
      <w:r w:rsidRPr="003D741B">
        <w:rPr>
          <w:rFonts w:eastAsia="Calibri"/>
          <w:lang w:val="sah-RU"/>
        </w:rPr>
        <w:t xml:space="preserve">оны педагогов. </w:t>
      </w:r>
    </w:p>
    <w:p w:rsidR="00805054" w:rsidRPr="003D741B" w:rsidRDefault="00805054" w:rsidP="00805054">
      <w:pPr>
        <w:jc w:val="both"/>
        <w:rPr>
          <w:rFonts w:eastAsia="Calibri"/>
        </w:rPr>
      </w:pPr>
      <w:r w:rsidRPr="003D741B">
        <w:rPr>
          <w:rFonts w:eastAsia="Calibri"/>
        </w:rPr>
        <w:lastRenderedPageBreak/>
        <w:t>Изучение статуса каждого ребенка в старших и подготовительной группах и характера отношений со сверстниками осуществлялось с помощью экспресс-социометрии. По результатам обследования выявилось, что характер отношений ребят со сверстниками положительный. Дети имеют положительные выборы, но есть ребята, которые являются изолированными, т.е. не имеют ни одного предпочтения у сверстников</w:t>
      </w:r>
      <w:r w:rsidRPr="003D741B">
        <w:rPr>
          <w:rFonts w:eastAsia="Calibri"/>
          <w:lang w:val="sah-RU"/>
        </w:rPr>
        <w:t xml:space="preserve">. </w:t>
      </w:r>
    </w:p>
    <w:p w:rsidR="00805054" w:rsidRPr="003D741B" w:rsidRDefault="00805054" w:rsidP="00805054">
      <w:pPr>
        <w:jc w:val="both"/>
        <w:rPr>
          <w:rFonts w:eastAsia="Calibri"/>
          <w:lang w:val="sah-RU"/>
        </w:rPr>
      </w:pPr>
      <w:r w:rsidRPr="003D741B">
        <w:rPr>
          <w:rFonts w:eastAsia="Calibri"/>
        </w:rPr>
        <w:t>С целью определения самооценки была проведена методика «Лесенка», анкета. Были получены следующие данные рис.</w:t>
      </w:r>
      <w:r w:rsidRPr="003D741B">
        <w:rPr>
          <w:rFonts w:eastAsia="Calibri"/>
          <w:lang w:val="sah-RU"/>
        </w:rPr>
        <w:t>2</w:t>
      </w:r>
      <w:r w:rsidRPr="003D741B">
        <w:rPr>
          <w:rFonts w:eastAsia="Calibri"/>
        </w:rPr>
        <w:t>.</w:t>
      </w:r>
    </w:p>
    <w:p w:rsidR="00805054" w:rsidRPr="003D741B" w:rsidRDefault="00805054" w:rsidP="00805054">
      <w:pPr>
        <w:jc w:val="both"/>
        <w:rPr>
          <w:rFonts w:eastAsia="Calibri"/>
          <w:lang w:val="sah-RU"/>
        </w:rPr>
      </w:pPr>
    </w:p>
    <w:p w:rsidR="00805054" w:rsidRPr="003D741B" w:rsidRDefault="00805054" w:rsidP="00805054">
      <w:pPr>
        <w:jc w:val="both"/>
        <w:rPr>
          <w:rFonts w:eastAsia="Calibri"/>
          <w:lang w:val="sah-RU"/>
        </w:rPr>
      </w:pPr>
      <w:r w:rsidRPr="003D741B">
        <w:rPr>
          <w:rFonts w:eastAsia="Calibri"/>
          <w:noProof/>
        </w:rPr>
        <w:drawing>
          <wp:inline distT="0" distB="0" distL="0" distR="0" wp14:anchorId="5B1B7322" wp14:editId="471CCE3F">
            <wp:extent cx="6019800" cy="1466850"/>
            <wp:effectExtent l="0" t="0" r="19050" b="1905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05054" w:rsidRPr="003D741B" w:rsidRDefault="00805054" w:rsidP="00805054">
      <w:pPr>
        <w:jc w:val="both"/>
        <w:rPr>
          <w:rFonts w:eastAsia="Calibri"/>
          <w:lang w:val="sah-RU"/>
        </w:rPr>
      </w:pPr>
    </w:p>
    <w:p w:rsidR="00805054" w:rsidRPr="003D741B" w:rsidRDefault="00805054" w:rsidP="00805054">
      <w:pPr>
        <w:jc w:val="both"/>
        <w:rPr>
          <w:rFonts w:eastAsia="Calibri"/>
          <w:lang w:val="sah-RU"/>
        </w:rPr>
      </w:pPr>
      <w:r w:rsidRPr="003D741B">
        <w:rPr>
          <w:rFonts w:eastAsia="Calibri"/>
        </w:rPr>
        <w:t>Одной из важных и актуальных проблем с дошкольниками является проблема внимания. Хорошо развитые свойства внимания и его организованность являются факторами, непосредственно определяющими успешность дальнейшего обучения в</w:t>
      </w:r>
      <w:r w:rsidRPr="003D741B">
        <w:rPr>
          <w:rFonts w:eastAsia="Calibri"/>
          <w:lang w:val="sah-RU"/>
        </w:rPr>
        <w:t xml:space="preserve"> </w:t>
      </w:r>
      <w:r w:rsidRPr="003D741B">
        <w:rPr>
          <w:rFonts w:eastAsia="Calibri"/>
        </w:rPr>
        <w:t>школе. Использовала</w:t>
      </w:r>
      <w:r w:rsidRPr="003D741B">
        <w:rPr>
          <w:rFonts w:eastAsia="Calibri"/>
          <w:lang w:val="sah-RU"/>
        </w:rPr>
        <w:t>сь</w:t>
      </w:r>
      <w:r w:rsidRPr="003D741B">
        <w:rPr>
          <w:rFonts w:eastAsia="Calibri"/>
        </w:rPr>
        <w:t xml:space="preserve"> методик</w:t>
      </w:r>
      <w:r w:rsidRPr="003D741B">
        <w:rPr>
          <w:rFonts w:eastAsia="Calibri"/>
          <w:lang w:val="sah-RU"/>
        </w:rPr>
        <w:t>а</w:t>
      </w:r>
      <w:r w:rsidRPr="003D741B">
        <w:rPr>
          <w:rFonts w:eastAsia="Calibri"/>
        </w:rPr>
        <w:t xml:space="preserve"> «Найди и зачеркни»</w:t>
      </w:r>
      <w:r w:rsidRPr="003D741B">
        <w:rPr>
          <w:rFonts w:eastAsia="Calibri"/>
          <w:lang w:val="sah-RU"/>
        </w:rPr>
        <w:t xml:space="preserve"> в старшей и подготовительной группах.</w:t>
      </w:r>
    </w:p>
    <w:p w:rsidR="00805054" w:rsidRPr="003D741B" w:rsidRDefault="00805054" w:rsidP="00805054">
      <w:pPr>
        <w:jc w:val="both"/>
        <w:rPr>
          <w:rFonts w:eastAsia="Calibri"/>
        </w:rPr>
      </w:pPr>
      <w:r>
        <w:rPr>
          <w:rFonts w:eastAsia="Calibri"/>
        </w:rPr>
        <w:t xml:space="preserve"> Результаты</w:t>
      </w:r>
      <w:r w:rsidRPr="003D741B">
        <w:rPr>
          <w:rFonts w:eastAsia="Calibri"/>
        </w:rPr>
        <w:t xml:space="preserve"> представлены на рис.</w:t>
      </w:r>
      <w:r w:rsidRPr="003D741B">
        <w:rPr>
          <w:rFonts w:eastAsia="Calibri"/>
          <w:lang w:val="sah-RU"/>
        </w:rPr>
        <w:t>3</w:t>
      </w:r>
      <w:r w:rsidRPr="003D741B">
        <w:rPr>
          <w:rFonts w:eastAsia="Calibri"/>
        </w:rPr>
        <w:t>.</w:t>
      </w:r>
    </w:p>
    <w:p w:rsidR="00805054" w:rsidRPr="003D741B" w:rsidRDefault="00805054" w:rsidP="00805054">
      <w:pPr>
        <w:jc w:val="both"/>
        <w:rPr>
          <w:rFonts w:eastAsia="Calibri"/>
        </w:rPr>
      </w:pPr>
      <w:r w:rsidRPr="003D741B">
        <w:rPr>
          <w:rFonts w:eastAsia="Calibri"/>
          <w:noProof/>
        </w:rPr>
        <w:drawing>
          <wp:inline distT="0" distB="0" distL="0" distR="0" wp14:anchorId="37211A22" wp14:editId="0BF45CA0">
            <wp:extent cx="6029325" cy="1571625"/>
            <wp:effectExtent l="0" t="0" r="9525" b="9525"/>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5054" w:rsidRPr="003D741B" w:rsidRDefault="00805054" w:rsidP="00805054">
      <w:pPr>
        <w:jc w:val="right"/>
        <w:rPr>
          <w:rFonts w:eastAsia="Calibri"/>
          <w:i/>
        </w:rPr>
      </w:pPr>
      <w:r w:rsidRPr="003D741B">
        <w:rPr>
          <w:rFonts w:eastAsia="Calibri"/>
          <w:i/>
        </w:rPr>
        <w:t>Рис.</w:t>
      </w:r>
      <w:r w:rsidRPr="003D741B">
        <w:rPr>
          <w:rFonts w:eastAsia="Calibri"/>
          <w:i/>
          <w:lang w:val="sah-RU"/>
        </w:rPr>
        <w:t>3</w:t>
      </w:r>
      <w:r w:rsidRPr="003D741B">
        <w:rPr>
          <w:rFonts w:eastAsia="Calibri"/>
          <w:i/>
        </w:rPr>
        <w:t xml:space="preserve"> Распределение показателей внимания </w:t>
      </w:r>
    </w:p>
    <w:p w:rsidR="00805054" w:rsidRPr="003D741B" w:rsidRDefault="00805054" w:rsidP="00805054">
      <w:pPr>
        <w:jc w:val="both"/>
        <w:rPr>
          <w:rFonts w:eastAsia="Calibri"/>
          <w:i/>
        </w:rPr>
      </w:pPr>
    </w:p>
    <w:p w:rsidR="00805054" w:rsidRPr="003D741B" w:rsidRDefault="00805054" w:rsidP="00805054">
      <w:pPr>
        <w:jc w:val="both"/>
        <w:rPr>
          <w:rFonts w:eastAsia="Calibri"/>
          <w:lang w:val="sah-RU"/>
        </w:rPr>
      </w:pPr>
      <w:r w:rsidRPr="003D741B">
        <w:rPr>
          <w:rFonts w:eastAsia="Calibri"/>
        </w:rPr>
        <w:t xml:space="preserve">По результатам обследования </w:t>
      </w:r>
      <w:r w:rsidRPr="003D741B">
        <w:rPr>
          <w:rFonts w:eastAsia="Calibri"/>
          <w:lang w:val="sah-RU"/>
        </w:rPr>
        <w:t>н</w:t>
      </w:r>
      <w:r w:rsidRPr="003D741B">
        <w:rPr>
          <w:rFonts w:eastAsia="Calibri"/>
        </w:rPr>
        <w:t>а занятиях с детьми проводились игры и упражнения, направленные на развитие внимания.</w:t>
      </w:r>
    </w:p>
    <w:p w:rsidR="00805054" w:rsidRPr="003D741B" w:rsidRDefault="00805054" w:rsidP="00805054">
      <w:pPr>
        <w:jc w:val="both"/>
        <w:rPr>
          <w:rFonts w:eastAsia="Calibri"/>
          <w:lang w:val="sah-RU"/>
        </w:rPr>
      </w:pPr>
    </w:p>
    <w:p w:rsidR="00805054" w:rsidRPr="003D741B" w:rsidRDefault="00805054" w:rsidP="00805054">
      <w:pPr>
        <w:jc w:val="center"/>
        <w:rPr>
          <w:rFonts w:eastAsia="Calibri"/>
          <w:i/>
          <w:lang w:val="sah-RU"/>
        </w:rPr>
      </w:pPr>
      <w:r w:rsidRPr="003D741B">
        <w:rPr>
          <w:rFonts w:eastAsia="Calibri"/>
          <w:i/>
          <w:lang w:val="sah-RU"/>
        </w:rPr>
        <w:t>Диагностика детей школьного возраста</w:t>
      </w:r>
    </w:p>
    <w:p w:rsidR="00805054" w:rsidRPr="003D741B" w:rsidRDefault="00805054" w:rsidP="00805054">
      <w:pPr>
        <w:jc w:val="center"/>
        <w:rPr>
          <w:rFonts w:eastAsia="Calibri"/>
          <w:i/>
        </w:rPr>
      </w:pPr>
      <w:r w:rsidRPr="003D741B">
        <w:rPr>
          <w:rFonts w:eastAsia="Calibri"/>
          <w:i/>
        </w:rPr>
        <w:t>Рис. 10 Особенности темперамента</w:t>
      </w:r>
    </w:p>
    <w:p w:rsidR="00805054" w:rsidRPr="0024443D" w:rsidRDefault="00805054" w:rsidP="00805054">
      <w:pPr>
        <w:jc w:val="center"/>
        <w:rPr>
          <w:rFonts w:eastAsia="Calibri"/>
        </w:rPr>
      </w:pPr>
      <w:r w:rsidRPr="0024443D">
        <w:rPr>
          <w:rFonts w:eastAsia="Calibri"/>
        </w:rPr>
        <w:t xml:space="preserve">Уровень </w:t>
      </w:r>
      <w:proofErr w:type="gramStart"/>
      <w:r w:rsidRPr="0024443D">
        <w:rPr>
          <w:rFonts w:eastAsia="Calibri"/>
        </w:rPr>
        <w:t>самооценки  школьников</w:t>
      </w:r>
      <w:proofErr w:type="gramEnd"/>
      <w:r>
        <w:rPr>
          <w:rFonts w:eastAsia="Calibri"/>
        </w:rPr>
        <w:t xml:space="preserve"> </w:t>
      </w:r>
      <w:r w:rsidRPr="0024443D">
        <w:rPr>
          <w:rFonts w:eastAsia="Calibri"/>
        </w:rPr>
        <w:t>(</w:t>
      </w:r>
      <w:proofErr w:type="spellStart"/>
      <w:r w:rsidRPr="0024443D">
        <w:rPr>
          <w:rFonts w:eastAsia="Calibri"/>
        </w:rPr>
        <w:t>обсле</w:t>
      </w:r>
      <w:proofErr w:type="spellEnd"/>
      <w:r w:rsidRPr="0024443D">
        <w:rPr>
          <w:rFonts w:eastAsia="Calibri"/>
          <w:lang w:val="sah-RU"/>
        </w:rPr>
        <w:t>довано 12</w:t>
      </w:r>
      <w:r w:rsidRPr="0024443D">
        <w:rPr>
          <w:rFonts w:eastAsia="Calibr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7"/>
        <w:gridCol w:w="3072"/>
        <w:gridCol w:w="3186"/>
      </w:tblGrid>
      <w:tr w:rsidR="00805054" w:rsidRPr="003D741B" w:rsidTr="00805054">
        <w:trPr>
          <w:trHeight w:val="449"/>
        </w:trPr>
        <w:tc>
          <w:tcPr>
            <w:tcW w:w="3167" w:type="dxa"/>
            <w:tcBorders>
              <w:top w:val="single" w:sz="4" w:space="0" w:color="000000"/>
              <w:left w:val="single" w:sz="4" w:space="0" w:color="000000"/>
              <w:bottom w:val="single" w:sz="4" w:space="0" w:color="000000"/>
              <w:right w:val="single" w:sz="4" w:space="0" w:color="000000"/>
            </w:tcBorders>
            <w:vAlign w:val="center"/>
            <w:hideMark/>
          </w:tcPr>
          <w:p w:rsidR="00805054" w:rsidRPr="003D741B" w:rsidRDefault="00805054" w:rsidP="00805054">
            <w:pPr>
              <w:jc w:val="center"/>
              <w:rPr>
                <w:rFonts w:eastAsia="Calibri"/>
              </w:rPr>
            </w:pPr>
            <w:r w:rsidRPr="003D741B">
              <w:rPr>
                <w:rFonts w:eastAsia="Calibri"/>
              </w:rPr>
              <w:t>завышена</w:t>
            </w:r>
          </w:p>
        </w:tc>
        <w:tc>
          <w:tcPr>
            <w:tcW w:w="3167" w:type="dxa"/>
            <w:tcBorders>
              <w:top w:val="single" w:sz="4" w:space="0" w:color="000000"/>
              <w:left w:val="single" w:sz="4" w:space="0" w:color="000000"/>
              <w:bottom w:val="single" w:sz="4" w:space="0" w:color="000000"/>
              <w:right w:val="single" w:sz="4" w:space="0" w:color="000000"/>
            </w:tcBorders>
            <w:vAlign w:val="center"/>
            <w:hideMark/>
          </w:tcPr>
          <w:p w:rsidR="00805054" w:rsidRPr="003D741B" w:rsidRDefault="00805054" w:rsidP="00805054">
            <w:pPr>
              <w:jc w:val="center"/>
              <w:rPr>
                <w:rFonts w:eastAsia="Calibri"/>
              </w:rPr>
            </w:pPr>
            <w:r w:rsidRPr="003D741B">
              <w:rPr>
                <w:rFonts w:eastAsia="Calibri"/>
              </w:rPr>
              <w:t>норма</w:t>
            </w:r>
          </w:p>
        </w:tc>
        <w:tc>
          <w:tcPr>
            <w:tcW w:w="3272" w:type="dxa"/>
            <w:tcBorders>
              <w:top w:val="single" w:sz="4" w:space="0" w:color="000000"/>
              <w:left w:val="single" w:sz="4" w:space="0" w:color="000000"/>
              <w:bottom w:val="single" w:sz="4" w:space="0" w:color="000000"/>
              <w:right w:val="single" w:sz="4" w:space="0" w:color="000000"/>
            </w:tcBorders>
            <w:vAlign w:val="center"/>
            <w:hideMark/>
          </w:tcPr>
          <w:p w:rsidR="00805054" w:rsidRPr="003D741B" w:rsidRDefault="00805054" w:rsidP="00805054">
            <w:pPr>
              <w:jc w:val="center"/>
              <w:rPr>
                <w:rFonts w:eastAsia="Calibri"/>
              </w:rPr>
            </w:pPr>
            <w:r w:rsidRPr="003D741B">
              <w:rPr>
                <w:rFonts w:eastAsia="Calibri"/>
              </w:rPr>
              <w:t>занижена</w:t>
            </w:r>
          </w:p>
        </w:tc>
      </w:tr>
      <w:tr w:rsidR="00805054" w:rsidRPr="003D741B" w:rsidTr="00805054">
        <w:trPr>
          <w:trHeight w:val="426"/>
        </w:trPr>
        <w:tc>
          <w:tcPr>
            <w:tcW w:w="3167" w:type="dxa"/>
            <w:tcBorders>
              <w:top w:val="single" w:sz="4" w:space="0" w:color="000000"/>
              <w:left w:val="single" w:sz="4" w:space="0" w:color="000000"/>
              <w:bottom w:val="single" w:sz="4" w:space="0" w:color="000000"/>
              <w:right w:val="single" w:sz="4" w:space="0" w:color="000000"/>
            </w:tcBorders>
            <w:vAlign w:val="center"/>
            <w:hideMark/>
          </w:tcPr>
          <w:p w:rsidR="00805054" w:rsidRPr="003D741B" w:rsidRDefault="00805054" w:rsidP="00805054">
            <w:pPr>
              <w:jc w:val="center"/>
              <w:rPr>
                <w:rFonts w:eastAsia="Calibri"/>
                <w:lang w:val="sah-RU"/>
              </w:rPr>
            </w:pPr>
            <w:r w:rsidRPr="003D741B">
              <w:rPr>
                <w:rFonts w:eastAsia="Calibri"/>
                <w:lang w:val="sah-RU"/>
              </w:rPr>
              <w:t>25%</w:t>
            </w:r>
          </w:p>
        </w:tc>
        <w:tc>
          <w:tcPr>
            <w:tcW w:w="3167" w:type="dxa"/>
            <w:tcBorders>
              <w:top w:val="single" w:sz="4" w:space="0" w:color="000000"/>
              <w:left w:val="single" w:sz="4" w:space="0" w:color="000000"/>
              <w:bottom w:val="single" w:sz="4" w:space="0" w:color="000000"/>
              <w:right w:val="single" w:sz="4" w:space="0" w:color="000000"/>
            </w:tcBorders>
            <w:vAlign w:val="center"/>
            <w:hideMark/>
          </w:tcPr>
          <w:p w:rsidR="00805054" w:rsidRPr="003D741B" w:rsidRDefault="00805054" w:rsidP="00805054">
            <w:pPr>
              <w:jc w:val="center"/>
              <w:rPr>
                <w:rFonts w:eastAsia="Calibri"/>
                <w:lang w:val="sah-RU"/>
              </w:rPr>
            </w:pPr>
            <w:r w:rsidRPr="003D741B">
              <w:rPr>
                <w:rFonts w:eastAsia="Calibri"/>
              </w:rPr>
              <w:t>5</w:t>
            </w:r>
            <w:r w:rsidRPr="003D741B">
              <w:rPr>
                <w:rFonts w:eastAsia="Calibri"/>
                <w:lang w:val="sah-RU"/>
              </w:rPr>
              <w:t>0</w:t>
            </w:r>
            <w:r w:rsidRPr="003D741B">
              <w:rPr>
                <w:rFonts w:eastAsia="Calibri"/>
              </w:rPr>
              <w:t>%</w:t>
            </w:r>
          </w:p>
        </w:tc>
        <w:tc>
          <w:tcPr>
            <w:tcW w:w="3272" w:type="dxa"/>
            <w:tcBorders>
              <w:top w:val="single" w:sz="4" w:space="0" w:color="000000"/>
              <w:left w:val="single" w:sz="4" w:space="0" w:color="000000"/>
              <w:bottom w:val="single" w:sz="4" w:space="0" w:color="000000"/>
              <w:right w:val="single" w:sz="4" w:space="0" w:color="000000"/>
            </w:tcBorders>
            <w:vAlign w:val="center"/>
            <w:hideMark/>
          </w:tcPr>
          <w:p w:rsidR="00805054" w:rsidRPr="003D741B" w:rsidRDefault="00805054" w:rsidP="00805054">
            <w:pPr>
              <w:jc w:val="center"/>
              <w:rPr>
                <w:rFonts w:eastAsia="Calibri"/>
                <w:lang w:val="sah-RU"/>
              </w:rPr>
            </w:pPr>
            <w:r w:rsidRPr="003D741B">
              <w:rPr>
                <w:rFonts w:eastAsia="Calibri"/>
                <w:lang w:val="sah-RU"/>
              </w:rPr>
              <w:t>25</w:t>
            </w:r>
            <w:r w:rsidRPr="003D741B">
              <w:rPr>
                <w:rFonts w:eastAsia="Calibri"/>
              </w:rPr>
              <w:t>%</w:t>
            </w:r>
          </w:p>
        </w:tc>
      </w:tr>
    </w:tbl>
    <w:p w:rsidR="00805054" w:rsidRPr="003D741B" w:rsidRDefault="00805054" w:rsidP="00805054">
      <w:pPr>
        <w:jc w:val="both"/>
        <w:rPr>
          <w:rFonts w:eastAsia="Calibri"/>
        </w:rPr>
      </w:pPr>
    </w:p>
    <w:p w:rsidR="00805054" w:rsidRPr="003D741B" w:rsidRDefault="00805054" w:rsidP="00805054">
      <w:pPr>
        <w:jc w:val="center"/>
        <w:rPr>
          <w:rFonts w:eastAsia="Calibri"/>
          <w:lang w:val="sah-RU"/>
        </w:rPr>
      </w:pPr>
      <w:r w:rsidRPr="003D741B">
        <w:rPr>
          <w:rFonts w:eastAsia="Calibri"/>
        </w:rPr>
        <w:t>Диагностика эмоциональных связей по методике Дж. Морено</w:t>
      </w:r>
    </w:p>
    <w:tbl>
      <w:tblPr>
        <w:tblStyle w:val="210"/>
        <w:tblW w:w="0" w:type="auto"/>
        <w:tblLook w:val="04A0" w:firstRow="1" w:lastRow="0" w:firstColumn="1" w:lastColumn="0" w:noHBand="0" w:noVBand="1"/>
      </w:tblPr>
      <w:tblGrid>
        <w:gridCol w:w="7403"/>
        <w:gridCol w:w="1942"/>
      </w:tblGrid>
      <w:tr w:rsidR="00805054" w:rsidRPr="003D741B" w:rsidTr="00805054">
        <w:trPr>
          <w:trHeight w:val="241"/>
        </w:trPr>
        <w:tc>
          <w:tcPr>
            <w:tcW w:w="762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u w:val="single"/>
                <w:lang w:val="sah-RU"/>
              </w:rPr>
            </w:pPr>
            <w:r w:rsidRPr="003D741B">
              <w:t xml:space="preserve">являются лидерами                                          </w:t>
            </w:r>
          </w:p>
        </w:tc>
        <w:tc>
          <w:tcPr>
            <w:tcW w:w="1997"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u w:val="single"/>
                <w:lang w:val="sah-RU"/>
              </w:rPr>
            </w:pPr>
            <w:r w:rsidRPr="003D741B">
              <w:rPr>
                <w:lang w:val="sah-RU"/>
              </w:rPr>
              <w:t>34</w:t>
            </w:r>
            <w:r w:rsidRPr="003D741B">
              <w:t xml:space="preserve"> %</w:t>
            </w:r>
          </w:p>
        </w:tc>
      </w:tr>
      <w:tr w:rsidR="00805054" w:rsidRPr="003D741B" w:rsidTr="00805054">
        <w:trPr>
          <w:trHeight w:val="483"/>
        </w:trPr>
        <w:tc>
          <w:tcPr>
            <w:tcW w:w="762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u w:val="single"/>
                <w:lang w:val="sah-RU"/>
              </w:rPr>
            </w:pPr>
            <w:r w:rsidRPr="003D741B">
              <w:t xml:space="preserve">не испытывают затруднений в общении        </w:t>
            </w:r>
          </w:p>
        </w:tc>
        <w:tc>
          <w:tcPr>
            <w:tcW w:w="1997"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u w:val="single"/>
                <w:lang w:val="sah-RU"/>
              </w:rPr>
            </w:pPr>
            <w:r w:rsidRPr="003D741B">
              <w:rPr>
                <w:lang w:val="sah-RU"/>
              </w:rPr>
              <w:t>41</w:t>
            </w:r>
            <w:r w:rsidRPr="003D741B">
              <w:t xml:space="preserve"> %</w:t>
            </w:r>
          </w:p>
        </w:tc>
      </w:tr>
      <w:tr w:rsidR="00805054" w:rsidRPr="003D741B" w:rsidTr="00805054">
        <w:trPr>
          <w:trHeight w:val="509"/>
        </w:trPr>
        <w:tc>
          <w:tcPr>
            <w:tcW w:w="762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u w:val="single"/>
                <w:lang w:val="sah-RU"/>
              </w:rPr>
            </w:pPr>
            <w:r w:rsidRPr="003D741B">
              <w:t xml:space="preserve">испытывают затруднения в общении             </w:t>
            </w:r>
          </w:p>
        </w:tc>
        <w:tc>
          <w:tcPr>
            <w:tcW w:w="1997"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u w:val="single"/>
                <w:lang w:val="sah-RU"/>
              </w:rPr>
            </w:pPr>
            <w:r w:rsidRPr="003D741B">
              <w:rPr>
                <w:lang w:val="sah-RU"/>
              </w:rPr>
              <w:t xml:space="preserve">25 </w:t>
            </w:r>
            <w:r w:rsidRPr="003D741B">
              <w:t>%</w:t>
            </w:r>
          </w:p>
        </w:tc>
      </w:tr>
    </w:tbl>
    <w:p w:rsidR="00805054" w:rsidRPr="003D741B" w:rsidRDefault="00805054" w:rsidP="00805054">
      <w:pPr>
        <w:jc w:val="both"/>
        <w:rPr>
          <w:rFonts w:eastAsia="Calibri"/>
          <w:lang w:val="sah-RU"/>
        </w:rPr>
      </w:pPr>
    </w:p>
    <w:p w:rsidR="00805054" w:rsidRPr="003D741B" w:rsidRDefault="00805054" w:rsidP="00805054">
      <w:pPr>
        <w:jc w:val="both"/>
        <w:rPr>
          <w:rFonts w:eastAsia="Calibri"/>
        </w:rPr>
      </w:pPr>
      <w:r w:rsidRPr="003D741B">
        <w:rPr>
          <w:rFonts w:eastAsia="Calibri"/>
        </w:rPr>
        <w:t xml:space="preserve">Также проведен анализ проективной методики «Закончи предложение», выявлены доминирующие мотивы обучения. Преобладание </w:t>
      </w:r>
      <w:r w:rsidRPr="003D741B">
        <w:rPr>
          <w:rFonts w:eastAsia="Calibri"/>
          <w:lang w:val="sah-RU"/>
        </w:rPr>
        <w:t>учебного</w:t>
      </w:r>
      <w:r w:rsidRPr="003D741B">
        <w:rPr>
          <w:rFonts w:eastAsia="Calibri"/>
        </w:rPr>
        <w:t xml:space="preserve"> мотива в посещении школьных </w:t>
      </w:r>
      <w:r w:rsidRPr="003D741B">
        <w:rPr>
          <w:rFonts w:eastAsia="Calibri"/>
        </w:rPr>
        <w:lastRenderedPageBreak/>
        <w:t xml:space="preserve">занятий и наличие </w:t>
      </w:r>
      <w:r w:rsidRPr="003D741B">
        <w:rPr>
          <w:rFonts w:eastAsia="Calibri"/>
          <w:lang w:val="sah-RU"/>
        </w:rPr>
        <w:t>социального</w:t>
      </w:r>
      <w:r w:rsidRPr="003D741B">
        <w:rPr>
          <w:rFonts w:eastAsia="Calibri"/>
        </w:rPr>
        <w:t xml:space="preserve"> мотива у </w:t>
      </w:r>
      <w:r w:rsidRPr="003D741B">
        <w:rPr>
          <w:rFonts w:eastAsia="Calibri"/>
          <w:lang w:val="sah-RU"/>
        </w:rPr>
        <w:t>половины</w:t>
      </w:r>
      <w:r w:rsidRPr="003D741B">
        <w:rPr>
          <w:rFonts w:eastAsia="Calibri"/>
        </w:rPr>
        <w:t xml:space="preserve"> учащихся</w:t>
      </w:r>
      <w:r w:rsidRPr="003D741B">
        <w:rPr>
          <w:rFonts w:eastAsia="Calibri"/>
          <w:lang w:val="sah-RU"/>
        </w:rPr>
        <w:t>,</w:t>
      </w:r>
      <w:r w:rsidRPr="003D741B">
        <w:rPr>
          <w:rFonts w:eastAsia="Calibri"/>
        </w:rPr>
        <w:t xml:space="preserve"> можно считать </w:t>
      </w:r>
      <w:r w:rsidRPr="003D741B">
        <w:rPr>
          <w:rFonts w:eastAsia="Calibri"/>
          <w:lang w:val="sah-RU"/>
        </w:rPr>
        <w:t>хорошим показателем</w:t>
      </w:r>
      <w:r w:rsidRPr="003D741B">
        <w:rPr>
          <w:rFonts w:eastAsia="Calibri"/>
        </w:rPr>
        <w:t xml:space="preserve"> при обучении; </w:t>
      </w:r>
      <w:r w:rsidRPr="003D741B">
        <w:rPr>
          <w:rFonts w:eastAsia="Calibri"/>
          <w:lang w:val="sah-RU"/>
        </w:rPr>
        <w:t xml:space="preserve">также хорошим </w:t>
      </w:r>
      <w:r w:rsidRPr="003D741B">
        <w:rPr>
          <w:rFonts w:eastAsia="Calibri"/>
        </w:rPr>
        <w:t>показателем является низкий процент учащихся с преобладанием игрового мотива.</w:t>
      </w:r>
    </w:p>
    <w:p w:rsidR="00805054" w:rsidRPr="003D741B" w:rsidRDefault="00805054" w:rsidP="00805054">
      <w:pPr>
        <w:jc w:val="both"/>
        <w:rPr>
          <w:rFonts w:eastAsia="Calibri"/>
          <w:lang w:val="sah-RU"/>
        </w:rPr>
      </w:pPr>
    </w:p>
    <w:p w:rsidR="00805054" w:rsidRPr="003D741B" w:rsidRDefault="00805054" w:rsidP="00805054">
      <w:pPr>
        <w:jc w:val="both"/>
        <w:rPr>
          <w:rFonts w:eastAsia="Calibri"/>
          <w:lang w:val="sah-RU"/>
        </w:rPr>
      </w:pPr>
      <w:r w:rsidRPr="003D741B">
        <w:rPr>
          <w:rFonts w:eastAsia="Calibri"/>
          <w:noProof/>
        </w:rPr>
        <w:drawing>
          <wp:inline distT="0" distB="0" distL="0" distR="0" wp14:anchorId="38922A89" wp14:editId="5A769D63">
            <wp:extent cx="6029325" cy="1933575"/>
            <wp:effectExtent l="0" t="0" r="9525" b="952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5054" w:rsidRPr="003D741B" w:rsidRDefault="00805054" w:rsidP="00805054">
      <w:pPr>
        <w:jc w:val="both"/>
        <w:rPr>
          <w:rFonts w:eastAsia="Calibri"/>
        </w:rPr>
      </w:pPr>
      <w:r w:rsidRPr="003D741B">
        <w:rPr>
          <w:rFonts w:eastAsia="Calibri"/>
        </w:rPr>
        <w:t xml:space="preserve">С </w:t>
      </w:r>
      <w:r w:rsidRPr="003D741B">
        <w:rPr>
          <w:rFonts w:eastAsia="Calibri"/>
          <w:lang w:val="sah-RU"/>
        </w:rPr>
        <w:t>воспитанниками</w:t>
      </w:r>
      <w:r w:rsidRPr="003D741B">
        <w:rPr>
          <w:rFonts w:eastAsia="Calibri"/>
        </w:rPr>
        <w:t>, слабо подготовленными к обучению в средней школе, проведена дополнительная диагностическая работа по выявлению причин низкой готовности и соответствующая развивающая работа.</w:t>
      </w:r>
    </w:p>
    <w:p w:rsidR="00805054" w:rsidRPr="003D741B" w:rsidRDefault="00805054" w:rsidP="00805054">
      <w:pPr>
        <w:jc w:val="both"/>
        <w:rPr>
          <w:rFonts w:eastAsia="Calibri"/>
        </w:rPr>
      </w:pPr>
      <w:r w:rsidRPr="003D741B">
        <w:rPr>
          <w:rFonts w:eastAsia="Calibri"/>
        </w:rPr>
        <w:t xml:space="preserve">В </w:t>
      </w:r>
      <w:proofErr w:type="gramStart"/>
      <w:r w:rsidRPr="003D741B">
        <w:rPr>
          <w:rFonts w:eastAsia="Calibri"/>
          <w:lang w:val="sah-RU"/>
        </w:rPr>
        <w:t>ноябре</w:t>
      </w:r>
      <w:r w:rsidRPr="003D741B">
        <w:rPr>
          <w:rFonts w:eastAsia="Calibri"/>
        </w:rPr>
        <w:t xml:space="preserve">  проведена</w:t>
      </w:r>
      <w:proofErr w:type="gramEnd"/>
      <w:r w:rsidRPr="003D741B">
        <w:rPr>
          <w:rFonts w:eastAsia="Calibri"/>
        </w:rPr>
        <w:t xml:space="preserve"> диагностика психологического климата  с помощью методик «Социометрия» и «Психологический климат  коллектива». Выявлен невысокий уровень сплоченности. По результатам диагностики на второе полугодие намечена работа по проблеме разрозненности и обучению коммуникативным навыкам.</w:t>
      </w:r>
    </w:p>
    <w:p w:rsidR="00805054" w:rsidRPr="003D741B" w:rsidRDefault="00805054" w:rsidP="00805054">
      <w:pPr>
        <w:jc w:val="both"/>
        <w:rPr>
          <w:rFonts w:eastAsia="Calibri"/>
        </w:rPr>
      </w:pPr>
    </w:p>
    <w:tbl>
      <w:tblPr>
        <w:tblStyle w:val="210"/>
        <w:tblW w:w="0" w:type="auto"/>
        <w:tblLook w:val="04A0" w:firstRow="1" w:lastRow="0" w:firstColumn="1" w:lastColumn="0" w:noHBand="0" w:noVBand="1"/>
      </w:tblPr>
      <w:tblGrid>
        <w:gridCol w:w="4310"/>
        <w:gridCol w:w="5035"/>
      </w:tblGrid>
      <w:tr w:rsidR="00805054" w:rsidRPr="003D741B" w:rsidTr="00805054">
        <w:tc>
          <w:tcPr>
            <w:tcW w:w="436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Уровень тревожности</w:t>
            </w:r>
          </w:p>
        </w:tc>
        <w:tc>
          <w:tcPr>
            <w:tcW w:w="510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Количество детей</w:t>
            </w:r>
          </w:p>
        </w:tc>
      </w:tr>
      <w:tr w:rsidR="00805054" w:rsidRPr="003D741B" w:rsidTr="00805054">
        <w:tc>
          <w:tcPr>
            <w:tcW w:w="436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Высокая тревожность</w:t>
            </w:r>
          </w:p>
        </w:tc>
        <w:tc>
          <w:tcPr>
            <w:tcW w:w="510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3</w:t>
            </w:r>
          </w:p>
        </w:tc>
      </w:tr>
      <w:tr w:rsidR="00805054" w:rsidRPr="003D741B" w:rsidTr="00805054">
        <w:tc>
          <w:tcPr>
            <w:tcW w:w="436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Повышенная тревожность</w:t>
            </w:r>
          </w:p>
        </w:tc>
        <w:tc>
          <w:tcPr>
            <w:tcW w:w="510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1</w:t>
            </w:r>
          </w:p>
        </w:tc>
      </w:tr>
      <w:tr w:rsidR="00805054" w:rsidRPr="003D741B" w:rsidTr="00805054">
        <w:tc>
          <w:tcPr>
            <w:tcW w:w="436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Тревожность не выявлена</w:t>
            </w:r>
          </w:p>
        </w:tc>
        <w:tc>
          <w:tcPr>
            <w:tcW w:w="510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3</w:t>
            </w:r>
          </w:p>
        </w:tc>
      </w:tr>
      <w:tr w:rsidR="00805054" w:rsidRPr="003D741B" w:rsidTr="00805054">
        <w:tc>
          <w:tcPr>
            <w:tcW w:w="4361"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both"/>
              <w:rPr>
                <w:lang w:val="sah-RU"/>
              </w:rPr>
            </w:pPr>
            <w:r w:rsidRPr="003D741B">
              <w:rPr>
                <w:lang w:val="sah-RU"/>
              </w:rPr>
              <w:t>Всего обследовано</w:t>
            </w:r>
          </w:p>
        </w:tc>
        <w:tc>
          <w:tcPr>
            <w:tcW w:w="5103" w:type="dxa"/>
            <w:tcBorders>
              <w:top w:val="single" w:sz="4" w:space="0" w:color="auto"/>
              <w:left w:val="single" w:sz="4" w:space="0" w:color="auto"/>
              <w:bottom w:val="single" w:sz="4" w:space="0" w:color="auto"/>
              <w:right w:val="single" w:sz="4" w:space="0" w:color="auto"/>
            </w:tcBorders>
            <w:hideMark/>
          </w:tcPr>
          <w:p w:rsidR="00805054" w:rsidRPr="003D741B" w:rsidRDefault="00805054" w:rsidP="00805054">
            <w:pPr>
              <w:jc w:val="center"/>
              <w:rPr>
                <w:lang w:val="sah-RU"/>
              </w:rPr>
            </w:pPr>
            <w:r w:rsidRPr="003D741B">
              <w:rPr>
                <w:lang w:val="sah-RU"/>
              </w:rPr>
              <w:t>7</w:t>
            </w:r>
          </w:p>
        </w:tc>
      </w:tr>
    </w:tbl>
    <w:p w:rsidR="00805054" w:rsidRDefault="00805054" w:rsidP="00805054">
      <w:pPr>
        <w:jc w:val="both"/>
        <w:rPr>
          <w:rFonts w:eastAsia="Calibri"/>
        </w:rPr>
      </w:pPr>
    </w:p>
    <w:p w:rsidR="00805054" w:rsidRDefault="00805054" w:rsidP="00805054">
      <w:pPr>
        <w:contextualSpacing/>
        <w:jc w:val="center"/>
        <w:rPr>
          <w:b/>
        </w:rPr>
      </w:pPr>
      <w:r>
        <w:rPr>
          <w:b/>
        </w:rPr>
        <w:t>Результаты реализации Программы «Наставник, я и мой друг»</w:t>
      </w:r>
    </w:p>
    <w:p w:rsidR="00805054" w:rsidRDefault="00805054" w:rsidP="00805054">
      <w:pPr>
        <w:contextualSpacing/>
        <w:jc w:val="center"/>
        <w:rPr>
          <w:b/>
        </w:rPr>
      </w:pPr>
      <w:r>
        <w:rPr>
          <w:b/>
        </w:rPr>
        <w:t xml:space="preserve"> оценивается по следующим критериям:</w:t>
      </w:r>
    </w:p>
    <w:p w:rsidR="00805054" w:rsidRPr="009C48BF" w:rsidRDefault="00805054" w:rsidP="00805054">
      <w:pPr>
        <w:contextualSpacing/>
        <w:jc w:val="center"/>
        <w:rPr>
          <w:b/>
        </w:rPr>
      </w:pPr>
      <w:r>
        <w:rPr>
          <w:b/>
        </w:rPr>
        <w:t xml:space="preserve">1. </w:t>
      </w:r>
      <w:r w:rsidRPr="009C48BF">
        <w:rPr>
          <w:b/>
        </w:rPr>
        <w:t>Формирование у воспитанников семейных ценностей и усвоение семейных традиций:</w:t>
      </w:r>
    </w:p>
    <w:p w:rsidR="00805054" w:rsidRDefault="00805054" w:rsidP="00805054">
      <w:pPr>
        <w:tabs>
          <w:tab w:val="left" w:pos="720"/>
        </w:tabs>
        <w:jc w:val="both"/>
      </w:pPr>
      <w:r w:rsidRPr="009C48BF">
        <w:t xml:space="preserve">  Формирование образа </w:t>
      </w:r>
      <w:proofErr w:type="gramStart"/>
      <w:r w:rsidRPr="009C48BF">
        <w:t>Я</w:t>
      </w:r>
      <w:proofErr w:type="gramEnd"/>
      <w:r w:rsidRPr="009C48BF">
        <w:t>,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05054" w:rsidRPr="00FD7482" w:rsidRDefault="00805054" w:rsidP="00805054">
      <w:pPr>
        <w:spacing w:line="360" w:lineRule="auto"/>
        <w:jc w:val="center"/>
        <w:rPr>
          <w:i/>
        </w:rPr>
      </w:pPr>
      <w:r w:rsidRPr="00FD7482">
        <w:rPr>
          <w:i/>
        </w:rPr>
        <w:t>Сводный протокол изучения уровня семейных ценностей</w:t>
      </w:r>
    </w:p>
    <w:tbl>
      <w:tblPr>
        <w:tblStyle w:val="7"/>
        <w:tblW w:w="0" w:type="auto"/>
        <w:tblLook w:val="04A0" w:firstRow="1" w:lastRow="0" w:firstColumn="1" w:lastColumn="0" w:noHBand="0" w:noVBand="1"/>
      </w:tblPr>
      <w:tblGrid>
        <w:gridCol w:w="1403"/>
        <w:gridCol w:w="1617"/>
        <w:gridCol w:w="1044"/>
        <w:gridCol w:w="1617"/>
        <w:gridCol w:w="1045"/>
        <w:gridCol w:w="1617"/>
        <w:gridCol w:w="1002"/>
      </w:tblGrid>
      <w:tr w:rsidR="00805054" w:rsidRPr="00F84977" w:rsidTr="00805054">
        <w:tc>
          <w:tcPr>
            <w:tcW w:w="1403" w:type="dxa"/>
            <w:vMerge w:val="restart"/>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Начало </w:t>
            </w:r>
            <w:proofErr w:type="spellStart"/>
            <w:r w:rsidRPr="00F84977">
              <w:rPr>
                <w:rFonts w:eastAsiaTheme="minorHAnsi"/>
              </w:rPr>
              <w:t>уч.года</w:t>
            </w:r>
            <w:proofErr w:type="spellEnd"/>
            <w:r w:rsidRPr="00F84977">
              <w:rPr>
                <w:rFonts w:eastAsiaTheme="minorHAnsi"/>
              </w:rPr>
              <w:t xml:space="preserve">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Середина </w:t>
            </w:r>
            <w:proofErr w:type="spellStart"/>
            <w:r w:rsidRPr="00F84977">
              <w:rPr>
                <w:rFonts w:eastAsiaTheme="minorHAnsi"/>
              </w:rPr>
              <w:t>уч.года</w:t>
            </w:r>
            <w:proofErr w:type="spellEnd"/>
            <w:r w:rsidRPr="00F84977">
              <w:rPr>
                <w:rFonts w:eastAsiaTheme="minorHAnsi"/>
              </w:rPr>
              <w:t xml:space="preserve"> (24детей)</w:t>
            </w:r>
          </w:p>
        </w:tc>
        <w:tc>
          <w:tcPr>
            <w:tcW w:w="2619" w:type="dxa"/>
            <w:gridSpan w:val="2"/>
            <w:tcBorders>
              <w:top w:val="single" w:sz="4" w:space="0" w:color="auto"/>
              <w:left w:val="single" w:sz="4" w:space="0" w:color="auto"/>
              <w:bottom w:val="single" w:sz="4" w:space="0" w:color="auto"/>
              <w:right w:val="single" w:sz="4" w:space="0" w:color="auto"/>
            </w:tcBorders>
            <w:hideMark/>
          </w:tcPr>
          <w:p w:rsidR="00805054" w:rsidRDefault="00805054" w:rsidP="00805054">
            <w:pPr>
              <w:jc w:val="center"/>
              <w:rPr>
                <w:rFonts w:eastAsiaTheme="minorHAnsi"/>
              </w:rPr>
            </w:pPr>
            <w:r w:rsidRPr="00F84977">
              <w:rPr>
                <w:rFonts w:eastAsiaTheme="minorHAnsi"/>
              </w:rPr>
              <w:t>Конец года</w:t>
            </w:r>
          </w:p>
          <w:p w:rsidR="00805054" w:rsidRPr="00F84977" w:rsidRDefault="00805054" w:rsidP="00805054">
            <w:pPr>
              <w:jc w:val="center"/>
              <w:rPr>
                <w:rFonts w:eastAsiaTheme="minorHAnsi"/>
              </w:rPr>
            </w:pPr>
            <w:r w:rsidRPr="00F84977">
              <w:rPr>
                <w:rFonts w:eastAsiaTheme="minorHAnsi"/>
              </w:rPr>
              <w:t xml:space="preserve"> (31детей)</w:t>
            </w:r>
          </w:p>
        </w:tc>
      </w:tr>
      <w:tr w:rsidR="00805054" w:rsidRPr="00F84977" w:rsidTr="00805054">
        <w:tc>
          <w:tcPr>
            <w:tcW w:w="0" w:type="auto"/>
            <w:vMerge/>
            <w:tcBorders>
              <w:top w:val="single" w:sz="4" w:space="0" w:color="auto"/>
              <w:left w:val="single" w:sz="4" w:space="0" w:color="auto"/>
              <w:bottom w:val="single" w:sz="4" w:space="0" w:color="auto"/>
              <w:right w:val="single" w:sz="4" w:space="0" w:color="auto"/>
            </w:tcBorders>
            <w:vAlign w:val="center"/>
            <w:hideMark/>
          </w:tcPr>
          <w:p w:rsidR="00805054" w:rsidRPr="00F84977" w:rsidRDefault="00805054" w:rsidP="00805054">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Высокий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22,5%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16,5%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7</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22,5%</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Средний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13</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72%</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19</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79%</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19</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61,5%</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Низкий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5,5%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5</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16%</w:t>
            </w:r>
          </w:p>
        </w:tc>
      </w:tr>
    </w:tbl>
    <w:p w:rsidR="00805054" w:rsidRDefault="00805054" w:rsidP="00805054">
      <w:pPr>
        <w:jc w:val="center"/>
        <w:rPr>
          <w:b/>
        </w:rPr>
      </w:pPr>
    </w:p>
    <w:p w:rsidR="00805054" w:rsidRPr="009C48BF" w:rsidRDefault="00805054" w:rsidP="00805054">
      <w:pPr>
        <w:jc w:val="center"/>
        <w:rPr>
          <w:b/>
        </w:rPr>
      </w:pPr>
      <w:r>
        <w:rPr>
          <w:b/>
        </w:rPr>
        <w:t>2.</w:t>
      </w:r>
      <w:r w:rsidRPr="009C48BF">
        <w:rPr>
          <w:b/>
        </w:rPr>
        <w:t>Формирование</w:t>
      </w:r>
      <w:r>
        <w:rPr>
          <w:b/>
        </w:rPr>
        <w:t xml:space="preserve"> воспитанности,</w:t>
      </w:r>
      <w:r w:rsidRPr="009C48BF">
        <w:rPr>
          <w:b/>
        </w:rPr>
        <w:t xml:space="preserve"> культуры общения и этикета</w:t>
      </w:r>
    </w:p>
    <w:p w:rsidR="00805054" w:rsidRPr="009C48BF" w:rsidRDefault="00805054" w:rsidP="00805054">
      <w:pPr>
        <w:jc w:val="both"/>
      </w:pPr>
      <w:r w:rsidRPr="009C48BF">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805054" w:rsidRPr="009C48BF" w:rsidRDefault="00805054" w:rsidP="00805054">
      <w:pPr>
        <w:jc w:val="both"/>
      </w:pPr>
      <w:r w:rsidRPr="009C48BF">
        <w:lastRenderedPageBreak/>
        <w:t>Развитие общения и взаимоде</w:t>
      </w:r>
      <w:r>
        <w:t>йствия ребенка с</w:t>
      </w:r>
      <w:r w:rsidRPr="009C48BF">
        <w:t xml:space="preserve">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05054" w:rsidRDefault="00805054" w:rsidP="00805054">
      <w:pPr>
        <w:jc w:val="both"/>
      </w:pPr>
      <w:r w:rsidRPr="009C48BF">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05054" w:rsidRPr="009C48BF" w:rsidRDefault="00805054" w:rsidP="00805054">
      <w:pPr>
        <w:jc w:val="both"/>
      </w:pPr>
    </w:p>
    <w:p w:rsidR="00805054" w:rsidRPr="00FD7482" w:rsidRDefault="00805054" w:rsidP="00805054">
      <w:pPr>
        <w:spacing w:line="360" w:lineRule="auto"/>
        <w:jc w:val="center"/>
        <w:rPr>
          <w:i/>
        </w:rPr>
      </w:pPr>
      <w:r w:rsidRPr="00FD7482">
        <w:rPr>
          <w:i/>
        </w:rPr>
        <w:t>Сводный протокол изучения уровня воспитанности</w:t>
      </w:r>
    </w:p>
    <w:tbl>
      <w:tblPr>
        <w:tblStyle w:val="7"/>
        <w:tblW w:w="0" w:type="auto"/>
        <w:tblLook w:val="04A0" w:firstRow="1" w:lastRow="0" w:firstColumn="1" w:lastColumn="0" w:noHBand="0" w:noVBand="1"/>
      </w:tblPr>
      <w:tblGrid>
        <w:gridCol w:w="1512"/>
        <w:gridCol w:w="1602"/>
        <w:gridCol w:w="1017"/>
        <w:gridCol w:w="1603"/>
        <w:gridCol w:w="1018"/>
        <w:gridCol w:w="1603"/>
        <w:gridCol w:w="990"/>
      </w:tblGrid>
      <w:tr w:rsidR="00805054" w:rsidRPr="00F84977" w:rsidTr="00805054">
        <w:tc>
          <w:tcPr>
            <w:tcW w:w="1403" w:type="dxa"/>
            <w:vMerge w:val="restart"/>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Начало </w:t>
            </w:r>
            <w:proofErr w:type="spellStart"/>
            <w:r w:rsidRPr="00F84977">
              <w:rPr>
                <w:rFonts w:eastAsiaTheme="minorHAnsi"/>
              </w:rPr>
              <w:t>уч.года</w:t>
            </w:r>
            <w:proofErr w:type="spellEnd"/>
            <w:r w:rsidRPr="00F84977">
              <w:rPr>
                <w:rFonts w:eastAsiaTheme="minorHAnsi"/>
              </w:rPr>
              <w:t xml:space="preserve">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Середина </w:t>
            </w:r>
            <w:proofErr w:type="spellStart"/>
            <w:r w:rsidRPr="00F84977">
              <w:rPr>
                <w:rFonts w:eastAsiaTheme="minorHAnsi"/>
              </w:rPr>
              <w:t>уч.года</w:t>
            </w:r>
            <w:proofErr w:type="spellEnd"/>
            <w:r w:rsidRPr="00F84977">
              <w:rPr>
                <w:rFonts w:eastAsiaTheme="minorHAnsi"/>
              </w:rPr>
              <w:t xml:space="preserve"> (24детей)</w:t>
            </w:r>
          </w:p>
        </w:tc>
        <w:tc>
          <w:tcPr>
            <w:tcW w:w="2619"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Конец года (31детей)</w:t>
            </w:r>
          </w:p>
        </w:tc>
      </w:tr>
      <w:tr w:rsidR="00805054" w:rsidRPr="00F84977" w:rsidTr="00805054">
        <w:tc>
          <w:tcPr>
            <w:tcW w:w="0" w:type="auto"/>
            <w:vMerge/>
            <w:tcBorders>
              <w:top w:val="single" w:sz="4" w:space="0" w:color="auto"/>
              <w:left w:val="single" w:sz="4" w:space="0" w:color="auto"/>
              <w:bottom w:val="single" w:sz="4" w:space="0" w:color="auto"/>
              <w:right w:val="single" w:sz="4" w:space="0" w:color="auto"/>
            </w:tcBorders>
            <w:vAlign w:val="center"/>
            <w:hideMark/>
          </w:tcPr>
          <w:p w:rsidR="00805054" w:rsidRPr="00F84977" w:rsidRDefault="00805054" w:rsidP="00805054">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Ярко 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8%</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13%</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both"/>
              <w:rPr>
                <w:rFonts w:eastAsiaTheme="minorHAnsi"/>
              </w:rPr>
            </w:pPr>
            <w:r w:rsidRPr="00F84977">
              <w:rPr>
                <w:rFonts w:eastAsiaTheme="minorHAnsi"/>
              </w:rPr>
              <w:t>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12</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67%</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15</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63%</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15</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48%</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Слабо 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6</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33%</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6</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10</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32,5%</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Не проявляется</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w:t>
            </w:r>
          </w:p>
        </w:tc>
        <w:tc>
          <w:tcPr>
            <w:tcW w:w="100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6,5%</w:t>
            </w:r>
          </w:p>
        </w:tc>
      </w:tr>
    </w:tbl>
    <w:p w:rsidR="00805054" w:rsidRPr="00F84977" w:rsidRDefault="00805054" w:rsidP="00805054">
      <w:pPr>
        <w:jc w:val="both"/>
      </w:pPr>
    </w:p>
    <w:p w:rsidR="00805054" w:rsidRPr="00503D6E" w:rsidRDefault="00805054" w:rsidP="00805054">
      <w:pPr>
        <w:jc w:val="center"/>
        <w:rPr>
          <w:b/>
        </w:rPr>
      </w:pPr>
      <w:r w:rsidRPr="00503D6E">
        <w:rPr>
          <w:b/>
        </w:rPr>
        <w:t>3.</w:t>
      </w:r>
      <w:r>
        <w:rPr>
          <w:b/>
        </w:rPr>
        <w:t xml:space="preserve"> </w:t>
      </w:r>
      <w:r w:rsidRPr="00503D6E">
        <w:rPr>
          <w:b/>
        </w:rPr>
        <w:t>Воспитание трудолюбия, трудовых навыков</w:t>
      </w:r>
    </w:p>
    <w:p w:rsidR="00805054" w:rsidRDefault="00805054" w:rsidP="00805054">
      <w:pPr>
        <w:jc w:val="both"/>
        <w:rPr>
          <w:i/>
        </w:rPr>
      </w:pPr>
      <w:r w:rsidRPr="00503D6E">
        <w:t xml:space="preserve">Развитие навыков самообслуживания; становление самостоятельности, целенаправленности и </w:t>
      </w:r>
      <w:proofErr w:type="spellStart"/>
      <w:r w:rsidRPr="00503D6E">
        <w:t>саморегуляции</w:t>
      </w:r>
      <w:proofErr w:type="spellEnd"/>
      <w:r w:rsidRPr="00503D6E">
        <w:t xml:space="preserve"> собственных действий. Формирование и установка к различным</w:t>
      </w:r>
      <w:r w:rsidRPr="009C48BF">
        <w:t xml:space="preserve">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относится к порученному заданию. Формирование первичных представлений о труде взрослых, его роли в обществе и жизни каждого человека.</w:t>
      </w:r>
    </w:p>
    <w:p w:rsidR="00805054" w:rsidRPr="00FD7482" w:rsidRDefault="00805054" w:rsidP="00805054">
      <w:pPr>
        <w:spacing w:line="360" w:lineRule="auto"/>
        <w:jc w:val="both"/>
        <w:rPr>
          <w:i/>
        </w:rPr>
      </w:pPr>
      <w:r>
        <w:t xml:space="preserve">                      </w:t>
      </w:r>
      <w:r w:rsidRPr="00FD7482">
        <w:rPr>
          <w:i/>
        </w:rPr>
        <w:t>Сводный протокол изучения уровня трудового воспитания</w:t>
      </w:r>
    </w:p>
    <w:tbl>
      <w:tblPr>
        <w:tblStyle w:val="7"/>
        <w:tblW w:w="0" w:type="auto"/>
        <w:tblLook w:val="04A0" w:firstRow="1" w:lastRow="0" w:firstColumn="1" w:lastColumn="0" w:noHBand="0" w:noVBand="1"/>
      </w:tblPr>
      <w:tblGrid>
        <w:gridCol w:w="1344"/>
        <w:gridCol w:w="1573"/>
        <w:gridCol w:w="999"/>
        <w:gridCol w:w="1574"/>
        <w:gridCol w:w="1000"/>
        <w:gridCol w:w="1574"/>
        <w:gridCol w:w="1281"/>
      </w:tblGrid>
      <w:tr w:rsidR="00805054" w:rsidRPr="00F84977" w:rsidTr="00805054">
        <w:tc>
          <w:tcPr>
            <w:tcW w:w="1403" w:type="dxa"/>
            <w:vMerge w:val="restart"/>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Начало </w:t>
            </w:r>
            <w:proofErr w:type="spellStart"/>
            <w:r w:rsidRPr="00F84977">
              <w:rPr>
                <w:rFonts w:eastAsiaTheme="minorHAnsi"/>
              </w:rPr>
              <w:t>уч.года</w:t>
            </w:r>
            <w:proofErr w:type="spellEnd"/>
            <w:r w:rsidRPr="00F84977">
              <w:rPr>
                <w:rFonts w:eastAsiaTheme="minorHAnsi"/>
              </w:rPr>
              <w:t xml:space="preserve">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Середина </w:t>
            </w:r>
            <w:proofErr w:type="spellStart"/>
            <w:r w:rsidRPr="00F84977">
              <w:rPr>
                <w:rFonts w:eastAsiaTheme="minorHAnsi"/>
              </w:rPr>
              <w:t>уч.года</w:t>
            </w:r>
            <w:proofErr w:type="spellEnd"/>
            <w:r w:rsidRPr="00F84977">
              <w:rPr>
                <w:rFonts w:eastAsiaTheme="minorHAnsi"/>
              </w:rPr>
              <w:t xml:space="preserve"> (24детей)</w:t>
            </w:r>
          </w:p>
        </w:tc>
        <w:tc>
          <w:tcPr>
            <w:tcW w:w="3021" w:type="dxa"/>
            <w:gridSpan w:val="2"/>
            <w:tcBorders>
              <w:top w:val="single" w:sz="4" w:space="0" w:color="auto"/>
              <w:left w:val="single" w:sz="4" w:space="0" w:color="auto"/>
              <w:bottom w:val="single" w:sz="4" w:space="0" w:color="auto"/>
              <w:right w:val="single" w:sz="4" w:space="0" w:color="auto"/>
            </w:tcBorders>
            <w:hideMark/>
          </w:tcPr>
          <w:p w:rsidR="00805054" w:rsidRDefault="00805054" w:rsidP="00805054">
            <w:pPr>
              <w:jc w:val="center"/>
              <w:rPr>
                <w:rFonts w:eastAsiaTheme="minorHAnsi"/>
              </w:rPr>
            </w:pPr>
            <w:r w:rsidRPr="00F84977">
              <w:rPr>
                <w:rFonts w:eastAsiaTheme="minorHAnsi"/>
              </w:rPr>
              <w:t xml:space="preserve">Конец года </w:t>
            </w:r>
          </w:p>
          <w:p w:rsidR="00805054" w:rsidRPr="00F84977" w:rsidRDefault="00805054" w:rsidP="00805054">
            <w:pPr>
              <w:jc w:val="center"/>
              <w:rPr>
                <w:rFonts w:eastAsiaTheme="minorHAnsi"/>
              </w:rPr>
            </w:pPr>
            <w:r w:rsidRPr="00F84977">
              <w:rPr>
                <w:rFonts w:eastAsiaTheme="minorHAnsi"/>
              </w:rPr>
              <w:t>(31детей)</w:t>
            </w:r>
          </w:p>
        </w:tc>
      </w:tr>
      <w:tr w:rsidR="00805054" w:rsidRPr="00F84977" w:rsidTr="00805054">
        <w:tc>
          <w:tcPr>
            <w:tcW w:w="0" w:type="auto"/>
            <w:vMerge/>
            <w:tcBorders>
              <w:top w:val="single" w:sz="4" w:space="0" w:color="auto"/>
              <w:left w:val="single" w:sz="4" w:space="0" w:color="auto"/>
              <w:bottom w:val="single" w:sz="4" w:space="0" w:color="auto"/>
              <w:right w:val="single" w:sz="4" w:space="0" w:color="auto"/>
            </w:tcBorders>
            <w:vAlign w:val="center"/>
            <w:hideMark/>
          </w:tcPr>
          <w:p w:rsidR="00805054" w:rsidRPr="00F84977" w:rsidRDefault="00805054" w:rsidP="00805054">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Высокий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3</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16,5%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3</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12,5%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6,5%</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Средний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14</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78%</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20</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83,5%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24</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77,5%</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Низкий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5,5%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5</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16%</w:t>
            </w:r>
          </w:p>
        </w:tc>
      </w:tr>
    </w:tbl>
    <w:p w:rsidR="00805054" w:rsidRPr="00F84977" w:rsidRDefault="00805054" w:rsidP="00805054">
      <w:pPr>
        <w:jc w:val="both"/>
      </w:pPr>
    </w:p>
    <w:p w:rsidR="00805054" w:rsidRDefault="00805054" w:rsidP="00805054">
      <w:pPr>
        <w:rPr>
          <w:b/>
        </w:rPr>
      </w:pPr>
      <w:r>
        <w:t xml:space="preserve">           </w:t>
      </w:r>
      <w:r>
        <w:rPr>
          <w:b/>
        </w:rPr>
        <w:t xml:space="preserve">4. </w:t>
      </w:r>
      <w:r w:rsidRPr="009C48BF">
        <w:rPr>
          <w:b/>
        </w:rPr>
        <w:t>Воспитание принципов гражданско-патриотического воспитания</w:t>
      </w:r>
    </w:p>
    <w:p w:rsidR="00805054" w:rsidRDefault="00805054" w:rsidP="00805054">
      <w:pPr>
        <w:jc w:val="both"/>
        <w:rPr>
          <w:i/>
        </w:rPr>
      </w:pPr>
      <w:r w:rsidRPr="009C48BF">
        <w:t xml:space="preserve">Ознакомление с окружающим социальным миром, расширение кругозора детей, формирование целостной картины мира. </w:t>
      </w:r>
      <w:proofErr w:type="gramStart"/>
      <w:r w:rsidRPr="009C48BF">
        <w:t>Формирование  первичных</w:t>
      </w:r>
      <w:proofErr w:type="gramEnd"/>
      <w:r w:rsidRPr="009C48BF">
        <w:t xml:space="preserve">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r w:rsidRPr="009C48BF">
        <w:rPr>
          <w:i/>
        </w:rPr>
        <w:t xml:space="preserve"> </w:t>
      </w:r>
    </w:p>
    <w:p w:rsidR="00805054" w:rsidRPr="00FD7482" w:rsidRDefault="00805054" w:rsidP="00805054">
      <w:pPr>
        <w:jc w:val="center"/>
        <w:rPr>
          <w:i/>
        </w:rPr>
      </w:pPr>
      <w:r w:rsidRPr="00FD7482">
        <w:rPr>
          <w:i/>
        </w:rPr>
        <w:t>Сводный протокол изучения уровня гражданско-патриотического воспитания</w:t>
      </w:r>
    </w:p>
    <w:tbl>
      <w:tblPr>
        <w:tblStyle w:val="7"/>
        <w:tblW w:w="9747" w:type="dxa"/>
        <w:tblLook w:val="04A0" w:firstRow="1" w:lastRow="0" w:firstColumn="1" w:lastColumn="0" w:noHBand="0" w:noVBand="1"/>
      </w:tblPr>
      <w:tblGrid>
        <w:gridCol w:w="1403"/>
        <w:gridCol w:w="1617"/>
        <w:gridCol w:w="1044"/>
        <w:gridCol w:w="1617"/>
        <w:gridCol w:w="1045"/>
        <w:gridCol w:w="1617"/>
        <w:gridCol w:w="1404"/>
      </w:tblGrid>
      <w:tr w:rsidR="00805054" w:rsidRPr="00F84977" w:rsidTr="00805054">
        <w:tc>
          <w:tcPr>
            <w:tcW w:w="1403" w:type="dxa"/>
            <w:vMerge w:val="restart"/>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Уровень</w:t>
            </w:r>
          </w:p>
        </w:tc>
        <w:tc>
          <w:tcPr>
            <w:tcW w:w="2661"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Начало </w:t>
            </w:r>
            <w:proofErr w:type="spellStart"/>
            <w:r w:rsidRPr="00F84977">
              <w:rPr>
                <w:rFonts w:eastAsiaTheme="minorHAnsi"/>
              </w:rPr>
              <w:t>уч.года</w:t>
            </w:r>
            <w:proofErr w:type="spellEnd"/>
            <w:r w:rsidRPr="00F84977">
              <w:rPr>
                <w:rFonts w:eastAsiaTheme="minorHAnsi"/>
              </w:rPr>
              <w:t xml:space="preserve"> (18детей)</w:t>
            </w:r>
          </w:p>
        </w:tc>
        <w:tc>
          <w:tcPr>
            <w:tcW w:w="2662"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 xml:space="preserve">Середина </w:t>
            </w:r>
            <w:proofErr w:type="spellStart"/>
            <w:r w:rsidRPr="00F84977">
              <w:rPr>
                <w:rFonts w:eastAsiaTheme="minorHAnsi"/>
              </w:rPr>
              <w:t>уч.года</w:t>
            </w:r>
            <w:proofErr w:type="spellEnd"/>
            <w:r w:rsidRPr="00F84977">
              <w:rPr>
                <w:rFonts w:eastAsiaTheme="minorHAnsi"/>
              </w:rPr>
              <w:t xml:space="preserve"> (24детей)</w:t>
            </w:r>
          </w:p>
        </w:tc>
        <w:tc>
          <w:tcPr>
            <w:tcW w:w="3021" w:type="dxa"/>
            <w:gridSpan w:val="2"/>
            <w:tcBorders>
              <w:top w:val="single" w:sz="4" w:space="0" w:color="auto"/>
              <w:left w:val="single" w:sz="4" w:space="0" w:color="auto"/>
              <w:bottom w:val="single" w:sz="4" w:space="0" w:color="auto"/>
              <w:right w:val="single" w:sz="4" w:space="0" w:color="auto"/>
            </w:tcBorders>
            <w:hideMark/>
          </w:tcPr>
          <w:p w:rsidR="00805054" w:rsidRDefault="00805054" w:rsidP="00805054">
            <w:pPr>
              <w:jc w:val="center"/>
              <w:rPr>
                <w:rFonts w:eastAsiaTheme="minorHAnsi"/>
              </w:rPr>
            </w:pPr>
            <w:r w:rsidRPr="00F84977">
              <w:rPr>
                <w:rFonts w:eastAsiaTheme="minorHAnsi"/>
              </w:rPr>
              <w:t xml:space="preserve">Конец года </w:t>
            </w:r>
          </w:p>
          <w:p w:rsidR="00805054" w:rsidRPr="00F84977" w:rsidRDefault="00805054" w:rsidP="00805054">
            <w:pPr>
              <w:jc w:val="center"/>
              <w:rPr>
                <w:rFonts w:eastAsiaTheme="minorHAnsi"/>
              </w:rPr>
            </w:pPr>
            <w:r w:rsidRPr="00F84977">
              <w:rPr>
                <w:rFonts w:eastAsiaTheme="minorHAnsi"/>
              </w:rPr>
              <w:t>(31детей)</w:t>
            </w:r>
          </w:p>
        </w:tc>
      </w:tr>
      <w:tr w:rsidR="00805054" w:rsidRPr="00F84977" w:rsidTr="00805054">
        <w:tc>
          <w:tcPr>
            <w:tcW w:w="0" w:type="auto"/>
            <w:vMerge/>
            <w:tcBorders>
              <w:top w:val="single" w:sz="4" w:space="0" w:color="auto"/>
              <w:left w:val="single" w:sz="4" w:space="0" w:color="auto"/>
              <w:bottom w:val="single" w:sz="4" w:space="0" w:color="auto"/>
              <w:right w:val="single" w:sz="4" w:space="0" w:color="auto"/>
            </w:tcBorders>
            <w:vAlign w:val="center"/>
            <w:hideMark/>
          </w:tcPr>
          <w:p w:rsidR="00805054" w:rsidRPr="00F84977" w:rsidRDefault="00805054" w:rsidP="00805054">
            <w:pPr>
              <w:jc w:val="both"/>
              <w:rPr>
                <w:rFonts w:eastAsiaTheme="minorHAnsi"/>
              </w:rPr>
            </w:pP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Количество детей</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Высокий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7</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39%</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8</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33,5%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9</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29%</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lastRenderedPageBreak/>
              <w:t>Средний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10</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55,5%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15</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62,5%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18</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58%</w:t>
            </w:r>
          </w:p>
        </w:tc>
      </w:tr>
      <w:tr w:rsidR="00805054" w:rsidRPr="00F84977" w:rsidTr="00805054">
        <w:tc>
          <w:tcPr>
            <w:tcW w:w="140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rPr>
            </w:pPr>
            <w:r w:rsidRPr="00F84977">
              <w:rPr>
                <w:rFonts w:eastAsiaTheme="minorHAnsi"/>
              </w:rPr>
              <w:t>Низкий</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w:t>
            </w:r>
          </w:p>
        </w:tc>
        <w:tc>
          <w:tcPr>
            <w:tcW w:w="104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5,5%</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w:t>
            </w:r>
          </w:p>
        </w:tc>
        <w:tc>
          <w:tcPr>
            <w:tcW w:w="10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w:t>
            </w:r>
          </w:p>
        </w:tc>
        <w:tc>
          <w:tcPr>
            <w:tcW w:w="1617"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4</w:t>
            </w:r>
          </w:p>
        </w:tc>
        <w:tc>
          <w:tcPr>
            <w:tcW w:w="1404"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rPr>
            </w:pPr>
            <w:r w:rsidRPr="00F84977">
              <w:rPr>
                <w:rFonts w:eastAsiaTheme="minorHAnsi"/>
              </w:rPr>
              <w:t>13%</w:t>
            </w:r>
          </w:p>
        </w:tc>
      </w:tr>
    </w:tbl>
    <w:p w:rsidR="00805054" w:rsidRPr="00F84977" w:rsidRDefault="00805054" w:rsidP="00805054">
      <w:pPr>
        <w:spacing w:line="360" w:lineRule="auto"/>
        <w:jc w:val="both"/>
      </w:pPr>
    </w:p>
    <w:p w:rsidR="00805054" w:rsidRPr="00FD7482" w:rsidRDefault="00805054" w:rsidP="00805054">
      <w:pPr>
        <w:jc w:val="both"/>
        <w:rPr>
          <w:i/>
        </w:rPr>
      </w:pPr>
      <w:r w:rsidRPr="00F84977">
        <w:t xml:space="preserve">                            </w:t>
      </w:r>
      <w:r w:rsidRPr="00FD7482">
        <w:rPr>
          <w:i/>
        </w:rPr>
        <w:t>Общий сводный протокол успеваемости</w:t>
      </w:r>
      <w:r>
        <w:rPr>
          <w:i/>
        </w:rPr>
        <w:t xml:space="preserve"> г</w:t>
      </w:r>
      <w:r w:rsidRPr="00FD7482">
        <w:rPr>
          <w:i/>
        </w:rPr>
        <w:t>рупп на 2017-2018 учебный год</w:t>
      </w:r>
    </w:p>
    <w:tbl>
      <w:tblPr>
        <w:tblStyle w:val="7"/>
        <w:tblW w:w="0" w:type="auto"/>
        <w:tblLook w:val="04A0" w:firstRow="1" w:lastRow="0" w:firstColumn="1" w:lastColumn="0" w:noHBand="0" w:noVBand="1"/>
      </w:tblPr>
      <w:tblGrid>
        <w:gridCol w:w="3625"/>
        <w:gridCol w:w="2975"/>
        <w:gridCol w:w="2745"/>
      </w:tblGrid>
      <w:tr w:rsidR="00805054" w:rsidRPr="00F84977" w:rsidTr="00805054">
        <w:tc>
          <w:tcPr>
            <w:tcW w:w="372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lang w:val="sah-RU"/>
              </w:rPr>
            </w:pPr>
            <w:r w:rsidRPr="00F84977">
              <w:rPr>
                <w:rFonts w:eastAsiaTheme="minorHAnsi"/>
                <w:lang w:val="sah-RU"/>
              </w:rPr>
              <w:t>Уровень</w:t>
            </w:r>
          </w:p>
        </w:tc>
        <w:tc>
          <w:tcPr>
            <w:tcW w:w="3126"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Всего учащихся 18</w:t>
            </w:r>
          </w:p>
        </w:tc>
        <w:tc>
          <w:tcPr>
            <w:tcW w:w="2898"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w:t>
            </w:r>
          </w:p>
        </w:tc>
      </w:tr>
      <w:tr w:rsidR="00805054" w:rsidRPr="00F84977" w:rsidTr="00805054">
        <w:tc>
          <w:tcPr>
            <w:tcW w:w="372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lang w:val="sah-RU"/>
              </w:rPr>
            </w:pPr>
            <w:r w:rsidRPr="00F84977">
              <w:rPr>
                <w:rFonts w:eastAsiaTheme="minorHAnsi"/>
                <w:lang w:val="sah-RU"/>
              </w:rPr>
              <w:t xml:space="preserve">Отлично </w:t>
            </w:r>
          </w:p>
        </w:tc>
        <w:tc>
          <w:tcPr>
            <w:tcW w:w="3126"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w:t>
            </w:r>
          </w:p>
        </w:tc>
        <w:tc>
          <w:tcPr>
            <w:tcW w:w="2898"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w:t>
            </w:r>
          </w:p>
        </w:tc>
      </w:tr>
      <w:tr w:rsidR="00805054" w:rsidRPr="00F84977" w:rsidTr="00805054">
        <w:tc>
          <w:tcPr>
            <w:tcW w:w="372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lang w:val="sah-RU"/>
              </w:rPr>
            </w:pPr>
            <w:r w:rsidRPr="00F84977">
              <w:rPr>
                <w:rFonts w:eastAsiaTheme="minorHAnsi"/>
                <w:lang w:val="sah-RU"/>
              </w:rPr>
              <w:t>Хорошо</w:t>
            </w:r>
          </w:p>
        </w:tc>
        <w:tc>
          <w:tcPr>
            <w:tcW w:w="3126"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2</w:t>
            </w:r>
          </w:p>
        </w:tc>
        <w:tc>
          <w:tcPr>
            <w:tcW w:w="2898"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11,11%</w:t>
            </w:r>
          </w:p>
        </w:tc>
      </w:tr>
      <w:tr w:rsidR="00805054" w:rsidRPr="00F84977" w:rsidTr="00805054">
        <w:tc>
          <w:tcPr>
            <w:tcW w:w="372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lang w:val="sah-RU"/>
              </w:rPr>
            </w:pPr>
            <w:r w:rsidRPr="00F84977">
              <w:rPr>
                <w:rFonts w:eastAsiaTheme="minorHAnsi"/>
                <w:lang w:val="sah-RU"/>
              </w:rPr>
              <w:t xml:space="preserve">Удовлетворительно </w:t>
            </w:r>
          </w:p>
        </w:tc>
        <w:tc>
          <w:tcPr>
            <w:tcW w:w="3126"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15</w:t>
            </w:r>
          </w:p>
        </w:tc>
        <w:tc>
          <w:tcPr>
            <w:tcW w:w="2898"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83,3%</w:t>
            </w:r>
          </w:p>
        </w:tc>
      </w:tr>
      <w:tr w:rsidR="00805054" w:rsidRPr="00F84977" w:rsidTr="00805054">
        <w:tc>
          <w:tcPr>
            <w:tcW w:w="372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both"/>
              <w:rPr>
                <w:rFonts w:eastAsiaTheme="minorHAnsi"/>
                <w:lang w:val="sah-RU"/>
              </w:rPr>
            </w:pPr>
            <w:r w:rsidRPr="00F84977">
              <w:rPr>
                <w:rFonts w:eastAsiaTheme="minorHAnsi"/>
                <w:lang w:val="sah-RU"/>
              </w:rPr>
              <w:t xml:space="preserve">Неудовлетворительно </w:t>
            </w:r>
          </w:p>
        </w:tc>
        <w:tc>
          <w:tcPr>
            <w:tcW w:w="3126"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1</w:t>
            </w:r>
          </w:p>
        </w:tc>
        <w:tc>
          <w:tcPr>
            <w:tcW w:w="2898"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jc w:val="center"/>
              <w:rPr>
                <w:rFonts w:eastAsiaTheme="minorHAnsi"/>
                <w:lang w:val="sah-RU"/>
              </w:rPr>
            </w:pPr>
            <w:r w:rsidRPr="00F84977">
              <w:rPr>
                <w:rFonts w:eastAsiaTheme="minorHAnsi"/>
                <w:lang w:val="sah-RU"/>
              </w:rPr>
              <w:t>5,56%</w:t>
            </w:r>
          </w:p>
        </w:tc>
      </w:tr>
    </w:tbl>
    <w:p w:rsidR="00805054" w:rsidRPr="00F84977" w:rsidRDefault="00805054" w:rsidP="00805054">
      <w:pPr>
        <w:jc w:val="both"/>
      </w:pPr>
    </w:p>
    <w:p w:rsidR="00805054" w:rsidRPr="00FD7482" w:rsidRDefault="00805054" w:rsidP="00805054">
      <w:pPr>
        <w:spacing w:line="360" w:lineRule="auto"/>
        <w:jc w:val="center"/>
        <w:rPr>
          <w:i/>
        </w:rPr>
      </w:pPr>
      <w:r w:rsidRPr="00FD7482">
        <w:rPr>
          <w:i/>
        </w:rPr>
        <w:t>Общая сводная ведомость пропусков на 2017-2018 учебный год</w:t>
      </w:r>
    </w:p>
    <w:tbl>
      <w:tblPr>
        <w:tblStyle w:val="7"/>
        <w:tblW w:w="0" w:type="auto"/>
        <w:tblLook w:val="04A0" w:firstRow="1" w:lastRow="0" w:firstColumn="1" w:lastColumn="0" w:noHBand="0" w:noVBand="1"/>
      </w:tblPr>
      <w:tblGrid>
        <w:gridCol w:w="905"/>
        <w:gridCol w:w="807"/>
        <w:gridCol w:w="807"/>
        <w:gridCol w:w="808"/>
        <w:gridCol w:w="808"/>
        <w:gridCol w:w="809"/>
        <w:gridCol w:w="809"/>
        <w:gridCol w:w="809"/>
        <w:gridCol w:w="809"/>
        <w:gridCol w:w="812"/>
        <w:gridCol w:w="1162"/>
      </w:tblGrid>
      <w:tr w:rsidR="00805054" w:rsidRPr="00F84977" w:rsidTr="00805054">
        <w:tc>
          <w:tcPr>
            <w:tcW w:w="919" w:type="dxa"/>
            <w:tcBorders>
              <w:top w:val="single" w:sz="4" w:space="0" w:color="auto"/>
              <w:left w:val="single" w:sz="4" w:space="0" w:color="auto"/>
              <w:bottom w:val="single" w:sz="4" w:space="0" w:color="auto"/>
              <w:right w:val="single" w:sz="4" w:space="0" w:color="auto"/>
            </w:tcBorders>
          </w:tcPr>
          <w:p w:rsidR="00805054" w:rsidRPr="00F84977" w:rsidRDefault="00805054" w:rsidP="00805054">
            <w:pPr>
              <w:spacing w:line="360" w:lineRule="auto"/>
              <w:jc w:val="both"/>
              <w:rPr>
                <w:rFonts w:eastAsiaTheme="minorHAnsi"/>
              </w:rPr>
            </w:pPr>
          </w:p>
        </w:tc>
        <w:tc>
          <w:tcPr>
            <w:tcW w:w="1684"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1 четверть</w:t>
            </w:r>
          </w:p>
        </w:tc>
        <w:tc>
          <w:tcPr>
            <w:tcW w:w="1684"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2 четверть</w:t>
            </w:r>
          </w:p>
        </w:tc>
        <w:tc>
          <w:tcPr>
            <w:tcW w:w="1686"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3 четверть</w:t>
            </w:r>
          </w:p>
        </w:tc>
        <w:tc>
          <w:tcPr>
            <w:tcW w:w="1686"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4 четверть</w:t>
            </w:r>
          </w:p>
        </w:tc>
        <w:tc>
          <w:tcPr>
            <w:tcW w:w="2088" w:type="dxa"/>
            <w:gridSpan w:val="2"/>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 xml:space="preserve">За </w:t>
            </w:r>
            <w:proofErr w:type="spellStart"/>
            <w:r w:rsidRPr="00F84977">
              <w:rPr>
                <w:rFonts w:eastAsiaTheme="minorHAnsi"/>
              </w:rPr>
              <w:t>уч.год</w:t>
            </w:r>
            <w:proofErr w:type="spellEnd"/>
          </w:p>
        </w:tc>
      </w:tr>
      <w:tr w:rsidR="00805054" w:rsidRPr="00F84977" w:rsidTr="00805054">
        <w:tc>
          <w:tcPr>
            <w:tcW w:w="919" w:type="dxa"/>
            <w:tcBorders>
              <w:top w:val="single" w:sz="4" w:space="0" w:color="auto"/>
              <w:left w:val="single" w:sz="4" w:space="0" w:color="auto"/>
              <w:bottom w:val="single" w:sz="4" w:space="0" w:color="auto"/>
              <w:right w:val="single" w:sz="4" w:space="0" w:color="auto"/>
            </w:tcBorders>
          </w:tcPr>
          <w:p w:rsidR="00805054" w:rsidRPr="00F84977" w:rsidRDefault="00805054" w:rsidP="00805054">
            <w:pPr>
              <w:spacing w:line="360" w:lineRule="auto"/>
              <w:jc w:val="both"/>
              <w:rPr>
                <w:rFonts w:eastAsiaTheme="minorHAnsi"/>
              </w:rPr>
            </w:pP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both"/>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у</w:t>
            </w:r>
            <w:r w:rsidRPr="00F84977">
              <w:rPr>
                <w:rFonts w:eastAsiaTheme="minorHAnsi"/>
                <w:lang w:val="en-US"/>
              </w:rPr>
              <w:t>/</w:t>
            </w:r>
            <w:r w:rsidRPr="00F84977">
              <w:rPr>
                <w:rFonts w:eastAsiaTheme="minorHAnsi"/>
              </w:rPr>
              <w:t>п</w:t>
            </w:r>
          </w:p>
        </w:tc>
        <w:tc>
          <w:tcPr>
            <w:tcW w:w="12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н</w:t>
            </w:r>
            <w:r w:rsidRPr="00F84977">
              <w:rPr>
                <w:rFonts w:eastAsiaTheme="minorHAnsi"/>
                <w:lang w:val="en-US"/>
              </w:rPr>
              <w:t>/</w:t>
            </w:r>
            <w:r w:rsidRPr="00F84977">
              <w:rPr>
                <w:rFonts w:eastAsiaTheme="minorHAnsi"/>
              </w:rPr>
              <w:t>п</w:t>
            </w:r>
          </w:p>
        </w:tc>
      </w:tr>
      <w:tr w:rsidR="00805054" w:rsidRPr="00F84977" w:rsidTr="00805054">
        <w:tc>
          <w:tcPr>
            <w:tcW w:w="919"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both"/>
              <w:rPr>
                <w:rFonts w:eastAsiaTheme="minorHAnsi"/>
              </w:rPr>
            </w:pPr>
            <w:r w:rsidRPr="00F84977">
              <w:rPr>
                <w:rFonts w:eastAsiaTheme="minorHAnsi"/>
              </w:rPr>
              <w:t>Всего</w:t>
            </w: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9</w:t>
            </w: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1</w:t>
            </w: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15</w:t>
            </w:r>
          </w:p>
        </w:tc>
        <w:tc>
          <w:tcPr>
            <w:tcW w:w="842"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64</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24</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3</w:t>
            </w:r>
          </w:p>
        </w:tc>
        <w:tc>
          <w:tcPr>
            <w:tcW w:w="843"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112</w:t>
            </w:r>
          </w:p>
        </w:tc>
        <w:tc>
          <w:tcPr>
            <w:tcW w:w="1245" w:type="dxa"/>
            <w:tcBorders>
              <w:top w:val="single" w:sz="4" w:space="0" w:color="auto"/>
              <w:left w:val="single" w:sz="4" w:space="0" w:color="auto"/>
              <w:bottom w:val="single" w:sz="4" w:space="0" w:color="auto"/>
              <w:right w:val="single" w:sz="4" w:space="0" w:color="auto"/>
            </w:tcBorders>
            <w:hideMark/>
          </w:tcPr>
          <w:p w:rsidR="00805054" w:rsidRPr="00F84977" w:rsidRDefault="00805054" w:rsidP="00805054">
            <w:pPr>
              <w:spacing w:line="360" w:lineRule="auto"/>
              <w:jc w:val="center"/>
              <w:rPr>
                <w:rFonts w:eastAsiaTheme="minorHAnsi"/>
              </w:rPr>
            </w:pPr>
            <w:r w:rsidRPr="00F84977">
              <w:rPr>
                <w:rFonts w:eastAsiaTheme="minorHAnsi"/>
              </w:rPr>
              <w:t>4</w:t>
            </w:r>
          </w:p>
        </w:tc>
      </w:tr>
    </w:tbl>
    <w:p w:rsidR="00805054" w:rsidRPr="00F84977" w:rsidRDefault="00805054" w:rsidP="00805054">
      <w:pPr>
        <w:widowControl w:val="0"/>
        <w:contextualSpacing/>
        <w:jc w:val="both"/>
      </w:pPr>
    </w:p>
    <w:tbl>
      <w:tblPr>
        <w:tblpPr w:leftFromText="180" w:rightFromText="180" w:vertAnchor="page" w:horzAnchor="page" w:tblpX="1" w:tblpY="6276"/>
        <w:tblW w:w="16" w:type="pct"/>
        <w:shd w:val="clear" w:color="auto" w:fill="7030A0"/>
        <w:tblLayout w:type="fixed"/>
        <w:tblCellMar>
          <w:left w:w="0" w:type="dxa"/>
          <w:right w:w="0" w:type="dxa"/>
        </w:tblCellMar>
        <w:tblLook w:val="04A0" w:firstRow="1" w:lastRow="0" w:firstColumn="1" w:lastColumn="0" w:noHBand="0" w:noVBand="1"/>
      </w:tblPr>
      <w:tblGrid>
        <w:gridCol w:w="30"/>
      </w:tblGrid>
      <w:tr w:rsidR="00805054" w:rsidRPr="00F84977" w:rsidTr="00805054">
        <w:trPr>
          <w:trHeight w:val="682"/>
        </w:trPr>
        <w:tc>
          <w:tcPr>
            <w:tcW w:w="5000" w:type="pct"/>
            <w:vAlign w:val="center"/>
          </w:tcPr>
          <w:p w:rsidR="00805054" w:rsidRPr="00F84977" w:rsidRDefault="00805054" w:rsidP="00805054">
            <w:pPr>
              <w:spacing w:line="256" w:lineRule="auto"/>
              <w:jc w:val="center"/>
              <w:rPr>
                <w:rFonts w:ascii="Calibri" w:hAnsi="Calibri" w:cs="Calibri"/>
                <w:bCs/>
                <w:color w:val="FF0000"/>
                <w:kern w:val="24"/>
                <w:sz w:val="28"/>
                <w:szCs w:val="28"/>
                <w:highlight w:val="cyan"/>
              </w:rPr>
            </w:pPr>
            <w:r w:rsidRPr="00F84977">
              <w:rPr>
                <w:rFonts w:ascii="Calibri" w:hAnsi="Calibri" w:cs="Calibri"/>
                <w:bCs/>
                <w:color w:val="FF0000"/>
                <w:kern w:val="24"/>
                <w:sz w:val="28"/>
                <w:szCs w:val="28"/>
                <w:highlight w:val="cyan"/>
              </w:rPr>
              <w:t>2018</w:t>
            </w:r>
          </w:p>
        </w:tc>
      </w:tr>
      <w:tr w:rsidR="00805054" w:rsidRPr="00F84977" w:rsidTr="00805054">
        <w:trPr>
          <w:trHeight w:val="687"/>
        </w:trPr>
        <w:tc>
          <w:tcPr>
            <w:tcW w:w="5000" w:type="pct"/>
            <w:vAlign w:val="center"/>
          </w:tcPr>
          <w:p w:rsidR="00805054" w:rsidRPr="00F84977" w:rsidRDefault="00805054" w:rsidP="00805054">
            <w:pPr>
              <w:spacing w:line="256" w:lineRule="auto"/>
              <w:jc w:val="center"/>
              <w:rPr>
                <w:rFonts w:ascii="Arial" w:hAnsi="Arial" w:cs="Arial"/>
                <w:color w:val="E7E6E6"/>
                <w:sz w:val="28"/>
                <w:szCs w:val="28"/>
              </w:rPr>
            </w:pPr>
            <w:r w:rsidRPr="00F84977">
              <w:rPr>
                <w:rFonts w:ascii="Calibri" w:hAnsi="Calibri" w:cs="Calibri"/>
                <w:color w:val="E7E6E6"/>
                <w:kern w:val="24"/>
                <w:sz w:val="28"/>
                <w:szCs w:val="28"/>
              </w:rPr>
              <w:t>42.3</w:t>
            </w:r>
          </w:p>
        </w:tc>
      </w:tr>
      <w:tr w:rsidR="00805054" w:rsidRPr="00F84977" w:rsidTr="00805054">
        <w:trPr>
          <w:trHeight w:val="687"/>
        </w:trPr>
        <w:tc>
          <w:tcPr>
            <w:tcW w:w="5000" w:type="pct"/>
            <w:vAlign w:val="center"/>
          </w:tcPr>
          <w:p w:rsidR="00805054" w:rsidRPr="00F84977" w:rsidRDefault="00805054" w:rsidP="00805054">
            <w:pPr>
              <w:spacing w:line="256" w:lineRule="auto"/>
              <w:jc w:val="center"/>
              <w:rPr>
                <w:rFonts w:ascii="Arial" w:hAnsi="Arial" w:cs="Arial"/>
                <w:color w:val="E7E6E6"/>
                <w:sz w:val="28"/>
                <w:szCs w:val="28"/>
              </w:rPr>
            </w:pPr>
            <w:r w:rsidRPr="00F84977">
              <w:rPr>
                <w:rFonts w:ascii="Calibri" w:hAnsi="Calibri" w:cs="Calibri"/>
                <w:color w:val="E7E6E6"/>
                <w:kern w:val="24"/>
                <w:sz w:val="28"/>
                <w:szCs w:val="28"/>
              </w:rPr>
              <w:t>28.7</w:t>
            </w:r>
          </w:p>
        </w:tc>
      </w:tr>
      <w:tr w:rsidR="00805054" w:rsidRPr="00F84977" w:rsidTr="00805054">
        <w:trPr>
          <w:trHeight w:val="687"/>
        </w:trPr>
        <w:tc>
          <w:tcPr>
            <w:tcW w:w="5000" w:type="pct"/>
            <w:vAlign w:val="center"/>
          </w:tcPr>
          <w:p w:rsidR="00805054" w:rsidRPr="00F84977" w:rsidRDefault="00805054" w:rsidP="00805054">
            <w:pPr>
              <w:spacing w:line="256" w:lineRule="auto"/>
              <w:jc w:val="center"/>
              <w:rPr>
                <w:rFonts w:ascii="Arial" w:hAnsi="Arial" w:cs="Arial"/>
                <w:color w:val="E7E6E6"/>
                <w:sz w:val="28"/>
                <w:szCs w:val="28"/>
              </w:rPr>
            </w:pPr>
            <w:r w:rsidRPr="00F84977">
              <w:rPr>
                <w:rFonts w:ascii="Calibri" w:hAnsi="Calibri" w:cs="Calibri"/>
                <w:color w:val="E7E6E6"/>
                <w:kern w:val="24"/>
                <w:sz w:val="28"/>
                <w:szCs w:val="28"/>
              </w:rPr>
              <w:t>27.6</w:t>
            </w:r>
          </w:p>
        </w:tc>
      </w:tr>
    </w:tbl>
    <w:p w:rsidR="00805054" w:rsidRPr="00F84977" w:rsidRDefault="00805054" w:rsidP="00805054">
      <w:pPr>
        <w:jc w:val="both"/>
        <w:rPr>
          <w:lang w:val="sah-RU"/>
        </w:rPr>
      </w:pPr>
    </w:p>
    <w:tbl>
      <w:tblPr>
        <w:tblpPr w:leftFromText="180" w:rightFromText="180" w:vertAnchor="text" w:tblpX="-79" w:tblpY="840"/>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402"/>
        <w:gridCol w:w="1402"/>
        <w:gridCol w:w="1403"/>
        <w:gridCol w:w="1264"/>
        <w:gridCol w:w="1402"/>
        <w:gridCol w:w="1866"/>
      </w:tblGrid>
      <w:tr w:rsidR="00805054" w:rsidRPr="00F84977" w:rsidTr="00805054">
        <w:trPr>
          <w:trHeight w:val="338"/>
        </w:trPr>
        <w:tc>
          <w:tcPr>
            <w:tcW w:w="992" w:type="dxa"/>
          </w:tcPr>
          <w:p w:rsidR="00805054" w:rsidRPr="00F84977" w:rsidRDefault="00805054" w:rsidP="00805054">
            <w:pPr>
              <w:jc w:val="both"/>
              <w:rPr>
                <w:lang w:val="sah-RU"/>
              </w:rPr>
            </w:pPr>
            <w:r w:rsidRPr="00F84977">
              <w:rPr>
                <w:lang w:val="sah-RU"/>
              </w:rPr>
              <w:t>Уровень</w:t>
            </w:r>
          </w:p>
        </w:tc>
        <w:tc>
          <w:tcPr>
            <w:tcW w:w="1418" w:type="dxa"/>
          </w:tcPr>
          <w:p w:rsidR="00805054" w:rsidRPr="00F84977" w:rsidRDefault="00805054" w:rsidP="00805054">
            <w:pPr>
              <w:jc w:val="both"/>
              <w:rPr>
                <w:lang w:val="sah-RU"/>
              </w:rPr>
            </w:pPr>
            <w:r w:rsidRPr="00F84977">
              <w:rPr>
                <w:lang w:val="sah-RU"/>
              </w:rPr>
              <w:t>2012-2013</w:t>
            </w:r>
          </w:p>
        </w:tc>
        <w:tc>
          <w:tcPr>
            <w:tcW w:w="1417" w:type="dxa"/>
          </w:tcPr>
          <w:p w:rsidR="00805054" w:rsidRPr="00F84977" w:rsidRDefault="00805054" w:rsidP="00805054">
            <w:pPr>
              <w:jc w:val="both"/>
              <w:rPr>
                <w:lang w:val="sah-RU"/>
              </w:rPr>
            </w:pPr>
            <w:r w:rsidRPr="00F84977">
              <w:rPr>
                <w:lang w:val="sah-RU"/>
              </w:rPr>
              <w:t>2013-2014</w:t>
            </w:r>
          </w:p>
        </w:tc>
        <w:tc>
          <w:tcPr>
            <w:tcW w:w="1418" w:type="dxa"/>
          </w:tcPr>
          <w:p w:rsidR="00805054" w:rsidRPr="00F84977" w:rsidRDefault="00805054" w:rsidP="00805054">
            <w:pPr>
              <w:jc w:val="both"/>
              <w:rPr>
                <w:lang w:val="sah-RU"/>
              </w:rPr>
            </w:pPr>
            <w:r w:rsidRPr="00F84977">
              <w:rPr>
                <w:lang w:val="sah-RU"/>
              </w:rPr>
              <w:t>2014-2015</w:t>
            </w:r>
          </w:p>
        </w:tc>
        <w:tc>
          <w:tcPr>
            <w:tcW w:w="1276" w:type="dxa"/>
          </w:tcPr>
          <w:p w:rsidR="00805054" w:rsidRPr="00F84977" w:rsidRDefault="00805054" w:rsidP="00805054">
            <w:pPr>
              <w:jc w:val="both"/>
              <w:rPr>
                <w:lang w:val="sah-RU"/>
              </w:rPr>
            </w:pPr>
            <w:r w:rsidRPr="00F84977">
              <w:rPr>
                <w:lang w:val="sah-RU"/>
              </w:rPr>
              <w:t>2015-2016</w:t>
            </w:r>
          </w:p>
        </w:tc>
        <w:tc>
          <w:tcPr>
            <w:tcW w:w="1417" w:type="dxa"/>
          </w:tcPr>
          <w:p w:rsidR="00805054" w:rsidRPr="00F84977" w:rsidRDefault="00805054" w:rsidP="00805054">
            <w:pPr>
              <w:jc w:val="both"/>
              <w:rPr>
                <w:lang w:val="sah-RU"/>
              </w:rPr>
            </w:pPr>
            <w:r w:rsidRPr="00F84977">
              <w:rPr>
                <w:lang w:val="sah-RU"/>
              </w:rPr>
              <w:t>2016-2017</w:t>
            </w:r>
          </w:p>
        </w:tc>
        <w:tc>
          <w:tcPr>
            <w:tcW w:w="1892" w:type="dxa"/>
          </w:tcPr>
          <w:p w:rsidR="00805054" w:rsidRPr="00F84977" w:rsidRDefault="00805054" w:rsidP="00805054">
            <w:pPr>
              <w:jc w:val="both"/>
              <w:rPr>
                <w:lang w:val="sah-RU"/>
              </w:rPr>
            </w:pPr>
            <w:r w:rsidRPr="00F84977">
              <w:rPr>
                <w:lang w:val="sah-RU"/>
              </w:rPr>
              <w:t>2017-2018</w:t>
            </w:r>
          </w:p>
        </w:tc>
      </w:tr>
      <w:tr w:rsidR="00805054" w:rsidRPr="00F84977" w:rsidTr="00805054">
        <w:trPr>
          <w:trHeight w:val="500"/>
        </w:trPr>
        <w:tc>
          <w:tcPr>
            <w:tcW w:w="992" w:type="dxa"/>
          </w:tcPr>
          <w:p w:rsidR="00805054" w:rsidRPr="00F84977" w:rsidRDefault="00805054" w:rsidP="00805054">
            <w:pPr>
              <w:jc w:val="both"/>
              <w:rPr>
                <w:lang w:val="sah-RU"/>
              </w:rPr>
            </w:pPr>
            <w:r w:rsidRPr="00F84977">
              <w:rPr>
                <w:lang w:val="sah-RU"/>
              </w:rPr>
              <w:t>высокий</w:t>
            </w:r>
          </w:p>
        </w:tc>
        <w:tc>
          <w:tcPr>
            <w:tcW w:w="1418" w:type="dxa"/>
          </w:tcPr>
          <w:p w:rsidR="00805054" w:rsidRPr="00F84977" w:rsidRDefault="00805054" w:rsidP="00805054">
            <w:pPr>
              <w:jc w:val="center"/>
              <w:rPr>
                <w:lang w:val="sah-RU"/>
              </w:rPr>
            </w:pPr>
            <w:r w:rsidRPr="00F84977">
              <w:rPr>
                <w:lang w:val="sah-RU"/>
              </w:rPr>
              <w:t>24%</w:t>
            </w:r>
          </w:p>
        </w:tc>
        <w:tc>
          <w:tcPr>
            <w:tcW w:w="1417" w:type="dxa"/>
          </w:tcPr>
          <w:p w:rsidR="00805054" w:rsidRPr="00F84977" w:rsidRDefault="00805054" w:rsidP="00805054">
            <w:pPr>
              <w:jc w:val="center"/>
              <w:rPr>
                <w:lang w:val="sah-RU"/>
              </w:rPr>
            </w:pPr>
            <w:r w:rsidRPr="00F84977">
              <w:rPr>
                <w:lang w:val="sah-RU"/>
              </w:rPr>
              <w:t>40%</w:t>
            </w:r>
          </w:p>
        </w:tc>
        <w:tc>
          <w:tcPr>
            <w:tcW w:w="1418" w:type="dxa"/>
          </w:tcPr>
          <w:p w:rsidR="00805054" w:rsidRPr="00F84977" w:rsidRDefault="00805054" w:rsidP="00805054">
            <w:pPr>
              <w:jc w:val="center"/>
              <w:rPr>
                <w:lang w:val="sah-RU"/>
              </w:rPr>
            </w:pPr>
            <w:r w:rsidRPr="00F84977">
              <w:rPr>
                <w:lang w:val="sah-RU"/>
              </w:rPr>
              <w:t>40%</w:t>
            </w:r>
          </w:p>
        </w:tc>
        <w:tc>
          <w:tcPr>
            <w:tcW w:w="1276" w:type="dxa"/>
          </w:tcPr>
          <w:p w:rsidR="00805054" w:rsidRPr="00F84977" w:rsidRDefault="00805054" w:rsidP="00805054">
            <w:pPr>
              <w:jc w:val="center"/>
              <w:rPr>
                <w:lang w:val="sah-RU"/>
              </w:rPr>
            </w:pPr>
            <w:r w:rsidRPr="00F84977">
              <w:rPr>
                <w:lang w:val="sah-RU"/>
              </w:rPr>
              <w:t>38%</w:t>
            </w:r>
          </w:p>
        </w:tc>
        <w:tc>
          <w:tcPr>
            <w:tcW w:w="1417" w:type="dxa"/>
          </w:tcPr>
          <w:p w:rsidR="00805054" w:rsidRPr="00F84977" w:rsidRDefault="00805054" w:rsidP="00805054">
            <w:pPr>
              <w:jc w:val="center"/>
              <w:rPr>
                <w:lang w:val="sah-RU"/>
              </w:rPr>
            </w:pPr>
            <w:r w:rsidRPr="00F84977">
              <w:rPr>
                <w:lang w:val="sah-RU"/>
              </w:rPr>
              <w:t>40%</w:t>
            </w:r>
          </w:p>
        </w:tc>
        <w:tc>
          <w:tcPr>
            <w:tcW w:w="1892" w:type="dxa"/>
          </w:tcPr>
          <w:p w:rsidR="00805054" w:rsidRPr="00F84977" w:rsidRDefault="00805054" w:rsidP="00805054">
            <w:pPr>
              <w:jc w:val="center"/>
              <w:rPr>
                <w:lang w:val="sah-RU"/>
              </w:rPr>
            </w:pPr>
            <w:r w:rsidRPr="00F84977">
              <w:rPr>
                <w:lang w:val="sah-RU"/>
              </w:rPr>
              <w:t>9%</w:t>
            </w:r>
          </w:p>
        </w:tc>
      </w:tr>
      <w:tr w:rsidR="00805054" w:rsidRPr="00F84977" w:rsidTr="00805054">
        <w:trPr>
          <w:trHeight w:val="397"/>
        </w:trPr>
        <w:tc>
          <w:tcPr>
            <w:tcW w:w="992" w:type="dxa"/>
          </w:tcPr>
          <w:p w:rsidR="00805054" w:rsidRPr="00F84977" w:rsidRDefault="00805054" w:rsidP="00805054">
            <w:pPr>
              <w:jc w:val="both"/>
              <w:rPr>
                <w:lang w:val="sah-RU"/>
              </w:rPr>
            </w:pPr>
            <w:r w:rsidRPr="00F84977">
              <w:rPr>
                <w:lang w:val="sah-RU"/>
              </w:rPr>
              <w:t>средний</w:t>
            </w:r>
          </w:p>
        </w:tc>
        <w:tc>
          <w:tcPr>
            <w:tcW w:w="1418" w:type="dxa"/>
          </w:tcPr>
          <w:p w:rsidR="00805054" w:rsidRPr="00F84977" w:rsidRDefault="00805054" w:rsidP="00805054">
            <w:pPr>
              <w:jc w:val="center"/>
              <w:rPr>
                <w:lang w:val="sah-RU"/>
              </w:rPr>
            </w:pPr>
            <w:r w:rsidRPr="00F84977">
              <w:rPr>
                <w:lang w:val="sah-RU"/>
              </w:rPr>
              <w:t>48%</w:t>
            </w:r>
          </w:p>
        </w:tc>
        <w:tc>
          <w:tcPr>
            <w:tcW w:w="1417" w:type="dxa"/>
          </w:tcPr>
          <w:p w:rsidR="00805054" w:rsidRPr="00F84977" w:rsidRDefault="00805054" w:rsidP="00805054">
            <w:pPr>
              <w:jc w:val="center"/>
              <w:rPr>
                <w:lang w:val="sah-RU"/>
              </w:rPr>
            </w:pPr>
            <w:r w:rsidRPr="00F84977">
              <w:rPr>
                <w:lang w:val="sah-RU"/>
              </w:rPr>
              <w:t>52%</w:t>
            </w:r>
          </w:p>
        </w:tc>
        <w:tc>
          <w:tcPr>
            <w:tcW w:w="1418" w:type="dxa"/>
          </w:tcPr>
          <w:p w:rsidR="00805054" w:rsidRPr="00F84977" w:rsidRDefault="00805054" w:rsidP="00805054">
            <w:pPr>
              <w:jc w:val="center"/>
              <w:rPr>
                <w:lang w:val="sah-RU"/>
              </w:rPr>
            </w:pPr>
            <w:r w:rsidRPr="00F84977">
              <w:rPr>
                <w:lang w:val="sah-RU"/>
              </w:rPr>
              <w:t>50%</w:t>
            </w:r>
          </w:p>
        </w:tc>
        <w:tc>
          <w:tcPr>
            <w:tcW w:w="1276" w:type="dxa"/>
          </w:tcPr>
          <w:p w:rsidR="00805054" w:rsidRPr="00F84977" w:rsidRDefault="00805054" w:rsidP="00805054">
            <w:pPr>
              <w:jc w:val="center"/>
              <w:rPr>
                <w:lang w:val="sah-RU"/>
              </w:rPr>
            </w:pPr>
            <w:r w:rsidRPr="00F84977">
              <w:rPr>
                <w:lang w:val="sah-RU"/>
              </w:rPr>
              <w:t>50%</w:t>
            </w:r>
          </w:p>
        </w:tc>
        <w:tc>
          <w:tcPr>
            <w:tcW w:w="1417" w:type="dxa"/>
          </w:tcPr>
          <w:p w:rsidR="00805054" w:rsidRPr="00F84977" w:rsidRDefault="00805054" w:rsidP="00805054">
            <w:pPr>
              <w:jc w:val="center"/>
              <w:rPr>
                <w:lang w:val="sah-RU"/>
              </w:rPr>
            </w:pPr>
            <w:r w:rsidRPr="00F84977">
              <w:rPr>
                <w:lang w:val="sah-RU"/>
              </w:rPr>
              <w:t>50%</w:t>
            </w:r>
          </w:p>
        </w:tc>
        <w:tc>
          <w:tcPr>
            <w:tcW w:w="1892" w:type="dxa"/>
          </w:tcPr>
          <w:p w:rsidR="00805054" w:rsidRPr="00F84977" w:rsidRDefault="00805054" w:rsidP="00805054">
            <w:pPr>
              <w:jc w:val="center"/>
              <w:rPr>
                <w:lang w:val="sah-RU"/>
              </w:rPr>
            </w:pPr>
            <w:r>
              <w:rPr>
                <w:lang w:val="sah-RU"/>
              </w:rPr>
              <w:t>82</w:t>
            </w:r>
            <w:r w:rsidRPr="00F84977">
              <w:rPr>
                <w:lang w:val="sah-RU"/>
              </w:rPr>
              <w:t>%</w:t>
            </w:r>
          </w:p>
        </w:tc>
      </w:tr>
      <w:tr w:rsidR="00805054" w:rsidRPr="00F84977" w:rsidTr="00805054">
        <w:trPr>
          <w:trHeight w:val="573"/>
        </w:trPr>
        <w:tc>
          <w:tcPr>
            <w:tcW w:w="992" w:type="dxa"/>
          </w:tcPr>
          <w:p w:rsidR="00805054" w:rsidRPr="00F84977" w:rsidRDefault="00805054" w:rsidP="00805054">
            <w:pPr>
              <w:jc w:val="both"/>
              <w:rPr>
                <w:lang w:val="sah-RU"/>
              </w:rPr>
            </w:pPr>
            <w:r w:rsidRPr="00F84977">
              <w:rPr>
                <w:lang w:val="sah-RU"/>
              </w:rPr>
              <w:t>низкий</w:t>
            </w:r>
          </w:p>
        </w:tc>
        <w:tc>
          <w:tcPr>
            <w:tcW w:w="1418" w:type="dxa"/>
          </w:tcPr>
          <w:p w:rsidR="00805054" w:rsidRPr="00F84977" w:rsidRDefault="00805054" w:rsidP="00805054">
            <w:pPr>
              <w:jc w:val="center"/>
              <w:rPr>
                <w:lang w:val="sah-RU"/>
              </w:rPr>
            </w:pPr>
            <w:r w:rsidRPr="00F84977">
              <w:rPr>
                <w:lang w:val="sah-RU"/>
              </w:rPr>
              <w:t>28%</w:t>
            </w:r>
          </w:p>
        </w:tc>
        <w:tc>
          <w:tcPr>
            <w:tcW w:w="1417" w:type="dxa"/>
          </w:tcPr>
          <w:p w:rsidR="00805054" w:rsidRPr="00F84977" w:rsidRDefault="00805054" w:rsidP="00805054">
            <w:pPr>
              <w:jc w:val="center"/>
              <w:rPr>
                <w:lang w:val="sah-RU"/>
              </w:rPr>
            </w:pPr>
            <w:r w:rsidRPr="00F84977">
              <w:rPr>
                <w:lang w:val="sah-RU"/>
              </w:rPr>
              <w:t>8%</w:t>
            </w:r>
          </w:p>
        </w:tc>
        <w:tc>
          <w:tcPr>
            <w:tcW w:w="1418" w:type="dxa"/>
          </w:tcPr>
          <w:p w:rsidR="00805054" w:rsidRPr="00F84977" w:rsidRDefault="00805054" w:rsidP="00805054">
            <w:pPr>
              <w:jc w:val="center"/>
              <w:rPr>
                <w:lang w:val="sah-RU"/>
              </w:rPr>
            </w:pPr>
            <w:r w:rsidRPr="00F84977">
              <w:rPr>
                <w:lang w:val="sah-RU"/>
              </w:rPr>
              <w:t>10%</w:t>
            </w:r>
          </w:p>
        </w:tc>
        <w:tc>
          <w:tcPr>
            <w:tcW w:w="1276" w:type="dxa"/>
          </w:tcPr>
          <w:p w:rsidR="00805054" w:rsidRPr="00F84977" w:rsidRDefault="00805054" w:rsidP="00805054">
            <w:pPr>
              <w:jc w:val="center"/>
              <w:rPr>
                <w:lang w:val="sah-RU"/>
              </w:rPr>
            </w:pPr>
            <w:r w:rsidRPr="00F84977">
              <w:rPr>
                <w:lang w:val="sah-RU"/>
              </w:rPr>
              <w:t>12%</w:t>
            </w:r>
          </w:p>
        </w:tc>
        <w:tc>
          <w:tcPr>
            <w:tcW w:w="1417" w:type="dxa"/>
          </w:tcPr>
          <w:p w:rsidR="00805054" w:rsidRPr="00F84977" w:rsidRDefault="00805054" w:rsidP="00805054">
            <w:pPr>
              <w:jc w:val="center"/>
              <w:rPr>
                <w:lang w:val="sah-RU"/>
              </w:rPr>
            </w:pPr>
            <w:r w:rsidRPr="00F84977">
              <w:rPr>
                <w:lang w:val="sah-RU"/>
              </w:rPr>
              <w:t>12%</w:t>
            </w:r>
          </w:p>
        </w:tc>
        <w:tc>
          <w:tcPr>
            <w:tcW w:w="1892" w:type="dxa"/>
          </w:tcPr>
          <w:p w:rsidR="00805054" w:rsidRPr="00F84977" w:rsidRDefault="00805054" w:rsidP="00805054">
            <w:pPr>
              <w:jc w:val="center"/>
              <w:rPr>
                <w:lang w:val="sah-RU"/>
              </w:rPr>
            </w:pPr>
            <w:r w:rsidRPr="00F84977">
              <w:rPr>
                <w:lang w:val="sah-RU"/>
              </w:rPr>
              <w:t>9%</w:t>
            </w:r>
          </w:p>
        </w:tc>
      </w:tr>
    </w:tbl>
    <w:p w:rsidR="00805054" w:rsidRPr="00FD7482" w:rsidRDefault="00805054" w:rsidP="00805054">
      <w:pPr>
        <w:jc w:val="center"/>
        <w:rPr>
          <w:i/>
          <w:lang w:val="sah-RU"/>
        </w:rPr>
      </w:pPr>
      <w:r w:rsidRPr="00FD7482">
        <w:rPr>
          <w:i/>
          <w:lang w:val="sah-RU"/>
        </w:rPr>
        <w:t>Мониторинг исполнения Программы духовно-нравственного воспитания                                    2017 2018уч.год.(по состоянию на 5.06. - 35 детей)</w:t>
      </w:r>
    </w:p>
    <w:p w:rsidR="00805054" w:rsidRDefault="00805054" w:rsidP="00805054">
      <w:pPr>
        <w:jc w:val="both"/>
        <w:rPr>
          <w:lang w:val="sah-RU"/>
        </w:rPr>
      </w:pPr>
    </w:p>
    <w:p w:rsidR="00805054" w:rsidRPr="00F84977" w:rsidRDefault="00805054" w:rsidP="00805054">
      <w:pPr>
        <w:jc w:val="both"/>
        <w:rPr>
          <w:rFonts w:eastAsia="Calibri"/>
        </w:rPr>
      </w:pPr>
      <w:r>
        <w:rPr>
          <w:rFonts w:eastAsia="Calibri"/>
        </w:rPr>
        <w:t>Т</w:t>
      </w:r>
      <w:r w:rsidRPr="00F84977">
        <w:rPr>
          <w:rFonts w:eastAsia="Calibri"/>
        </w:rPr>
        <w:t xml:space="preserve">аким образом, воспитательная работа направлена на </w:t>
      </w:r>
      <w:proofErr w:type="gramStart"/>
      <w:r w:rsidRPr="00F84977">
        <w:rPr>
          <w:rFonts w:eastAsia="Calibri"/>
        </w:rPr>
        <w:t>формирование  самосозн</w:t>
      </w:r>
      <w:r>
        <w:rPr>
          <w:rFonts w:eastAsia="Calibri"/>
        </w:rPr>
        <w:t>ания</w:t>
      </w:r>
      <w:proofErr w:type="gramEnd"/>
      <w:r>
        <w:rPr>
          <w:rFonts w:eastAsia="Calibri"/>
        </w:rPr>
        <w:t xml:space="preserve"> воспитанников учреждения</w:t>
      </w:r>
      <w:r w:rsidRPr="00F84977">
        <w:rPr>
          <w:rFonts w:eastAsia="Calibri"/>
        </w:rPr>
        <w:t xml:space="preserve">, личностно-ориентированное  сопровождение воспитанника в овладении основными моделями коммуникативного поведения соответствующей возрастной группы. </w:t>
      </w:r>
    </w:p>
    <w:p w:rsidR="00805054" w:rsidRDefault="00805054" w:rsidP="00805054">
      <w:pPr>
        <w:tabs>
          <w:tab w:val="left" w:pos="851"/>
          <w:tab w:val="left" w:pos="993"/>
          <w:tab w:val="left" w:pos="1276"/>
        </w:tabs>
        <w:jc w:val="both"/>
        <w:rPr>
          <w:b/>
        </w:rPr>
      </w:pPr>
      <w:r w:rsidRPr="00C97340">
        <w:rPr>
          <w:b/>
          <w:sz w:val="28"/>
          <w:szCs w:val="28"/>
        </w:rPr>
        <w:t xml:space="preserve">             </w:t>
      </w:r>
      <w:r>
        <w:rPr>
          <w:b/>
        </w:rPr>
        <w:t xml:space="preserve">   </w:t>
      </w: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both"/>
        <w:rPr>
          <w:b/>
        </w:rPr>
      </w:pPr>
    </w:p>
    <w:p w:rsidR="00805054" w:rsidRDefault="00805054" w:rsidP="00805054">
      <w:pPr>
        <w:tabs>
          <w:tab w:val="left" w:pos="851"/>
          <w:tab w:val="left" w:pos="993"/>
          <w:tab w:val="left" w:pos="1276"/>
        </w:tabs>
        <w:jc w:val="center"/>
        <w:rPr>
          <w:b/>
        </w:rPr>
      </w:pPr>
      <w:r>
        <w:rPr>
          <w:b/>
        </w:rPr>
        <w:lastRenderedPageBreak/>
        <w:t>ОТЧЕТ О ДЕЯТЕЛЬНОСТИ МКУ ЦЕНТР ПОМОЩИ И</w:t>
      </w:r>
    </w:p>
    <w:p w:rsidR="00805054" w:rsidRDefault="00805054" w:rsidP="00805054">
      <w:pPr>
        <w:tabs>
          <w:tab w:val="left" w:pos="851"/>
          <w:tab w:val="left" w:pos="993"/>
          <w:tab w:val="left" w:pos="1276"/>
        </w:tabs>
        <w:jc w:val="both"/>
        <w:rPr>
          <w:b/>
        </w:rPr>
      </w:pPr>
      <w:r>
        <w:rPr>
          <w:b/>
        </w:rPr>
        <w:t>КОМПЛЕКСНОГО СОПРОВОЖДЕНИЯ «БЕРЕГИНЯ» ГО «ГОРОД ЯКУТСК»</w:t>
      </w:r>
    </w:p>
    <w:p w:rsidR="00805054" w:rsidRPr="005407FD" w:rsidRDefault="00805054" w:rsidP="00805054">
      <w:pPr>
        <w:tabs>
          <w:tab w:val="left" w:pos="851"/>
          <w:tab w:val="left" w:pos="993"/>
          <w:tab w:val="left" w:pos="1276"/>
        </w:tabs>
        <w:jc w:val="center"/>
        <w:rPr>
          <w:b/>
        </w:rPr>
      </w:pPr>
      <w:r>
        <w:rPr>
          <w:b/>
        </w:rPr>
        <w:t>ЛЕТНИЙ ПЕРИОД.</w:t>
      </w:r>
    </w:p>
    <w:p w:rsidR="00805054" w:rsidRPr="005407FD" w:rsidRDefault="00805054" w:rsidP="00805054">
      <w:pPr>
        <w:tabs>
          <w:tab w:val="left" w:pos="851"/>
          <w:tab w:val="left" w:pos="993"/>
          <w:tab w:val="left" w:pos="1276"/>
        </w:tabs>
        <w:jc w:val="both"/>
        <w:rPr>
          <w:b/>
        </w:rPr>
      </w:pPr>
      <w:r w:rsidRPr="005407FD">
        <w:rPr>
          <w:b/>
          <w:i/>
        </w:rPr>
        <w:t xml:space="preserve">     </w:t>
      </w:r>
    </w:p>
    <w:p w:rsidR="00805054" w:rsidRPr="005407FD" w:rsidRDefault="00805054" w:rsidP="00805054">
      <w:pPr>
        <w:tabs>
          <w:tab w:val="left" w:pos="851"/>
          <w:tab w:val="left" w:pos="993"/>
          <w:tab w:val="left" w:pos="1276"/>
        </w:tabs>
        <w:jc w:val="both"/>
      </w:pPr>
      <w:r w:rsidRPr="005407FD">
        <w:rPr>
          <w:b/>
        </w:rPr>
        <w:t xml:space="preserve">      Цель:</w:t>
      </w:r>
      <w:r w:rsidRPr="005407FD">
        <w:t xml:space="preserve"> создание системы интересного, разнообразного по форме и содержанию отдыха и оздоровления детей.</w:t>
      </w:r>
    </w:p>
    <w:p w:rsidR="00805054" w:rsidRPr="005407FD" w:rsidRDefault="00805054" w:rsidP="00805054">
      <w:pPr>
        <w:tabs>
          <w:tab w:val="left" w:pos="993"/>
          <w:tab w:val="left" w:pos="1276"/>
        </w:tabs>
        <w:ind w:firstLine="567"/>
        <w:jc w:val="both"/>
        <w:rPr>
          <w:b/>
          <w:i/>
        </w:rPr>
      </w:pPr>
      <w:r w:rsidRPr="005407FD">
        <w:rPr>
          <w:b/>
        </w:rPr>
        <w:t>Задачи</w:t>
      </w:r>
      <w:r w:rsidRPr="005407FD">
        <w:rPr>
          <w:b/>
          <w:i/>
        </w:rPr>
        <w:t>:</w:t>
      </w:r>
    </w:p>
    <w:p w:rsidR="00805054" w:rsidRPr="005407FD" w:rsidRDefault="00805054" w:rsidP="00805054">
      <w:pPr>
        <w:pStyle w:val="a5"/>
        <w:numPr>
          <w:ilvl w:val="0"/>
          <w:numId w:val="16"/>
        </w:numPr>
        <w:tabs>
          <w:tab w:val="left" w:pos="0"/>
          <w:tab w:val="left" w:pos="851"/>
          <w:tab w:val="left" w:pos="993"/>
          <w:tab w:val="left" w:pos="1276"/>
        </w:tabs>
        <w:spacing w:after="0" w:line="276" w:lineRule="auto"/>
        <w:jc w:val="both"/>
        <w:rPr>
          <w:rFonts w:ascii="Times New Roman" w:eastAsia="Times New Roman" w:hAnsi="Times New Roman"/>
          <w:sz w:val="24"/>
          <w:szCs w:val="24"/>
          <w:lang w:eastAsia="ru-RU"/>
        </w:rPr>
      </w:pPr>
      <w:proofErr w:type="gramStart"/>
      <w:r w:rsidRPr="005407FD">
        <w:rPr>
          <w:rFonts w:ascii="Times New Roman" w:eastAsia="Times New Roman" w:hAnsi="Times New Roman"/>
          <w:sz w:val="24"/>
          <w:szCs w:val="24"/>
          <w:lang w:eastAsia="ru-RU"/>
        </w:rPr>
        <w:t>Создание  условий</w:t>
      </w:r>
      <w:proofErr w:type="gramEnd"/>
      <w:r w:rsidRPr="005407FD">
        <w:rPr>
          <w:rFonts w:ascii="Times New Roman" w:eastAsia="Times New Roman" w:hAnsi="Times New Roman"/>
          <w:sz w:val="24"/>
          <w:szCs w:val="24"/>
          <w:lang w:eastAsia="ru-RU"/>
        </w:rPr>
        <w:t>, обеспечивающих охрану жизни и здоровья детей, предупреждение заболеваемости и травматизма.</w:t>
      </w:r>
    </w:p>
    <w:p w:rsidR="00805054" w:rsidRPr="005407FD" w:rsidRDefault="00805054" w:rsidP="00805054">
      <w:pPr>
        <w:pStyle w:val="a5"/>
        <w:numPr>
          <w:ilvl w:val="0"/>
          <w:numId w:val="16"/>
        </w:numPr>
        <w:tabs>
          <w:tab w:val="left" w:pos="0"/>
          <w:tab w:val="left" w:pos="851"/>
          <w:tab w:val="left" w:pos="993"/>
          <w:tab w:val="left" w:pos="1276"/>
        </w:tabs>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Развитие интересов и духовно-творческих возможностей каждого ребенка через организацию активной досуговой деятельности.</w:t>
      </w:r>
    </w:p>
    <w:p w:rsidR="00805054" w:rsidRPr="005407FD" w:rsidRDefault="00805054" w:rsidP="00805054">
      <w:pPr>
        <w:pStyle w:val="a5"/>
        <w:numPr>
          <w:ilvl w:val="0"/>
          <w:numId w:val="16"/>
        </w:numPr>
        <w:spacing w:after="0" w:line="276" w:lineRule="auto"/>
        <w:jc w:val="both"/>
        <w:rPr>
          <w:rFonts w:ascii="Times New Roman" w:eastAsia="Times New Roman" w:hAnsi="Times New Roman"/>
          <w:sz w:val="24"/>
          <w:szCs w:val="24"/>
          <w:lang w:eastAsia="ru-RU"/>
        </w:rPr>
      </w:pPr>
      <w:proofErr w:type="gramStart"/>
      <w:r w:rsidRPr="005407FD">
        <w:rPr>
          <w:rFonts w:ascii="Times New Roman" w:eastAsia="Times New Roman" w:hAnsi="Times New Roman"/>
          <w:sz w:val="24"/>
          <w:szCs w:val="24"/>
          <w:lang w:eastAsia="ru-RU"/>
        </w:rPr>
        <w:t>Реализация  системы</w:t>
      </w:r>
      <w:proofErr w:type="gramEnd"/>
      <w:r w:rsidRPr="005407FD">
        <w:rPr>
          <w:rFonts w:ascii="Times New Roman" w:eastAsia="Times New Roman" w:hAnsi="Times New Roman"/>
          <w:sz w:val="24"/>
          <w:szCs w:val="24"/>
          <w:lang w:eastAsia="ru-RU"/>
        </w:rPr>
        <w:t xml:space="preserve"> мероприятий, направленных на оздоровление и физическое развитие детей. </w:t>
      </w:r>
    </w:p>
    <w:p w:rsidR="00805054" w:rsidRPr="005407FD" w:rsidRDefault="00805054" w:rsidP="00805054">
      <w:pPr>
        <w:pStyle w:val="a5"/>
        <w:numPr>
          <w:ilvl w:val="0"/>
          <w:numId w:val="16"/>
        </w:numPr>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Обогащение нравственного опыта ребенка при помощи педагогически организованных ситуаций (индивидуальных бесед, мероприятий в группе и др.).</w:t>
      </w:r>
    </w:p>
    <w:p w:rsidR="00805054" w:rsidRPr="005407FD" w:rsidRDefault="00805054" w:rsidP="00805054">
      <w:pPr>
        <w:pStyle w:val="a5"/>
        <w:numPr>
          <w:ilvl w:val="0"/>
          <w:numId w:val="16"/>
        </w:numPr>
        <w:spacing w:after="0" w:line="276" w:lineRule="auto"/>
        <w:jc w:val="both"/>
        <w:rPr>
          <w:rFonts w:ascii="Times New Roman" w:eastAsia="Times New Roman" w:hAnsi="Times New Roman"/>
          <w:sz w:val="24"/>
          <w:szCs w:val="24"/>
          <w:lang w:eastAsia="ru-RU"/>
        </w:rPr>
      </w:pPr>
      <w:r w:rsidRPr="005407FD">
        <w:rPr>
          <w:rFonts w:ascii="Times New Roman" w:eastAsia="Times New Roman" w:hAnsi="Times New Roman"/>
          <w:sz w:val="24"/>
          <w:szCs w:val="24"/>
          <w:lang w:eastAsia="ru-RU"/>
        </w:rPr>
        <w:t>Организация превентивно – коррекционной работы в целях профилактики и предупреждения безнадзорности и правонарушений.</w:t>
      </w:r>
    </w:p>
    <w:p w:rsidR="00805054" w:rsidRPr="005407FD" w:rsidRDefault="00805054" w:rsidP="00805054">
      <w:pPr>
        <w:pStyle w:val="a5"/>
        <w:numPr>
          <w:ilvl w:val="0"/>
          <w:numId w:val="16"/>
        </w:numPr>
        <w:spacing w:after="0" w:line="276" w:lineRule="auto"/>
        <w:jc w:val="both"/>
        <w:rPr>
          <w:rFonts w:ascii="Times New Roman" w:eastAsia="Times New Roman" w:hAnsi="Times New Roman"/>
          <w:sz w:val="24"/>
          <w:szCs w:val="24"/>
          <w:lang w:eastAsia="ru-RU"/>
        </w:rPr>
      </w:pPr>
      <w:proofErr w:type="gramStart"/>
      <w:r w:rsidRPr="005407FD">
        <w:rPr>
          <w:rFonts w:ascii="Times New Roman" w:eastAsia="Times New Roman" w:hAnsi="Times New Roman"/>
          <w:sz w:val="24"/>
          <w:szCs w:val="24"/>
          <w:lang w:eastAsia="ru-RU"/>
        </w:rPr>
        <w:t>Осуществление  педагогического</w:t>
      </w:r>
      <w:proofErr w:type="gramEnd"/>
      <w:r w:rsidRPr="005407FD">
        <w:rPr>
          <w:rFonts w:ascii="Times New Roman" w:eastAsia="Times New Roman" w:hAnsi="Times New Roman"/>
          <w:sz w:val="24"/>
          <w:szCs w:val="24"/>
          <w:lang w:eastAsia="ru-RU"/>
        </w:rPr>
        <w:t xml:space="preserve"> и санитарного просвещения педагогического персонала по вопросам воспитания и оздоровления детей в летний период.</w:t>
      </w:r>
    </w:p>
    <w:p w:rsidR="00805054" w:rsidRPr="005407FD" w:rsidRDefault="00805054" w:rsidP="00805054">
      <w:pPr>
        <w:tabs>
          <w:tab w:val="left" w:pos="945"/>
        </w:tabs>
        <w:jc w:val="both"/>
      </w:pPr>
      <w:r w:rsidRPr="005407FD">
        <w:rPr>
          <w:b/>
        </w:rPr>
        <w:tab/>
        <w:t xml:space="preserve">На летней даче </w:t>
      </w:r>
      <w:proofErr w:type="gramStart"/>
      <w:r w:rsidRPr="005407FD">
        <w:rPr>
          <w:b/>
        </w:rPr>
        <w:t xml:space="preserve">проживали </w:t>
      </w:r>
      <w:r w:rsidRPr="005407FD">
        <w:t xml:space="preserve"> воспитанники</w:t>
      </w:r>
      <w:proofErr w:type="gramEnd"/>
      <w:r w:rsidRPr="005407FD">
        <w:t xml:space="preserve"> МКУ ЦП и КС «Берегиня»:</w:t>
      </w:r>
    </w:p>
    <w:p w:rsidR="00805054" w:rsidRPr="005407FD" w:rsidRDefault="00805054" w:rsidP="00805054">
      <w:pPr>
        <w:numPr>
          <w:ilvl w:val="0"/>
          <w:numId w:val="10"/>
        </w:numPr>
        <w:tabs>
          <w:tab w:val="left" w:pos="945"/>
        </w:tabs>
        <w:spacing w:line="276" w:lineRule="auto"/>
        <w:jc w:val="both"/>
      </w:pPr>
      <w:r w:rsidRPr="005407FD">
        <w:t>Дети дошкольного возраста от 3 до 7 лет;</w:t>
      </w:r>
    </w:p>
    <w:p w:rsidR="00805054" w:rsidRPr="005407FD" w:rsidRDefault="00805054" w:rsidP="00805054">
      <w:pPr>
        <w:numPr>
          <w:ilvl w:val="0"/>
          <w:numId w:val="10"/>
        </w:numPr>
        <w:tabs>
          <w:tab w:val="left" w:pos="945"/>
        </w:tabs>
        <w:spacing w:line="276" w:lineRule="auto"/>
        <w:jc w:val="both"/>
      </w:pPr>
      <w:r w:rsidRPr="005407FD">
        <w:t>Дети школьного возраста от 7 до 18 лет.</w:t>
      </w:r>
    </w:p>
    <w:p w:rsidR="00805054" w:rsidRPr="005407FD" w:rsidRDefault="00805054" w:rsidP="00805054">
      <w:pPr>
        <w:numPr>
          <w:ilvl w:val="0"/>
          <w:numId w:val="10"/>
        </w:numPr>
        <w:tabs>
          <w:tab w:val="left" w:pos="945"/>
        </w:tabs>
        <w:spacing w:line="276" w:lineRule="auto"/>
        <w:jc w:val="both"/>
      </w:pPr>
      <w:r w:rsidRPr="005407FD">
        <w:t>Выпускники Центра.</w:t>
      </w:r>
    </w:p>
    <w:p w:rsidR="00805054" w:rsidRPr="005407FD" w:rsidRDefault="00805054" w:rsidP="00805054">
      <w:pPr>
        <w:tabs>
          <w:tab w:val="left" w:pos="945"/>
        </w:tabs>
        <w:jc w:val="both"/>
      </w:pPr>
      <w:r w:rsidRPr="005407FD">
        <w:rPr>
          <w:b/>
        </w:rPr>
        <w:tab/>
        <w:t>Педагогический состав</w:t>
      </w:r>
      <w:r w:rsidRPr="005407FD">
        <w:t>: воспит</w:t>
      </w:r>
      <w:r>
        <w:t>атели, специалисты МКУ Центр помощи и комплексного сопровождения</w:t>
      </w:r>
      <w:r w:rsidRPr="005407FD">
        <w:t xml:space="preserve"> «Берегиня»</w:t>
      </w:r>
      <w:r>
        <w:t xml:space="preserve"> городского округа «город Якутск».</w:t>
      </w:r>
    </w:p>
    <w:p w:rsidR="00805054" w:rsidRPr="005407FD" w:rsidRDefault="00805054" w:rsidP="00805054">
      <w:pPr>
        <w:tabs>
          <w:tab w:val="left" w:pos="945"/>
        </w:tabs>
        <w:jc w:val="both"/>
        <w:rPr>
          <w:b/>
        </w:rPr>
      </w:pPr>
      <w:r>
        <w:rPr>
          <w:b/>
        </w:rPr>
        <w:tab/>
      </w:r>
      <w:r w:rsidRPr="005407FD">
        <w:rPr>
          <w:b/>
        </w:rPr>
        <w:t>Материально-техническая база:</w:t>
      </w:r>
    </w:p>
    <w:p w:rsidR="00805054" w:rsidRPr="005407FD" w:rsidRDefault="00805054" w:rsidP="00805054">
      <w:pPr>
        <w:tabs>
          <w:tab w:val="left" w:pos="945"/>
        </w:tabs>
        <w:jc w:val="both"/>
      </w:pPr>
      <w:r w:rsidRPr="005407FD">
        <w:t>Для успешной реализации программы летнего отдыха детей созданы:</w:t>
      </w:r>
    </w:p>
    <w:p w:rsidR="00805054" w:rsidRDefault="00805054" w:rsidP="00805054">
      <w:pPr>
        <w:numPr>
          <w:ilvl w:val="0"/>
          <w:numId w:val="11"/>
        </w:numPr>
        <w:tabs>
          <w:tab w:val="left" w:pos="945"/>
        </w:tabs>
        <w:spacing w:line="276" w:lineRule="auto"/>
        <w:ind w:hanging="360"/>
        <w:jc w:val="both"/>
      </w:pPr>
      <w:r>
        <w:t>Детская и</w:t>
      </w:r>
      <w:r w:rsidRPr="005407FD">
        <w:t>гровая площадка;</w:t>
      </w:r>
    </w:p>
    <w:p w:rsidR="00805054" w:rsidRPr="005407FD" w:rsidRDefault="00805054" w:rsidP="00805054">
      <w:pPr>
        <w:numPr>
          <w:ilvl w:val="0"/>
          <w:numId w:val="11"/>
        </w:numPr>
        <w:tabs>
          <w:tab w:val="left" w:pos="945"/>
        </w:tabs>
        <w:spacing w:line="276" w:lineRule="auto"/>
        <w:ind w:hanging="360"/>
        <w:jc w:val="both"/>
      </w:pPr>
      <w:r>
        <w:t>Спортивная площадка.</w:t>
      </w:r>
    </w:p>
    <w:p w:rsidR="00805054" w:rsidRPr="005407FD" w:rsidRDefault="00805054" w:rsidP="00805054">
      <w:pPr>
        <w:numPr>
          <w:ilvl w:val="0"/>
          <w:numId w:val="11"/>
        </w:numPr>
        <w:tabs>
          <w:tab w:val="left" w:pos="945"/>
        </w:tabs>
        <w:spacing w:line="276" w:lineRule="auto"/>
        <w:ind w:hanging="360"/>
        <w:jc w:val="both"/>
      </w:pPr>
      <w:r w:rsidRPr="005407FD">
        <w:t>Велосипедная дорожка:</w:t>
      </w:r>
    </w:p>
    <w:p w:rsidR="00805054" w:rsidRPr="005407FD" w:rsidRDefault="00805054" w:rsidP="00805054">
      <w:pPr>
        <w:numPr>
          <w:ilvl w:val="0"/>
          <w:numId w:val="11"/>
        </w:numPr>
        <w:tabs>
          <w:tab w:val="left" w:pos="945"/>
        </w:tabs>
        <w:spacing w:line="276" w:lineRule="auto"/>
        <w:ind w:hanging="360"/>
        <w:jc w:val="both"/>
      </w:pPr>
      <w:r w:rsidRPr="005407FD">
        <w:t>Зоны отдыха;</w:t>
      </w:r>
    </w:p>
    <w:p w:rsidR="00805054" w:rsidRPr="005407FD" w:rsidRDefault="00805054" w:rsidP="00805054">
      <w:pPr>
        <w:numPr>
          <w:ilvl w:val="0"/>
          <w:numId w:val="11"/>
        </w:numPr>
        <w:tabs>
          <w:tab w:val="left" w:pos="945"/>
        </w:tabs>
        <w:spacing w:line="276" w:lineRule="auto"/>
        <w:ind w:hanging="360"/>
        <w:jc w:val="both"/>
      </w:pPr>
      <w:r w:rsidRPr="005407FD">
        <w:t>Открытая площадка для занятий;</w:t>
      </w:r>
    </w:p>
    <w:p w:rsidR="00805054" w:rsidRPr="005407FD" w:rsidRDefault="00805054" w:rsidP="00805054">
      <w:pPr>
        <w:tabs>
          <w:tab w:val="left" w:pos="945"/>
        </w:tabs>
        <w:jc w:val="both"/>
        <w:rPr>
          <w:b/>
        </w:rPr>
      </w:pPr>
      <w:r>
        <w:rPr>
          <w:b/>
        </w:rPr>
        <w:tab/>
      </w:r>
      <w:r w:rsidRPr="005407FD">
        <w:rPr>
          <w:b/>
        </w:rPr>
        <w:t>Направления и формы работы летней дачи</w:t>
      </w:r>
    </w:p>
    <w:p w:rsidR="00805054" w:rsidRPr="005407FD" w:rsidRDefault="00805054" w:rsidP="00805054">
      <w:pPr>
        <w:tabs>
          <w:tab w:val="left" w:pos="945"/>
        </w:tabs>
        <w:jc w:val="both"/>
      </w:pPr>
      <w:r>
        <w:rPr>
          <w:i/>
        </w:rPr>
        <w:tab/>
        <w:t xml:space="preserve">1. </w:t>
      </w:r>
      <w:r w:rsidRPr="005407FD">
        <w:rPr>
          <w:i/>
        </w:rPr>
        <w:t>Оздоровительная</w:t>
      </w:r>
      <w:r w:rsidRPr="005407FD">
        <w:rPr>
          <w:b/>
        </w:rPr>
        <w:t xml:space="preserve"> -</w:t>
      </w:r>
      <w:r w:rsidRPr="005407FD">
        <w:t xml:space="preserve"> направлена на отдых и укрепление здоровья через физкультуру, </w:t>
      </w:r>
      <w:proofErr w:type="gramStart"/>
      <w:r w:rsidRPr="005407FD">
        <w:t>спортивные  соревнования</w:t>
      </w:r>
      <w:proofErr w:type="gramEnd"/>
      <w:r w:rsidRPr="005407FD">
        <w:t xml:space="preserve">, физический труд, подвижные игры, конкурсные программы по правилам дорожного движения и другие виды деятельности на свежем воздухе. Включает в себя мониторинг состояния здоровья участников, выстраивание рационального режима отдыха, питания, соблюдение правил личной гигиены; </w:t>
      </w:r>
    </w:p>
    <w:p w:rsidR="00805054" w:rsidRPr="005407FD" w:rsidRDefault="00805054" w:rsidP="00805054">
      <w:pPr>
        <w:ind w:firstLine="708"/>
        <w:jc w:val="both"/>
      </w:pPr>
      <w:r>
        <w:rPr>
          <w:i/>
        </w:rPr>
        <w:t xml:space="preserve">2. </w:t>
      </w:r>
      <w:r w:rsidRPr="005407FD">
        <w:rPr>
          <w:i/>
        </w:rPr>
        <w:t>Нравственно-эстетическое</w:t>
      </w:r>
      <w:r w:rsidRPr="005407FD">
        <w:t xml:space="preserve"> - это направление отражает в себе нравственное и эстетическое воспитание детей. Различные мероприятия этого направления должны способствовать развитию у детей чувства ответственности, надежности, честности, заботливости и уважения по отношению к себе, к другим людям и к порученному делу, а также чувства прекрасного, бережного отношения к природе.</w:t>
      </w:r>
    </w:p>
    <w:p w:rsidR="00805054" w:rsidRPr="005407FD" w:rsidRDefault="00805054" w:rsidP="00805054">
      <w:pPr>
        <w:ind w:firstLine="708"/>
        <w:jc w:val="both"/>
      </w:pPr>
      <w:r>
        <w:rPr>
          <w:i/>
        </w:rPr>
        <w:t xml:space="preserve">3. </w:t>
      </w:r>
      <w:r w:rsidRPr="005407FD">
        <w:rPr>
          <w:i/>
        </w:rPr>
        <w:t>Гражданско</w:t>
      </w:r>
      <w:r>
        <w:t>-патриотическое, направлено на формирование гражданственности, патриотизма, любви к Родине.</w:t>
      </w:r>
    </w:p>
    <w:p w:rsidR="00805054" w:rsidRPr="005407FD" w:rsidRDefault="00805054" w:rsidP="00805054">
      <w:pPr>
        <w:ind w:firstLine="708"/>
        <w:jc w:val="both"/>
      </w:pPr>
      <w:r>
        <w:rPr>
          <w:i/>
        </w:rPr>
        <w:t xml:space="preserve">4. </w:t>
      </w:r>
      <w:r w:rsidRPr="005407FD">
        <w:rPr>
          <w:i/>
        </w:rPr>
        <w:t>Творческое</w:t>
      </w:r>
      <w:r w:rsidRPr="005407FD">
        <w:t xml:space="preserve"> - это одно из важных направлений программы. Оно должно способствовать творческому развитию детей и </w:t>
      </w:r>
      <w:proofErr w:type="gramStart"/>
      <w:r w:rsidRPr="005407FD">
        <w:t>их  инициативе</w:t>
      </w:r>
      <w:proofErr w:type="gramEnd"/>
      <w:r w:rsidRPr="005407FD">
        <w:t xml:space="preserve">. На </w:t>
      </w:r>
      <w:r>
        <w:t xml:space="preserve">летней </w:t>
      </w:r>
      <w:r w:rsidRPr="005407FD">
        <w:t xml:space="preserve">даче созданы </w:t>
      </w:r>
      <w:proofErr w:type="gramStart"/>
      <w:r w:rsidRPr="005407FD">
        <w:t>условия  для</w:t>
      </w:r>
      <w:proofErr w:type="gramEnd"/>
      <w:r w:rsidRPr="005407FD">
        <w:t xml:space="preserve"> реализации этого направления, т.к. мероприятия этого направления  </w:t>
      </w:r>
      <w:r w:rsidRPr="005407FD">
        <w:lastRenderedPageBreak/>
        <w:t>благоприятствуют самореализации, самосовершенствованию и социализации ребенка в жизни.</w:t>
      </w:r>
    </w:p>
    <w:p w:rsidR="00805054" w:rsidRPr="005407FD" w:rsidRDefault="00805054" w:rsidP="00805054">
      <w:pPr>
        <w:ind w:firstLine="708"/>
        <w:jc w:val="both"/>
      </w:pPr>
      <w:r>
        <w:rPr>
          <w:i/>
        </w:rPr>
        <w:t xml:space="preserve">5. </w:t>
      </w:r>
      <w:r w:rsidRPr="005407FD">
        <w:rPr>
          <w:i/>
        </w:rPr>
        <w:t>Досуговое</w:t>
      </w:r>
      <w:r w:rsidRPr="005407FD">
        <w:t xml:space="preserve">.  Лето – время отдыха, и поэтому большую роль играет правильно организованный досуг. Именно в этой деятельности дети эмоционально раскрепощаются, заводят новых друзей. Необходимо, чтобы все мероприятия этого направления были веселые, эмоциональные, энергичные, непродолжительные, познавательные. Это направление напрямую связано с другими направлениями программы. </w:t>
      </w:r>
    </w:p>
    <w:p w:rsidR="00805054" w:rsidRPr="005407FD" w:rsidRDefault="00805054" w:rsidP="00805054">
      <w:pPr>
        <w:ind w:firstLine="708"/>
        <w:jc w:val="both"/>
      </w:pPr>
      <w:r>
        <w:rPr>
          <w:i/>
        </w:rPr>
        <w:t xml:space="preserve">6. </w:t>
      </w:r>
      <w:r w:rsidRPr="005407FD">
        <w:rPr>
          <w:i/>
        </w:rPr>
        <w:t xml:space="preserve">Трудовое – </w:t>
      </w:r>
      <w:r w:rsidRPr="005407FD">
        <w:t xml:space="preserve">направлено на благоустройство детьми своих корпусов и территории дачи. Устройство детей на работу по программе «Летнее трудоустройство несовершеннолетних» по линии Центра занятости населения </w:t>
      </w:r>
      <w:r>
        <w:t xml:space="preserve">города Якутска </w:t>
      </w:r>
      <w:r w:rsidRPr="005407FD">
        <w:t>по направлениям:</w:t>
      </w:r>
    </w:p>
    <w:p w:rsidR="00805054" w:rsidRPr="005407FD" w:rsidRDefault="00805054" w:rsidP="00805054">
      <w:pPr>
        <w:ind w:firstLine="708"/>
        <w:jc w:val="both"/>
      </w:pPr>
      <w:r>
        <w:t xml:space="preserve">- </w:t>
      </w:r>
      <w:r w:rsidRPr="005407FD">
        <w:t>овощеводство;</w:t>
      </w:r>
    </w:p>
    <w:p w:rsidR="00805054" w:rsidRPr="005407FD" w:rsidRDefault="00805054" w:rsidP="00805054">
      <w:pPr>
        <w:ind w:firstLine="708"/>
        <w:jc w:val="both"/>
      </w:pPr>
      <w:r>
        <w:t xml:space="preserve">- </w:t>
      </w:r>
      <w:r w:rsidRPr="005407FD">
        <w:t>цветоводство.</w:t>
      </w:r>
    </w:p>
    <w:p w:rsidR="00805054" w:rsidRPr="005407FD" w:rsidRDefault="00805054" w:rsidP="00805054">
      <w:pPr>
        <w:ind w:firstLine="708"/>
        <w:jc w:val="both"/>
      </w:pPr>
      <w:r>
        <w:t xml:space="preserve">7. </w:t>
      </w:r>
      <w:r w:rsidRPr="005407FD">
        <w:rPr>
          <w:i/>
        </w:rPr>
        <w:t>Проектная</w:t>
      </w:r>
      <w:r>
        <w:rPr>
          <w:i/>
        </w:rPr>
        <w:t xml:space="preserve"> -</w:t>
      </w:r>
      <w:r w:rsidRPr="005407FD">
        <w:t xml:space="preserve"> напр</w:t>
      </w:r>
      <w:r>
        <w:t>авлена на реализацию проектов «</w:t>
      </w:r>
      <w:r w:rsidRPr="005407FD">
        <w:t>Якутия известная и неизвестная</w:t>
      </w:r>
      <w:proofErr w:type="gramStart"/>
      <w:r w:rsidRPr="005407FD">
        <w:t>»,  «</w:t>
      </w:r>
      <w:proofErr w:type="gramEnd"/>
      <w:r w:rsidRPr="005407FD">
        <w:t xml:space="preserve">Я хозяин», «Хозяйка усадьбы», «В мире искусств – величественная река Лена», </w:t>
      </w:r>
    </w:p>
    <w:p w:rsidR="00805054" w:rsidRPr="005407FD" w:rsidRDefault="00805054" w:rsidP="00805054">
      <w:pPr>
        <w:ind w:firstLine="708"/>
        <w:jc w:val="both"/>
        <w:rPr>
          <w:b/>
        </w:rPr>
      </w:pPr>
      <w:r w:rsidRPr="005407FD">
        <w:rPr>
          <w:b/>
        </w:rPr>
        <w:t xml:space="preserve">Летняя программа началась с посещения лагеря отдыха «Академия талантов». </w:t>
      </w:r>
    </w:p>
    <w:p w:rsidR="00805054" w:rsidRPr="001218B4" w:rsidRDefault="00805054" w:rsidP="00805054">
      <w:pPr>
        <w:jc w:val="both"/>
        <w:rPr>
          <w:i/>
        </w:rPr>
      </w:pPr>
      <w:r>
        <w:rPr>
          <w:b/>
        </w:rPr>
        <w:t xml:space="preserve"> </w:t>
      </w:r>
      <w:r>
        <w:rPr>
          <w:b/>
        </w:rPr>
        <w:tab/>
      </w:r>
      <w:proofErr w:type="gramStart"/>
      <w:r w:rsidRPr="005407FD">
        <w:t>С</w:t>
      </w:r>
      <w:r>
        <w:rPr>
          <w:b/>
        </w:rPr>
        <w:t xml:space="preserve"> </w:t>
      </w:r>
      <w:r>
        <w:t xml:space="preserve"> 4</w:t>
      </w:r>
      <w:proofErr w:type="gramEnd"/>
      <w:r>
        <w:t xml:space="preserve"> июня по 23 июня </w:t>
      </w:r>
      <w:r w:rsidRPr="005407FD">
        <w:t>дети посетили дневную творческую студию «Академия талантов» в количестве 10 человек, организованный Фондом развития культуры Якутии. Воспитанники занима</w:t>
      </w:r>
      <w:r>
        <w:t xml:space="preserve">лись по следующим направлениям: </w:t>
      </w:r>
      <w:r w:rsidRPr="001218B4">
        <w:rPr>
          <w:i/>
        </w:rPr>
        <w:t xml:space="preserve">цирковая студия; киноискусство; театральное искусство. </w:t>
      </w:r>
    </w:p>
    <w:p w:rsidR="00805054" w:rsidRPr="005407FD" w:rsidRDefault="00805054" w:rsidP="00805054">
      <w:pPr>
        <w:jc w:val="both"/>
      </w:pPr>
      <w:r w:rsidRPr="005407FD">
        <w:t xml:space="preserve">  </w:t>
      </w:r>
      <w:r>
        <w:tab/>
      </w:r>
      <w:r w:rsidRPr="005407FD">
        <w:t xml:space="preserve">15 июня 2018 г. – состоялось открытие летнего </w:t>
      </w:r>
      <w:proofErr w:type="gramStart"/>
      <w:r w:rsidRPr="005407FD">
        <w:t>сезона  «</w:t>
      </w:r>
      <w:proofErr w:type="gramEnd"/>
      <w:r w:rsidRPr="005407FD">
        <w:t xml:space="preserve">Дача-2018» Центра помощи и комплексного сопровождения «Берегиня». На праздничном мероприятии были </w:t>
      </w:r>
      <w:proofErr w:type="gramStart"/>
      <w:r w:rsidRPr="005407FD">
        <w:t>приглашены  члены</w:t>
      </w:r>
      <w:proofErr w:type="gramEnd"/>
      <w:r w:rsidRPr="005407FD">
        <w:t xml:space="preserve"> попечительского совета А.Г. </w:t>
      </w:r>
      <w:proofErr w:type="spellStart"/>
      <w:r w:rsidRPr="005407FD">
        <w:t>Подголов</w:t>
      </w:r>
      <w:proofErr w:type="spellEnd"/>
      <w:r w:rsidRPr="005407FD">
        <w:t xml:space="preserve">, А.М. </w:t>
      </w:r>
      <w:proofErr w:type="spellStart"/>
      <w:r w:rsidRPr="005407FD">
        <w:t>Лыхина</w:t>
      </w:r>
      <w:proofErr w:type="spellEnd"/>
      <w:r w:rsidRPr="005407FD">
        <w:t xml:space="preserve">, Г.В. Денисов, Е.Н. Демиденко. Были подведены итоги 2017-2018 учебного года и озвучены победители Гранта попечительского Совета. Гранты получили воспитанники победители и призеры разных муниципальных, республиканских и Всероссийских конкурсов, фестивалей, олимпиад: «Спортсмен </w:t>
      </w:r>
      <w:proofErr w:type="gramStart"/>
      <w:r w:rsidRPr="005407FD">
        <w:t>года»--</w:t>
      </w:r>
      <w:proofErr w:type="gramEnd"/>
      <w:r w:rsidRPr="005407FD">
        <w:t xml:space="preserve"> </w:t>
      </w:r>
      <w:proofErr w:type="spellStart"/>
      <w:r w:rsidRPr="005407FD">
        <w:t>У.Максим</w:t>
      </w:r>
      <w:proofErr w:type="spellEnd"/>
      <w:r w:rsidRPr="005407FD">
        <w:t>, «Активист года» К. Макси</w:t>
      </w:r>
      <w:r>
        <w:t xml:space="preserve">м, «Лидер года» - </w:t>
      </w:r>
      <w:proofErr w:type="spellStart"/>
      <w:r>
        <w:t>П.Майя</w:t>
      </w:r>
      <w:proofErr w:type="spellEnd"/>
      <w:r>
        <w:t xml:space="preserve">. </w:t>
      </w:r>
      <w:r w:rsidRPr="005407FD">
        <w:t xml:space="preserve"> Грант</w:t>
      </w:r>
      <w:r>
        <w:t>ы</w:t>
      </w:r>
      <w:r w:rsidRPr="005407FD">
        <w:t xml:space="preserve"> по номинациям </w:t>
      </w:r>
      <w:proofErr w:type="gramStart"/>
      <w:r w:rsidRPr="005407FD">
        <w:t>вручены:  «</w:t>
      </w:r>
      <w:proofErr w:type="gramEnd"/>
      <w:r w:rsidRPr="005407FD">
        <w:t xml:space="preserve">Профессионал года» педагог-психолог Яковлева А.П., «Умелые руки» помощник воспитателя </w:t>
      </w:r>
      <w:proofErr w:type="spellStart"/>
      <w:r w:rsidRPr="005407FD">
        <w:t>Муксунова</w:t>
      </w:r>
      <w:proofErr w:type="spellEnd"/>
      <w:r w:rsidRPr="005407FD">
        <w:t xml:space="preserve"> М.А., «Милосердие» получила диетсестра </w:t>
      </w:r>
      <w:proofErr w:type="spellStart"/>
      <w:r w:rsidRPr="005407FD">
        <w:t>Кумратова</w:t>
      </w:r>
      <w:proofErr w:type="spellEnd"/>
      <w:r w:rsidRPr="005407FD">
        <w:t xml:space="preserve"> Р.Р. Воспитанники подготовили музыкально-танцевальные номера: «Ритмы Радуги», «Матрешки», мода с коллекцией «Горошинки». Праздник дополнили подвижными играми работники из библиотеки филиала №3 - «Мир приключений». В конце устроили совместный танцевальный </w:t>
      </w:r>
      <w:r w:rsidRPr="005407FD">
        <w:rPr>
          <w:lang w:val="en-US"/>
        </w:rPr>
        <w:t>flash</w:t>
      </w:r>
      <w:r w:rsidRPr="005407FD">
        <w:t xml:space="preserve"> </w:t>
      </w:r>
      <w:r w:rsidRPr="005407FD">
        <w:rPr>
          <w:lang w:val="en-US"/>
        </w:rPr>
        <w:t>mob</w:t>
      </w:r>
      <w:r w:rsidRPr="005407FD">
        <w:t>.</w:t>
      </w:r>
    </w:p>
    <w:p w:rsidR="00805054" w:rsidRPr="005407FD" w:rsidRDefault="00805054" w:rsidP="00805054">
      <w:pPr>
        <w:jc w:val="both"/>
        <w:rPr>
          <w:b/>
        </w:rPr>
      </w:pPr>
      <w:r w:rsidRPr="005407FD">
        <w:rPr>
          <w:b/>
        </w:rPr>
        <w:t xml:space="preserve">     </w:t>
      </w:r>
    </w:p>
    <w:p w:rsidR="00805054" w:rsidRPr="005407FD" w:rsidRDefault="00805054" w:rsidP="00805054">
      <w:pPr>
        <w:jc w:val="both"/>
        <w:rPr>
          <w:b/>
          <w:i/>
        </w:rPr>
      </w:pPr>
      <w:r w:rsidRPr="005407FD">
        <w:rPr>
          <w:b/>
        </w:rPr>
        <w:t xml:space="preserve">  </w:t>
      </w:r>
      <w:r w:rsidRPr="005407FD">
        <w:rPr>
          <w:b/>
          <w:i/>
        </w:rPr>
        <w:t>Количество воспитанников на 15.06.2018 г. – 33 детей в возрасте от 3 до 18 лет</w:t>
      </w:r>
    </w:p>
    <w:tbl>
      <w:tblPr>
        <w:tblStyle w:val="a7"/>
        <w:tblW w:w="0" w:type="auto"/>
        <w:tblLook w:val="04A0" w:firstRow="1" w:lastRow="0" w:firstColumn="1" w:lastColumn="0" w:noHBand="0" w:noVBand="1"/>
      </w:tblPr>
      <w:tblGrid>
        <w:gridCol w:w="6318"/>
        <w:gridCol w:w="3027"/>
      </w:tblGrid>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Возраст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Количество детей</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Дети дошкольного возраста (от 3 - 6 лет)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12</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Дети младшего школьного возраста (7-11 лет)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5</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Дети среднего и старшего школьного возраста( 12-18 лет)</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16</w:t>
            </w:r>
          </w:p>
        </w:tc>
      </w:tr>
    </w:tbl>
    <w:p w:rsidR="00805054" w:rsidRPr="005407FD" w:rsidRDefault="00805054" w:rsidP="00805054">
      <w:pPr>
        <w:jc w:val="both"/>
      </w:pPr>
    </w:p>
    <w:p w:rsidR="00805054" w:rsidRPr="005407FD" w:rsidRDefault="00805054" w:rsidP="00805054">
      <w:pPr>
        <w:jc w:val="both"/>
        <w:rPr>
          <w:b/>
          <w:i/>
        </w:rPr>
      </w:pPr>
      <w:r w:rsidRPr="005407FD">
        <w:rPr>
          <w:b/>
          <w:i/>
        </w:rPr>
        <w:t>Распределение по группам</w:t>
      </w:r>
    </w:p>
    <w:tbl>
      <w:tblPr>
        <w:tblStyle w:val="a7"/>
        <w:tblW w:w="0" w:type="auto"/>
        <w:tblLook w:val="04A0" w:firstRow="1" w:lastRow="0" w:firstColumn="1" w:lastColumn="0" w:noHBand="0" w:noVBand="1"/>
      </w:tblPr>
      <w:tblGrid>
        <w:gridCol w:w="6338"/>
        <w:gridCol w:w="3007"/>
      </w:tblGrid>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«Лидер»</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 xml:space="preserve"> 15 до 18 лет</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«Радуга»</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8 до 17 лет</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«Солнышко»</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4 до 10 лет</w:t>
            </w:r>
          </w:p>
        </w:tc>
      </w:tr>
    </w:tbl>
    <w:p w:rsidR="00805054" w:rsidRPr="005407FD" w:rsidRDefault="00805054" w:rsidP="00805054">
      <w:pPr>
        <w:jc w:val="both"/>
        <w:rPr>
          <w:i/>
        </w:rPr>
      </w:pPr>
      <w:r w:rsidRPr="005407FD">
        <w:rPr>
          <w:i/>
        </w:rPr>
        <w:t>Социальные статусы</w:t>
      </w:r>
    </w:p>
    <w:tbl>
      <w:tblPr>
        <w:tblStyle w:val="a7"/>
        <w:tblW w:w="0" w:type="auto"/>
        <w:tblLook w:val="04A0" w:firstRow="1" w:lastRow="0" w:firstColumn="1" w:lastColumn="0" w:noHBand="0" w:noVBand="1"/>
      </w:tblPr>
      <w:tblGrid>
        <w:gridCol w:w="6345"/>
        <w:gridCol w:w="3000"/>
      </w:tblGrid>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rPr>
                <w:i/>
              </w:rPr>
            </w:pPr>
            <w:r w:rsidRPr="005407FD">
              <w:t>Дети, родители которых лишены родительских прав</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17</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rPr>
                <w:i/>
              </w:rPr>
            </w:pPr>
            <w:r w:rsidRPr="005407FD">
              <w:t>Дети, родители которых ограничены в родительских правах</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7</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rPr>
                <w:i/>
              </w:rPr>
            </w:pPr>
            <w:r w:rsidRPr="005407FD">
              <w:t>Дети, родители которые отбывают наказание в местах лишения</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4</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rPr>
                <w:i/>
              </w:rPr>
            </w:pPr>
            <w:r w:rsidRPr="005407FD">
              <w:lastRenderedPageBreak/>
              <w:t>Дети, родители которых признаны судом недееспособными</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2</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Дети-сироты</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Дети-инвалиды</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2</w:t>
            </w:r>
          </w:p>
        </w:tc>
      </w:tr>
      <w:tr w:rsidR="00805054" w:rsidRPr="005407FD" w:rsidTr="00805054">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Временно принятые</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4</w:t>
            </w:r>
          </w:p>
        </w:tc>
      </w:tr>
    </w:tbl>
    <w:p w:rsidR="00805054" w:rsidRPr="005407FD" w:rsidRDefault="00805054" w:rsidP="00805054">
      <w:pPr>
        <w:jc w:val="both"/>
        <w:rPr>
          <w:i/>
        </w:rPr>
      </w:pPr>
    </w:p>
    <w:p w:rsidR="00805054" w:rsidRPr="005407FD" w:rsidRDefault="00805054" w:rsidP="00805054">
      <w:pPr>
        <w:ind w:firstLine="708"/>
        <w:jc w:val="both"/>
        <w:rPr>
          <w:b/>
          <w:i/>
        </w:rPr>
      </w:pPr>
      <w:r w:rsidRPr="005407FD">
        <w:rPr>
          <w:b/>
          <w:i/>
        </w:rPr>
        <w:t>Летняя занятость воспитанников направлена на разные виды деятельности: трудотерапия, экскурсии. участие в городских мероприятиях и др.</w:t>
      </w:r>
    </w:p>
    <w:p w:rsidR="00805054" w:rsidRPr="005407FD" w:rsidRDefault="00805054" w:rsidP="00805054">
      <w:pPr>
        <w:jc w:val="both"/>
      </w:pPr>
      <w:r w:rsidRPr="005407FD">
        <w:t xml:space="preserve"> </w:t>
      </w:r>
      <w:r>
        <w:tab/>
      </w:r>
      <w:r w:rsidRPr="005407FD">
        <w:t xml:space="preserve">16 июня 2018 года состоялся традиционный велопробег в рамках проекта «Якутия – известная и неизвестная», участниками которого являлись наши воспитанники и коллектив центра помощи «Берегиня», </w:t>
      </w:r>
      <w:r>
        <w:t>по маршруту «Якутск-</w:t>
      </w:r>
      <w:r w:rsidRPr="005407FD">
        <w:t xml:space="preserve">Кангалассы».  Велопробег стартовал с музейного комплекса «Россия-моя история». В открытии приняли участие мотоклуб «Ночные Волки», члены Попечительского совета Альбина Михайловна </w:t>
      </w:r>
      <w:proofErr w:type="spellStart"/>
      <w:r w:rsidRPr="005407FD">
        <w:t>Лыхина</w:t>
      </w:r>
      <w:proofErr w:type="spellEnd"/>
      <w:r w:rsidRPr="005407FD">
        <w:t xml:space="preserve">, Татьяна Николаевна </w:t>
      </w:r>
      <w:proofErr w:type="spellStart"/>
      <w:r w:rsidRPr="005407FD">
        <w:t>Пяткина</w:t>
      </w:r>
      <w:proofErr w:type="spellEnd"/>
      <w:r w:rsidRPr="005407FD">
        <w:t>, А.С. Титова депутат Гордумы. Велопробег проводится ежегодно с 2011 года, ребята изучают свою малую Родину, приобщаются к спорту, здоровому образу жизни.</w:t>
      </w:r>
    </w:p>
    <w:p w:rsidR="00805054" w:rsidRPr="005407FD" w:rsidRDefault="00805054" w:rsidP="00805054">
      <w:pPr>
        <w:jc w:val="both"/>
        <w:rPr>
          <w:b/>
          <w:i/>
        </w:rPr>
      </w:pPr>
      <w:r>
        <w:t xml:space="preserve">  </w:t>
      </w:r>
      <w:r>
        <w:tab/>
      </w:r>
      <w:r w:rsidRPr="005407FD">
        <w:t xml:space="preserve">В </w:t>
      </w:r>
      <w:r>
        <w:t>этом году велопробег</w:t>
      </w:r>
      <w:r w:rsidRPr="005407FD">
        <w:t xml:space="preserve"> старт</w:t>
      </w:r>
      <w:r>
        <w:t>овал</w:t>
      </w:r>
      <w:r w:rsidRPr="005407FD">
        <w:t xml:space="preserve"> из музейного комплекса «Россия – моя история». Члены мотоклуба «Ночные волки» в рамках Всесоюзного движения «Внимание, дети!» призвали ребят соблюдать правила ПДД.  Отдельная благодарность директору музейного комплекса «Россия – моя </w:t>
      </w:r>
      <w:proofErr w:type="gramStart"/>
      <w:r w:rsidRPr="005407FD">
        <w:t>история»  Соловьеву</w:t>
      </w:r>
      <w:proofErr w:type="gramEnd"/>
      <w:r w:rsidRPr="005407FD">
        <w:t xml:space="preserve"> Дмитрию Ивановичу, нашим попечителям Антонине Титовой, Альбине Михайловне </w:t>
      </w:r>
      <w:proofErr w:type="spellStart"/>
      <w:r w:rsidRPr="005407FD">
        <w:t>Лыхиной</w:t>
      </w:r>
      <w:proofErr w:type="spellEnd"/>
      <w:r w:rsidRPr="005407FD">
        <w:t xml:space="preserve">, Татьяне Николаевне </w:t>
      </w:r>
      <w:proofErr w:type="spellStart"/>
      <w:r w:rsidRPr="005407FD">
        <w:t>Пяткиной</w:t>
      </w:r>
      <w:proofErr w:type="spellEnd"/>
      <w:r w:rsidRPr="005407FD">
        <w:t xml:space="preserve">, председателю Александру Григорьевичу </w:t>
      </w:r>
      <w:proofErr w:type="spellStart"/>
      <w:r w:rsidRPr="005407FD">
        <w:t>Подголову</w:t>
      </w:r>
      <w:proofErr w:type="spellEnd"/>
      <w:r w:rsidRPr="005407FD">
        <w:t>. В рамках проекта состоялось встреча с интересным человеком, заслуженным строителем РС(Я) С Лукашевич С.П., который на велосипеде проехал по маршруту Якутск-Москва. Благодарим администрацию микрорайона Кангалассы Жилину В.Н. за гостеприимство и радушный прием, Лукашевич Станислава Петровича за содержательный и интересный маршрут и рассказ.</w:t>
      </w:r>
      <w:r w:rsidRPr="005407FD">
        <w:rPr>
          <w:b/>
          <w:i/>
        </w:rPr>
        <w:t xml:space="preserve"> </w:t>
      </w:r>
    </w:p>
    <w:p w:rsidR="00805054" w:rsidRPr="005407FD" w:rsidRDefault="00805054" w:rsidP="00805054">
      <w:pPr>
        <w:jc w:val="both"/>
      </w:pPr>
      <w:r>
        <w:rPr>
          <w:b/>
          <w:i/>
        </w:rPr>
        <w:t xml:space="preserve"> </w:t>
      </w:r>
      <w:r>
        <w:rPr>
          <w:b/>
          <w:i/>
        </w:rPr>
        <w:tab/>
      </w:r>
      <w:r w:rsidRPr="005407FD">
        <w:t>Многие год</w:t>
      </w:r>
      <w:r>
        <w:t xml:space="preserve">ы активно сотрудничает </w:t>
      </w:r>
      <w:proofErr w:type="gramStart"/>
      <w:r>
        <w:t xml:space="preserve">библиотека </w:t>
      </w:r>
      <w:r w:rsidRPr="005407FD">
        <w:t xml:space="preserve"> Центра</w:t>
      </w:r>
      <w:proofErr w:type="gramEnd"/>
      <w:r w:rsidRPr="005407FD">
        <w:t xml:space="preserve"> детства и юношества. Программа сотрудничества включало: библиотечные часы по направлениям работы летней дачи. Проведена интерактивная игра по </w:t>
      </w:r>
      <w:proofErr w:type="gramStart"/>
      <w:r w:rsidRPr="005407FD">
        <w:t>ПДД  «</w:t>
      </w:r>
      <w:proofErr w:type="gramEnd"/>
      <w:r w:rsidRPr="005407FD">
        <w:t>Мертвые зоны на дорогах и что нам нужно о них знать».</w:t>
      </w:r>
    </w:p>
    <w:p w:rsidR="00805054" w:rsidRPr="005407FD" w:rsidRDefault="00805054" w:rsidP="00805054">
      <w:pPr>
        <w:jc w:val="both"/>
      </w:pPr>
      <w:r>
        <w:t xml:space="preserve">   </w:t>
      </w:r>
      <w:r>
        <w:tab/>
      </w:r>
      <w:r w:rsidRPr="005407FD">
        <w:t>В рамках проекта «Диалог</w:t>
      </w:r>
      <w:r>
        <w:t xml:space="preserve"> поколений» воспитанники Центра</w:t>
      </w:r>
      <w:r w:rsidRPr="005407FD">
        <w:t xml:space="preserve"> «Берегиня» участвовали на национальном празднике «</w:t>
      </w:r>
      <w:proofErr w:type="spellStart"/>
      <w:r w:rsidRPr="005407FD">
        <w:t>Ысыах</w:t>
      </w:r>
      <w:proofErr w:type="spellEnd"/>
      <w:r w:rsidRPr="005407FD">
        <w:t>» для пожилых и инвалидов на базе Дома –интерната Якутского дома для престарелых и инвалидов. Воспитанники подготовили музыкально-литературную композицию «Вместе с Россией».</w:t>
      </w:r>
    </w:p>
    <w:p w:rsidR="00805054" w:rsidRPr="005407FD" w:rsidRDefault="00805054" w:rsidP="00805054">
      <w:pPr>
        <w:ind w:firstLine="708"/>
        <w:jc w:val="both"/>
      </w:pPr>
      <w:r w:rsidRPr="005407FD">
        <w:t>Традиционно</w:t>
      </w:r>
      <w:r>
        <w:t xml:space="preserve"> </w:t>
      </w:r>
      <w:r w:rsidRPr="005407FD">
        <w:t xml:space="preserve">воспитанники посетили городской </w:t>
      </w:r>
      <w:proofErr w:type="spellStart"/>
      <w:r w:rsidRPr="005407FD">
        <w:t>ысыах</w:t>
      </w:r>
      <w:proofErr w:type="spellEnd"/>
      <w:r w:rsidRPr="005407FD">
        <w:t xml:space="preserve">. Встретились с наставниками с </w:t>
      </w:r>
      <w:r>
        <w:t xml:space="preserve">АКБ </w:t>
      </w:r>
      <w:r w:rsidRPr="005407FD">
        <w:t xml:space="preserve">АЭБ, </w:t>
      </w:r>
      <w:r>
        <w:t xml:space="preserve">БВ «Семья для ребенка» и </w:t>
      </w:r>
      <w:r w:rsidRPr="005407FD">
        <w:t xml:space="preserve">посмотрели торжественное открытие национального праздника, национальные виды спорта.  </w:t>
      </w:r>
    </w:p>
    <w:p w:rsidR="00805054" w:rsidRPr="005407FD" w:rsidRDefault="00805054" w:rsidP="00805054">
      <w:pPr>
        <w:jc w:val="both"/>
      </w:pPr>
      <w:r>
        <w:t xml:space="preserve"> </w:t>
      </w:r>
      <w:r>
        <w:tab/>
      </w:r>
      <w:r w:rsidRPr="005407FD">
        <w:t xml:space="preserve">В течение сезона состоялось незабываемые встречи с интересными людьми, увлекательные экскурсии, игры и развлечения.  </w:t>
      </w:r>
    </w:p>
    <w:p w:rsidR="00805054" w:rsidRPr="005407FD" w:rsidRDefault="00805054" w:rsidP="00805054">
      <w:pPr>
        <w:ind w:firstLine="708"/>
        <w:jc w:val="both"/>
      </w:pPr>
      <w:r w:rsidRPr="005407FD">
        <w:t>22 июня воспитанники Центра помощи “Берегиня” посетили зоопарк “</w:t>
      </w:r>
      <w:proofErr w:type="spellStart"/>
      <w:r w:rsidRPr="005407FD">
        <w:t>Орто</w:t>
      </w:r>
      <w:proofErr w:type="spellEnd"/>
      <w:r w:rsidRPr="005407FD">
        <w:t xml:space="preserve"> Дойду” (директор Сафонов Л.Н.). Такие экскурсии необходимы детям, они учатся любить животных, узнают много нового и становятся </w:t>
      </w:r>
      <w:proofErr w:type="gramStart"/>
      <w:r w:rsidRPr="005407FD">
        <w:t>добрее..</w:t>
      </w:r>
      <w:proofErr w:type="gramEnd"/>
      <w:r w:rsidRPr="005407FD">
        <w:t xml:space="preserve">                                  </w:t>
      </w:r>
    </w:p>
    <w:p w:rsidR="00805054" w:rsidRPr="001218B4" w:rsidRDefault="00805054" w:rsidP="00805054">
      <w:pPr>
        <w:ind w:firstLine="708"/>
        <w:jc w:val="both"/>
      </w:pPr>
      <w:r w:rsidRPr="005407FD">
        <w:t>25 июня 2018 г. – Воспитанники выезжали в развлекательный центр отдыха для всей семьи «Мандарин». Старшие дети играли в боулинг, а малыши на игровых аппаратах и аттракционах. Дети получили массу удовольствий и восторг.</w:t>
      </w:r>
      <w:r>
        <w:rPr>
          <w:b/>
        </w:rPr>
        <w:t xml:space="preserve"> </w:t>
      </w:r>
      <w:r w:rsidRPr="001218B4">
        <w:t>Ребята посетили этнографический комплекс «</w:t>
      </w:r>
      <w:proofErr w:type="spellStart"/>
      <w:r w:rsidRPr="001218B4">
        <w:t>Чочур</w:t>
      </w:r>
      <w:proofErr w:type="spellEnd"/>
      <w:r w:rsidRPr="001218B4">
        <w:t xml:space="preserve"> </w:t>
      </w:r>
      <w:proofErr w:type="spellStart"/>
      <w:r w:rsidRPr="001218B4">
        <w:t>Мураан</w:t>
      </w:r>
      <w:proofErr w:type="spellEnd"/>
      <w:r w:rsidRPr="001218B4">
        <w:t>.</w:t>
      </w:r>
    </w:p>
    <w:p w:rsidR="00805054" w:rsidRPr="005407FD" w:rsidRDefault="00805054" w:rsidP="00805054">
      <w:pPr>
        <w:ind w:firstLine="708"/>
        <w:jc w:val="both"/>
      </w:pPr>
      <w:r w:rsidRPr="005407FD">
        <w:t xml:space="preserve">28 июня воспитанники Центра «Берегиня» посетили библиотеку «Мир приключений». Для них провели интересную, познавательную встречу, посвященную якутским национальным играм и самодельным </w:t>
      </w:r>
      <w:r>
        <w:t>игрушкам. Дети освоили</w:t>
      </w:r>
      <w:r w:rsidRPr="005407FD">
        <w:t xml:space="preserve"> настольные игры «</w:t>
      </w:r>
      <w:proofErr w:type="spellStart"/>
      <w:r w:rsidRPr="005407FD">
        <w:t>хабылык</w:t>
      </w:r>
      <w:proofErr w:type="spellEnd"/>
      <w:r w:rsidRPr="005407FD">
        <w:t>», «</w:t>
      </w:r>
      <w:proofErr w:type="spellStart"/>
      <w:r w:rsidRPr="005407FD">
        <w:t>хаамыска</w:t>
      </w:r>
      <w:proofErr w:type="spellEnd"/>
      <w:proofErr w:type="gramStart"/>
      <w:r w:rsidRPr="005407FD">
        <w:t>» ,</w:t>
      </w:r>
      <w:proofErr w:type="gramEnd"/>
      <w:r w:rsidRPr="005407FD">
        <w:t>«</w:t>
      </w:r>
      <w:proofErr w:type="spellStart"/>
      <w:r w:rsidRPr="005407FD">
        <w:t>тырыынка</w:t>
      </w:r>
      <w:proofErr w:type="spellEnd"/>
      <w:r w:rsidRPr="005407FD">
        <w:t>».</w:t>
      </w:r>
    </w:p>
    <w:p w:rsidR="00805054" w:rsidRPr="005407FD" w:rsidRDefault="00805054" w:rsidP="00805054">
      <w:pPr>
        <w:jc w:val="both"/>
      </w:pPr>
      <w:r>
        <w:t xml:space="preserve"> </w:t>
      </w:r>
      <w:r>
        <w:tab/>
      </w:r>
      <w:r w:rsidRPr="005407FD">
        <w:t>29</w:t>
      </w:r>
      <w:r>
        <w:t xml:space="preserve"> </w:t>
      </w:r>
      <w:r w:rsidRPr="005407FD">
        <w:t>июня</w:t>
      </w:r>
      <w:r>
        <w:t xml:space="preserve"> </w:t>
      </w:r>
      <w:r w:rsidRPr="005407FD">
        <w:t>для воспитанников распахнула дверь Картинная галерея академика А.Н. Осипова. Для воспитанников организовали выставку картин ху</w:t>
      </w:r>
      <w:r>
        <w:t xml:space="preserve">дожника о детях разных лет </w:t>
      </w:r>
      <w:r>
        <w:rPr>
          <w:lang w:val="en-US"/>
        </w:rPr>
        <w:t>XIX</w:t>
      </w:r>
      <w:r w:rsidRPr="001218B4">
        <w:t>-</w:t>
      </w:r>
      <w:proofErr w:type="gramStart"/>
      <w:r>
        <w:rPr>
          <w:lang w:val="en-US"/>
        </w:rPr>
        <w:t>XX</w:t>
      </w:r>
      <w:r w:rsidRPr="001218B4">
        <w:t xml:space="preserve"> </w:t>
      </w:r>
      <w:r>
        <w:t xml:space="preserve"> веков</w:t>
      </w:r>
      <w:proofErr w:type="gramEnd"/>
      <w:r w:rsidRPr="005407FD">
        <w:t xml:space="preserve">. </w:t>
      </w:r>
    </w:p>
    <w:p w:rsidR="00805054" w:rsidRDefault="00805054" w:rsidP="00805054">
      <w:pPr>
        <w:jc w:val="center"/>
      </w:pPr>
      <w:r w:rsidRPr="005407FD">
        <w:lastRenderedPageBreak/>
        <w:t>Занятость воспитанников лагерями дневного пребывания.</w:t>
      </w:r>
    </w:p>
    <w:p w:rsidR="00805054" w:rsidRPr="005407FD" w:rsidRDefault="00805054" w:rsidP="00805054">
      <w:pPr>
        <w:jc w:val="center"/>
      </w:pPr>
    </w:p>
    <w:tbl>
      <w:tblPr>
        <w:tblStyle w:val="a7"/>
        <w:tblW w:w="0" w:type="auto"/>
        <w:tblLook w:val="04A0" w:firstRow="1" w:lastRow="0" w:firstColumn="1" w:lastColumn="0" w:noHBand="0" w:noVBand="1"/>
      </w:tblPr>
      <w:tblGrid>
        <w:gridCol w:w="499"/>
        <w:gridCol w:w="4680"/>
        <w:gridCol w:w="2149"/>
        <w:gridCol w:w="2017"/>
      </w:tblGrid>
      <w:tr w:rsidR="00805054" w:rsidRPr="005407FD" w:rsidTr="00805054">
        <w:trPr>
          <w:trHeight w:val="467"/>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 xml:space="preserve">   №</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Наименование лагеря</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Место проведения</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 xml:space="preserve">Количество </w:t>
            </w:r>
          </w:p>
          <w:p w:rsidR="00805054" w:rsidRPr="005407FD" w:rsidRDefault="00805054" w:rsidP="00805054">
            <w:pPr>
              <w:spacing w:line="276" w:lineRule="auto"/>
              <w:jc w:val="both"/>
            </w:pPr>
            <w:r w:rsidRPr="005407FD">
              <w:t>воспитанников</w:t>
            </w:r>
          </w:p>
        </w:tc>
      </w:tr>
      <w:tr w:rsidR="00805054" w:rsidRPr="005407FD" w:rsidTr="00805054">
        <w:trPr>
          <w:trHeight w:val="329"/>
        </w:trPr>
        <w:tc>
          <w:tcPr>
            <w:tcW w:w="93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center"/>
              <w:rPr>
                <w:i/>
              </w:rPr>
            </w:pPr>
            <w:r w:rsidRPr="005407FD">
              <w:rPr>
                <w:i/>
              </w:rPr>
              <w:t>Лагеря дневного пребывания</w:t>
            </w:r>
          </w:p>
        </w:tc>
      </w:tr>
      <w:tr w:rsidR="00805054" w:rsidRPr="005407FD" w:rsidTr="00805054">
        <w:trPr>
          <w:trHeight w:val="279"/>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Творческий лагерь «Академия талантов»</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г. Якутск, ул. Петра Алексеева 25</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11</w:t>
            </w:r>
          </w:p>
        </w:tc>
      </w:tr>
      <w:tr w:rsidR="00805054" w:rsidRPr="005407FD" w:rsidTr="00805054">
        <w:trPr>
          <w:trHeight w:val="270"/>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2</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 xml:space="preserve">Лагерь </w:t>
            </w:r>
            <w:proofErr w:type="spellStart"/>
            <w:r w:rsidRPr="005407FD">
              <w:t>проф</w:t>
            </w:r>
            <w:proofErr w:type="spellEnd"/>
            <w:r w:rsidRPr="005407FD">
              <w:t>-экспресс «Я выбираю будущее»</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proofErr w:type="spellStart"/>
            <w:r w:rsidRPr="005407FD">
              <w:t>Сергеляхское</w:t>
            </w:r>
            <w:proofErr w:type="spellEnd"/>
            <w:r w:rsidRPr="005407FD">
              <w:t xml:space="preserve"> шоссе 10 км., 2</w:t>
            </w:r>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8</w:t>
            </w:r>
          </w:p>
        </w:tc>
      </w:tr>
      <w:tr w:rsidR="00805054" w:rsidRPr="005407FD" w:rsidTr="00805054">
        <w:trPr>
          <w:trHeight w:val="259"/>
        </w:trPr>
        <w:tc>
          <w:tcPr>
            <w:tcW w:w="934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center"/>
              <w:rPr>
                <w:i/>
              </w:rPr>
            </w:pPr>
            <w:r w:rsidRPr="005407FD">
              <w:rPr>
                <w:i/>
              </w:rPr>
              <w:t>Санаторно-курортный отдых</w:t>
            </w:r>
          </w:p>
        </w:tc>
      </w:tr>
      <w:tr w:rsidR="00805054" w:rsidRPr="005407FD" w:rsidTr="00805054">
        <w:trPr>
          <w:trHeight w:val="259"/>
        </w:trPr>
        <w:tc>
          <w:tcPr>
            <w:tcW w:w="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w:t>
            </w:r>
          </w:p>
        </w:tc>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Детский оздоровительный санаторий им. Семашко.</w:t>
            </w:r>
          </w:p>
        </w:tc>
        <w:tc>
          <w:tcPr>
            <w:tcW w:w="2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proofErr w:type="spellStart"/>
            <w:r w:rsidRPr="005407FD">
              <w:t>Лазеревский</w:t>
            </w:r>
            <w:proofErr w:type="spellEnd"/>
            <w:r w:rsidRPr="005407FD">
              <w:t xml:space="preserve"> район, г. Сочи, п. </w:t>
            </w:r>
            <w:proofErr w:type="spellStart"/>
            <w:r w:rsidRPr="005407FD">
              <w:t>Уч</w:t>
            </w:r>
            <w:proofErr w:type="spellEnd"/>
            <w:r w:rsidRPr="005407FD">
              <w:t xml:space="preserve"> - </w:t>
            </w:r>
            <w:proofErr w:type="spellStart"/>
            <w:r w:rsidRPr="005407FD">
              <w:t>Бере</w:t>
            </w:r>
            <w:proofErr w:type="spellEnd"/>
          </w:p>
        </w:tc>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r w:rsidRPr="005407FD">
              <w:t>10</w:t>
            </w:r>
          </w:p>
        </w:tc>
      </w:tr>
    </w:tbl>
    <w:p w:rsidR="00805054" w:rsidRPr="005407FD" w:rsidRDefault="00805054" w:rsidP="00805054">
      <w:pPr>
        <w:jc w:val="both"/>
        <w:rPr>
          <w:i/>
        </w:rPr>
      </w:pPr>
    </w:p>
    <w:p w:rsidR="00805054" w:rsidRPr="005407FD" w:rsidRDefault="00805054" w:rsidP="00805054">
      <w:pPr>
        <w:jc w:val="both"/>
      </w:pPr>
      <w:r w:rsidRPr="005407FD">
        <w:t xml:space="preserve"> </w:t>
      </w:r>
      <w:r>
        <w:tab/>
      </w:r>
      <w:r w:rsidRPr="005407FD">
        <w:t xml:space="preserve">С 25 июня по 5 </w:t>
      </w:r>
      <w:r>
        <w:t xml:space="preserve">июля старшая группа детей </w:t>
      </w:r>
      <w:proofErr w:type="gramStart"/>
      <w:r>
        <w:t xml:space="preserve">посетили </w:t>
      </w:r>
      <w:r w:rsidRPr="005407FD">
        <w:t xml:space="preserve"> </w:t>
      </w:r>
      <w:r w:rsidRPr="005407FD">
        <w:rPr>
          <w:lang w:val="en-US"/>
        </w:rPr>
        <w:t>I</w:t>
      </w:r>
      <w:proofErr w:type="gramEnd"/>
      <w:r>
        <w:t xml:space="preserve"> смену  лагеря</w:t>
      </w:r>
      <w:r w:rsidRPr="005407FD">
        <w:t xml:space="preserve"> </w:t>
      </w:r>
      <w:proofErr w:type="spellStart"/>
      <w:r w:rsidRPr="005407FD">
        <w:t>Проф-эксперсс</w:t>
      </w:r>
      <w:proofErr w:type="spellEnd"/>
      <w:r w:rsidRPr="005407FD">
        <w:t xml:space="preserve"> «Я выбираю будущее» в детском загородном оздоровительном лагере «</w:t>
      </w:r>
      <w:proofErr w:type="spellStart"/>
      <w:r w:rsidRPr="005407FD">
        <w:t>Кэскил</w:t>
      </w:r>
      <w:proofErr w:type="spellEnd"/>
      <w:r w:rsidRPr="005407FD">
        <w:t>»</w:t>
      </w:r>
      <w:r>
        <w:t>.</w:t>
      </w:r>
    </w:p>
    <w:p w:rsidR="00805054" w:rsidRPr="005407FD" w:rsidRDefault="00805054" w:rsidP="00805054">
      <w:pPr>
        <w:ind w:firstLine="708"/>
        <w:jc w:val="both"/>
      </w:pPr>
      <w:r>
        <w:t xml:space="preserve">- </w:t>
      </w:r>
      <w:proofErr w:type="spellStart"/>
      <w:r w:rsidRPr="005407FD">
        <w:t>Ракетомоделирование</w:t>
      </w:r>
      <w:proofErr w:type="spellEnd"/>
      <w:r w:rsidRPr="005407FD">
        <w:t xml:space="preserve"> – руководитель Варламов А.И. </w:t>
      </w:r>
      <w:proofErr w:type="spellStart"/>
      <w:r w:rsidRPr="005407FD">
        <w:t>Хатасское</w:t>
      </w:r>
      <w:proofErr w:type="spellEnd"/>
      <w:r w:rsidRPr="005407FD">
        <w:t xml:space="preserve"> отделение</w:t>
      </w:r>
      <w:r>
        <w:t>.</w:t>
      </w:r>
      <w:r w:rsidRPr="005407FD">
        <w:t xml:space="preserve">    </w:t>
      </w:r>
    </w:p>
    <w:p w:rsidR="00805054" w:rsidRPr="005407FD" w:rsidRDefault="00805054" w:rsidP="00805054">
      <w:pPr>
        <w:ind w:firstLine="708"/>
        <w:jc w:val="both"/>
      </w:pPr>
      <w:r>
        <w:t xml:space="preserve">- </w:t>
      </w:r>
      <w:r w:rsidRPr="005407FD">
        <w:t>Экология (</w:t>
      </w:r>
      <w:proofErr w:type="spellStart"/>
      <w:r w:rsidRPr="005407FD">
        <w:t>Агротехнология</w:t>
      </w:r>
      <w:proofErr w:type="spellEnd"/>
      <w:r w:rsidRPr="005407FD">
        <w:t xml:space="preserve">) – руководитель Чупров А.А. </w:t>
      </w:r>
      <w:proofErr w:type="spellStart"/>
      <w:r w:rsidRPr="005407FD">
        <w:t>Хатасское</w:t>
      </w:r>
      <w:proofErr w:type="spellEnd"/>
      <w:r w:rsidRPr="005407FD">
        <w:t xml:space="preserve"> отделение</w:t>
      </w:r>
      <w:r>
        <w:t>.</w:t>
      </w:r>
      <w:r w:rsidRPr="005407FD">
        <w:t xml:space="preserve">    </w:t>
      </w:r>
    </w:p>
    <w:p w:rsidR="00805054" w:rsidRPr="005407FD" w:rsidRDefault="00805054" w:rsidP="00805054">
      <w:pPr>
        <w:jc w:val="both"/>
      </w:pPr>
      <w:r w:rsidRPr="005407FD">
        <w:t xml:space="preserve"> </w:t>
      </w:r>
      <w:r>
        <w:tab/>
      </w:r>
      <w:r w:rsidRPr="005407FD">
        <w:t>В рамках социального</w:t>
      </w:r>
      <w:r>
        <w:t xml:space="preserve"> </w:t>
      </w:r>
      <w:proofErr w:type="gramStart"/>
      <w:r>
        <w:t>партнерства  дети</w:t>
      </w:r>
      <w:proofErr w:type="gramEnd"/>
      <w:r>
        <w:t xml:space="preserve"> из Детского подросткового ц</w:t>
      </w:r>
      <w:r w:rsidRPr="005407FD">
        <w:t>ентра и МОБУ СОШ №19 посетили нашу дачу с интересной программой досуга: выступили  с показом мюзикла «Светоф</w:t>
      </w:r>
      <w:r>
        <w:t xml:space="preserve">ор», конкурс-викторину по ПДД, </w:t>
      </w:r>
      <w:r w:rsidRPr="005407FD">
        <w:t xml:space="preserve">состоялось живое общение с воспитанниками. </w:t>
      </w:r>
    </w:p>
    <w:p w:rsidR="00805054" w:rsidRDefault="00805054" w:rsidP="00805054">
      <w:pPr>
        <w:ind w:firstLine="708"/>
        <w:jc w:val="both"/>
      </w:pPr>
      <w:r w:rsidRPr="005407FD">
        <w:t xml:space="preserve">27 </w:t>
      </w:r>
      <w:proofErr w:type="gramStart"/>
      <w:r w:rsidRPr="005407FD">
        <w:t>июня</w:t>
      </w:r>
      <w:r>
        <w:t xml:space="preserve">  Управление</w:t>
      </w:r>
      <w:proofErr w:type="gramEnd"/>
      <w:r>
        <w:t xml:space="preserve"> образования</w:t>
      </w:r>
      <w:r w:rsidRPr="005407FD">
        <w:t xml:space="preserve"> О</w:t>
      </w:r>
      <w:r>
        <w:t xml:space="preserve">кружной администрации </w:t>
      </w:r>
      <w:r w:rsidRPr="005407FD">
        <w:t>город</w:t>
      </w:r>
      <w:r>
        <w:t>а Якутска</w:t>
      </w:r>
      <w:r w:rsidRPr="005407FD">
        <w:t xml:space="preserve">, МБОУ ДО «Детский (подростковый) центр» ГО «город Якутск»   провели   </w:t>
      </w:r>
      <w:r w:rsidRPr="005407FD">
        <w:rPr>
          <w:lang w:val="en-US"/>
        </w:rPr>
        <w:t>XI</w:t>
      </w:r>
      <w:r w:rsidRPr="005407FD">
        <w:t xml:space="preserve"> городскую акцию «Здоровый человек – здоровое будущее». </w:t>
      </w:r>
      <w:r w:rsidRPr="005407FD">
        <w:rPr>
          <w:lang w:val="en-US"/>
        </w:rPr>
        <w:t>XI</w:t>
      </w:r>
      <w:r w:rsidRPr="005407FD">
        <w:t xml:space="preserve"> городская акция служит продвижению идей здорового образа жизни, повышению гражданской активности населения, посвящена 100-летию системы дополнительного образования, году добровольца РФ и Году новаторства в городском округе «город Якутск». Девиз акции: «Делай жизнь лучше!». Наши воспитанники стали активными участниками акции. </w:t>
      </w:r>
    </w:p>
    <w:p w:rsidR="00805054" w:rsidRDefault="00805054" w:rsidP="00805054">
      <w:pPr>
        <w:ind w:firstLine="708"/>
        <w:jc w:val="both"/>
      </w:pPr>
      <w:r w:rsidRPr="005407FD">
        <w:t>Программа акции</w:t>
      </w:r>
      <w:r>
        <w:t xml:space="preserve">: </w:t>
      </w:r>
    </w:p>
    <w:p w:rsidR="00805054" w:rsidRDefault="00805054" w:rsidP="00805054">
      <w:pPr>
        <w:ind w:firstLine="708"/>
        <w:jc w:val="both"/>
      </w:pPr>
      <w:r w:rsidRPr="005407FD">
        <w:t xml:space="preserve"> Ярмарка здоровья для детей и подростков. На площади были установлены информационные палатки учреждений и организаций, занимающихся профилактической работой.</w:t>
      </w:r>
    </w:p>
    <w:p w:rsidR="00805054" w:rsidRDefault="00805054" w:rsidP="00805054">
      <w:pPr>
        <w:ind w:firstLine="708"/>
        <w:jc w:val="both"/>
      </w:pPr>
      <w:r>
        <w:t xml:space="preserve"> Игровая площадка. </w:t>
      </w:r>
    </w:p>
    <w:p w:rsidR="00805054" w:rsidRDefault="00805054" w:rsidP="00805054">
      <w:pPr>
        <w:ind w:firstLine="708"/>
        <w:jc w:val="both"/>
      </w:pPr>
      <w:r w:rsidRPr="005407FD">
        <w:t xml:space="preserve">Конкурс творческих профилактических проектов «Живи ярко – делай добро!». </w:t>
      </w:r>
    </w:p>
    <w:p w:rsidR="00805054" w:rsidRDefault="00805054" w:rsidP="00805054">
      <w:pPr>
        <w:ind w:firstLine="708"/>
        <w:jc w:val="both"/>
      </w:pPr>
      <w:r w:rsidRPr="005407FD">
        <w:t xml:space="preserve"> Фестиваль «Летний «</w:t>
      </w:r>
      <w:r w:rsidRPr="005407FD">
        <w:rPr>
          <w:lang w:val="en-US"/>
        </w:rPr>
        <w:t>BOOMBOX</w:t>
      </w:r>
      <w:r>
        <w:t xml:space="preserve">» - зрелищный </w:t>
      </w:r>
      <w:r w:rsidRPr="005407FD">
        <w:t>момент акции – конкурс по брейк-дансу среди подростков и молодежи.</w:t>
      </w:r>
    </w:p>
    <w:p w:rsidR="00805054" w:rsidRPr="005407FD" w:rsidRDefault="00805054" w:rsidP="00805054">
      <w:pPr>
        <w:ind w:firstLine="708"/>
        <w:jc w:val="both"/>
      </w:pPr>
      <w:r>
        <w:t xml:space="preserve"> </w:t>
      </w:r>
      <w:r w:rsidRPr="005407FD">
        <w:t xml:space="preserve">Танцевальный </w:t>
      </w:r>
      <w:proofErr w:type="spellStart"/>
      <w:r w:rsidRPr="005407FD">
        <w:t>флеш</w:t>
      </w:r>
      <w:proofErr w:type="spellEnd"/>
      <w:r w:rsidRPr="005407FD">
        <w:t xml:space="preserve">-моб «Люби! Твори! Мечтай». Участниками выступили: дети, подростки с оздоровительных лагерей дневного пребывания, социально активное население. В рамках акции были предложены альтернативные формы организации досуга, и как результат – отличное настроение на весь день.        </w:t>
      </w:r>
    </w:p>
    <w:p w:rsidR="00805054" w:rsidRPr="005407FD" w:rsidRDefault="00805054" w:rsidP="00805054">
      <w:pPr>
        <w:jc w:val="both"/>
      </w:pPr>
      <w:r>
        <w:t xml:space="preserve">      </w:t>
      </w:r>
      <w:r w:rsidRPr="005407FD">
        <w:t xml:space="preserve">2 июля 2018 г. – воспитанники участвовали в городском фестивале «Летний позитив - 9» среди дворовых команд детей и подростков, попавших в трудную жизненную ситуацию. </w:t>
      </w:r>
    </w:p>
    <w:p w:rsidR="00805054" w:rsidRPr="005407FD" w:rsidRDefault="00805054" w:rsidP="00805054">
      <w:pPr>
        <w:jc w:val="both"/>
      </w:pPr>
      <w:r w:rsidRPr="005407FD">
        <w:t xml:space="preserve">           </w:t>
      </w:r>
      <w:r w:rsidRPr="004C2CA9">
        <w:t>Организаторами выступили:</w:t>
      </w:r>
      <w:r w:rsidRPr="005407FD">
        <w:t xml:space="preserve"> Министерство внутренних дел по РС(Я), Окружная администрация города Якутска, МБОУ ДО «Детский (подростковый) Центр» ГО «город Якутск», при поддержке управления образования окружной администрации ГО «город Якутск», МУ МВД России «Якутское», КДН и ЗП ОА г. Якутска, административные округа г. Якутска.</w:t>
      </w:r>
    </w:p>
    <w:p w:rsidR="00805054" w:rsidRPr="004C2CA9" w:rsidRDefault="00805054" w:rsidP="00805054">
      <w:pPr>
        <w:ind w:firstLine="708"/>
        <w:jc w:val="both"/>
      </w:pPr>
      <w:r w:rsidRPr="004C2CA9">
        <w:t xml:space="preserve">Этапы фестиваля: </w:t>
      </w:r>
    </w:p>
    <w:p w:rsidR="00805054" w:rsidRPr="005407FD" w:rsidRDefault="00805054" w:rsidP="00805054">
      <w:pPr>
        <w:numPr>
          <w:ilvl w:val="0"/>
          <w:numId w:val="12"/>
        </w:numPr>
        <w:spacing w:line="276" w:lineRule="auto"/>
        <w:jc w:val="both"/>
      </w:pPr>
      <w:r w:rsidRPr="005407FD">
        <w:lastRenderedPageBreak/>
        <w:t>Соревнования «Игры предков»</w:t>
      </w:r>
    </w:p>
    <w:p w:rsidR="00805054" w:rsidRPr="005407FD" w:rsidRDefault="00805054" w:rsidP="00805054">
      <w:pPr>
        <w:numPr>
          <w:ilvl w:val="0"/>
          <w:numId w:val="12"/>
        </w:numPr>
        <w:spacing w:line="276" w:lineRule="auto"/>
        <w:jc w:val="both"/>
      </w:pPr>
      <w:r w:rsidRPr="005407FD">
        <w:t xml:space="preserve">Соревнования по мини-футболу </w:t>
      </w:r>
    </w:p>
    <w:p w:rsidR="00805054" w:rsidRPr="005407FD" w:rsidRDefault="00805054" w:rsidP="00805054">
      <w:pPr>
        <w:numPr>
          <w:ilvl w:val="0"/>
          <w:numId w:val="12"/>
        </w:numPr>
        <w:spacing w:line="276" w:lineRule="auto"/>
        <w:jc w:val="both"/>
      </w:pPr>
      <w:proofErr w:type="spellStart"/>
      <w:r w:rsidRPr="005407FD">
        <w:t>Велоэстафета</w:t>
      </w:r>
      <w:proofErr w:type="spellEnd"/>
      <w:r w:rsidRPr="005407FD">
        <w:t xml:space="preserve"> «Дорожный лабиринт»</w:t>
      </w:r>
    </w:p>
    <w:p w:rsidR="00805054" w:rsidRPr="005407FD" w:rsidRDefault="00805054" w:rsidP="00805054">
      <w:pPr>
        <w:jc w:val="both"/>
      </w:pPr>
      <w:r w:rsidRPr="004C2CA9">
        <w:t>4.</w:t>
      </w:r>
      <w:r>
        <w:t xml:space="preserve"> </w:t>
      </w:r>
      <w:r w:rsidRPr="005407FD">
        <w:t xml:space="preserve">    </w:t>
      </w:r>
      <w:r>
        <w:t xml:space="preserve">    </w:t>
      </w:r>
      <w:r w:rsidRPr="005407FD">
        <w:t>Спортивные соревнования «Старты надежд»</w:t>
      </w:r>
    </w:p>
    <w:p w:rsidR="00805054" w:rsidRPr="004C2CA9" w:rsidRDefault="00805054" w:rsidP="00805054">
      <w:pPr>
        <w:jc w:val="both"/>
      </w:pPr>
      <w:r>
        <w:t xml:space="preserve">5.         </w:t>
      </w:r>
      <w:r w:rsidRPr="004C2CA9">
        <w:t xml:space="preserve">Танцевальный </w:t>
      </w:r>
      <w:proofErr w:type="spellStart"/>
      <w:r w:rsidRPr="004C2CA9">
        <w:t>баттл</w:t>
      </w:r>
      <w:proofErr w:type="spellEnd"/>
      <w:r w:rsidRPr="004C2CA9">
        <w:t xml:space="preserve"> «Ритмы города»</w:t>
      </w:r>
    </w:p>
    <w:p w:rsidR="00805054" w:rsidRPr="005407FD" w:rsidRDefault="00805054" w:rsidP="00805054">
      <w:pPr>
        <w:jc w:val="both"/>
      </w:pPr>
      <w:r>
        <w:t xml:space="preserve">6.          </w:t>
      </w:r>
      <w:r w:rsidRPr="005407FD">
        <w:t>Интеллектуальная игра «</w:t>
      </w:r>
      <w:proofErr w:type="spellStart"/>
      <w:r w:rsidRPr="005407FD">
        <w:t>Квиз</w:t>
      </w:r>
      <w:proofErr w:type="spellEnd"/>
      <w:r w:rsidRPr="005407FD">
        <w:t>»</w:t>
      </w:r>
    </w:p>
    <w:p w:rsidR="00805054" w:rsidRPr="005407FD" w:rsidRDefault="00805054" w:rsidP="00805054">
      <w:pPr>
        <w:jc w:val="both"/>
      </w:pPr>
      <w:r>
        <w:t xml:space="preserve">7.         </w:t>
      </w:r>
      <w:r w:rsidRPr="005407FD">
        <w:t>Военно-спортивная игра на местности «Таежный герой»</w:t>
      </w:r>
    </w:p>
    <w:p w:rsidR="00805054" w:rsidRPr="005407FD" w:rsidRDefault="00805054" w:rsidP="00805054">
      <w:pPr>
        <w:jc w:val="both"/>
      </w:pPr>
      <w:r w:rsidRPr="005407FD">
        <w:t xml:space="preserve">         </w:t>
      </w:r>
      <w:r>
        <w:t xml:space="preserve"> 4-5 июля 2018 г. на базе Ц</w:t>
      </w:r>
      <w:r w:rsidRPr="005407FD">
        <w:t xml:space="preserve">ентра первоначальной подготовки МВД по Республике Саха (Якутия) в седьмой раз провели военно-спортивную игру «Таежный герой». Игры открыла танцевальная группа «Автобус радости». Детишки поздравили участников мероприятия своими красочными выступлениями. Наша команда состояла из 7 участников. </w:t>
      </w:r>
    </w:p>
    <w:p w:rsidR="00805054" w:rsidRPr="005407FD" w:rsidRDefault="00805054" w:rsidP="00805054">
      <w:pPr>
        <w:numPr>
          <w:ilvl w:val="0"/>
          <w:numId w:val="13"/>
        </w:numPr>
        <w:spacing w:line="276" w:lineRule="auto"/>
        <w:jc w:val="both"/>
      </w:pPr>
      <w:r w:rsidRPr="005407FD">
        <w:t>Показательное выступление зонального центра кинологической службы МВД по Р</w:t>
      </w:r>
      <w:r>
        <w:t xml:space="preserve">еспублики </w:t>
      </w:r>
      <w:r w:rsidRPr="005407FD">
        <w:t>С</w:t>
      </w:r>
      <w:r>
        <w:t xml:space="preserve">аха </w:t>
      </w:r>
      <w:r w:rsidRPr="005407FD">
        <w:t>(Я</w:t>
      </w:r>
      <w:r>
        <w:t>кутия</w:t>
      </w:r>
      <w:r w:rsidRPr="005407FD">
        <w:t>);</w:t>
      </w:r>
    </w:p>
    <w:p w:rsidR="00805054" w:rsidRPr="005407FD" w:rsidRDefault="00805054" w:rsidP="00805054">
      <w:pPr>
        <w:numPr>
          <w:ilvl w:val="0"/>
          <w:numId w:val="13"/>
        </w:numPr>
        <w:spacing w:line="276" w:lineRule="auto"/>
        <w:jc w:val="both"/>
      </w:pPr>
      <w:r w:rsidRPr="005407FD">
        <w:t xml:space="preserve">Показательное выступление </w:t>
      </w:r>
      <w:proofErr w:type="spellStart"/>
      <w:r w:rsidRPr="005407FD">
        <w:t>ковалерийского</w:t>
      </w:r>
      <w:proofErr w:type="spellEnd"/>
      <w:r w:rsidRPr="005407FD">
        <w:t xml:space="preserve"> отделения МВД;</w:t>
      </w:r>
    </w:p>
    <w:p w:rsidR="00805054" w:rsidRPr="005407FD" w:rsidRDefault="00805054" w:rsidP="00805054">
      <w:pPr>
        <w:numPr>
          <w:ilvl w:val="0"/>
          <w:numId w:val="13"/>
        </w:numPr>
        <w:spacing w:line="276" w:lineRule="auto"/>
        <w:jc w:val="both"/>
      </w:pPr>
      <w:r w:rsidRPr="005407FD">
        <w:t>Военизированная эстафета;</w:t>
      </w:r>
    </w:p>
    <w:p w:rsidR="00805054" w:rsidRPr="005407FD" w:rsidRDefault="00805054" w:rsidP="00805054">
      <w:pPr>
        <w:numPr>
          <w:ilvl w:val="0"/>
          <w:numId w:val="13"/>
        </w:numPr>
        <w:spacing w:line="276" w:lineRule="auto"/>
        <w:jc w:val="both"/>
      </w:pPr>
      <w:r w:rsidRPr="005407FD">
        <w:t>Выставка боевого оружия;</w:t>
      </w:r>
    </w:p>
    <w:p w:rsidR="00805054" w:rsidRPr="005407FD" w:rsidRDefault="00805054" w:rsidP="00805054">
      <w:pPr>
        <w:numPr>
          <w:ilvl w:val="0"/>
          <w:numId w:val="13"/>
        </w:numPr>
        <w:spacing w:line="276" w:lineRule="auto"/>
        <w:jc w:val="both"/>
      </w:pPr>
      <w:r w:rsidRPr="005407FD">
        <w:t>Выставка музея оружия МВД;</w:t>
      </w:r>
    </w:p>
    <w:p w:rsidR="00805054" w:rsidRPr="005407FD" w:rsidRDefault="00805054" w:rsidP="00805054">
      <w:pPr>
        <w:numPr>
          <w:ilvl w:val="0"/>
          <w:numId w:val="13"/>
        </w:numPr>
        <w:spacing w:line="276" w:lineRule="auto"/>
        <w:jc w:val="both"/>
      </w:pPr>
      <w:r w:rsidRPr="005407FD">
        <w:t>Показательное выступление отряда ГРОМ МВД по РС(Я);</w:t>
      </w:r>
    </w:p>
    <w:p w:rsidR="00805054" w:rsidRPr="005407FD" w:rsidRDefault="00805054" w:rsidP="00805054">
      <w:pPr>
        <w:numPr>
          <w:ilvl w:val="0"/>
          <w:numId w:val="13"/>
        </w:numPr>
        <w:spacing w:line="276" w:lineRule="auto"/>
        <w:jc w:val="both"/>
      </w:pPr>
      <w:r w:rsidRPr="005407FD">
        <w:t xml:space="preserve">Показательное выступление отряда </w:t>
      </w:r>
      <w:proofErr w:type="spellStart"/>
      <w:r w:rsidRPr="005407FD">
        <w:t>Росгвардии</w:t>
      </w:r>
      <w:proofErr w:type="spellEnd"/>
      <w:r w:rsidRPr="005407FD">
        <w:t xml:space="preserve"> с </w:t>
      </w:r>
      <w:proofErr w:type="spellStart"/>
      <w:r w:rsidRPr="005407FD">
        <w:t>задействием</w:t>
      </w:r>
      <w:proofErr w:type="spellEnd"/>
      <w:r w:rsidRPr="005407FD">
        <w:t xml:space="preserve"> БТР-80 с элементами боевых приемов борьбы;</w:t>
      </w:r>
    </w:p>
    <w:p w:rsidR="00805054" w:rsidRPr="005407FD" w:rsidRDefault="00805054" w:rsidP="00805054">
      <w:pPr>
        <w:numPr>
          <w:ilvl w:val="0"/>
          <w:numId w:val="13"/>
        </w:numPr>
        <w:spacing w:line="276" w:lineRule="auto"/>
        <w:jc w:val="both"/>
      </w:pPr>
      <w:r w:rsidRPr="005407FD">
        <w:t>Отрядное дело «Визитка»;</w:t>
      </w:r>
    </w:p>
    <w:p w:rsidR="00805054" w:rsidRPr="005407FD" w:rsidRDefault="00805054" w:rsidP="00805054">
      <w:pPr>
        <w:numPr>
          <w:ilvl w:val="0"/>
          <w:numId w:val="13"/>
        </w:numPr>
        <w:spacing w:line="276" w:lineRule="auto"/>
        <w:jc w:val="both"/>
      </w:pPr>
      <w:r w:rsidRPr="005407FD">
        <w:t xml:space="preserve">МК по станциям: Брейк </w:t>
      </w:r>
      <w:proofErr w:type="spellStart"/>
      <w:r w:rsidRPr="005407FD">
        <w:t>данс</w:t>
      </w:r>
      <w:proofErr w:type="spellEnd"/>
      <w:r w:rsidRPr="005407FD">
        <w:t>, «Хип-Хоп», «Якутск – город будущего», «ЗД-оригами «Бумажный бум», «Дорожный лабиринт» (</w:t>
      </w:r>
      <w:proofErr w:type="spellStart"/>
      <w:r w:rsidRPr="005407FD">
        <w:t>велоэстафета</w:t>
      </w:r>
      <w:proofErr w:type="spellEnd"/>
      <w:r w:rsidRPr="005407FD">
        <w:t>), «Футбольный фристайл», сбор-разбор автомата «Калашникова», «</w:t>
      </w:r>
      <w:proofErr w:type="gramStart"/>
      <w:r w:rsidRPr="005407FD">
        <w:t>Нью-Тон</w:t>
      </w:r>
      <w:proofErr w:type="gramEnd"/>
      <w:r w:rsidRPr="005407FD">
        <w:t>», МК по вольной борьбе МУ МВД России «Якутское»;</w:t>
      </w:r>
    </w:p>
    <w:p w:rsidR="00805054" w:rsidRPr="005407FD" w:rsidRDefault="00805054" w:rsidP="00805054">
      <w:pPr>
        <w:numPr>
          <w:ilvl w:val="0"/>
          <w:numId w:val="13"/>
        </w:numPr>
        <w:spacing w:line="276" w:lineRule="auto"/>
        <w:jc w:val="both"/>
      </w:pPr>
      <w:r w:rsidRPr="005407FD">
        <w:t>Огонек. Вечер дружбы (песни под гитару, костер дружбы, игры на сплочение);</w:t>
      </w:r>
    </w:p>
    <w:p w:rsidR="00805054" w:rsidRPr="005407FD" w:rsidRDefault="00805054" w:rsidP="00805054">
      <w:pPr>
        <w:numPr>
          <w:ilvl w:val="0"/>
          <w:numId w:val="13"/>
        </w:numPr>
        <w:spacing w:line="276" w:lineRule="auto"/>
        <w:jc w:val="both"/>
      </w:pPr>
      <w:r w:rsidRPr="005407FD">
        <w:t>Спортивные игры «Убойная эстафета»;</w:t>
      </w:r>
    </w:p>
    <w:p w:rsidR="00805054" w:rsidRPr="005407FD" w:rsidRDefault="00805054" w:rsidP="00805054">
      <w:pPr>
        <w:numPr>
          <w:ilvl w:val="0"/>
          <w:numId w:val="13"/>
        </w:numPr>
        <w:spacing w:line="276" w:lineRule="auto"/>
        <w:jc w:val="both"/>
      </w:pPr>
      <w:r w:rsidRPr="005407FD">
        <w:t>Показательное выступление отряда ГИБДД.</w:t>
      </w:r>
    </w:p>
    <w:p w:rsidR="00805054" w:rsidRPr="005407FD" w:rsidRDefault="00805054" w:rsidP="00805054">
      <w:pPr>
        <w:jc w:val="both"/>
      </w:pPr>
      <w:r w:rsidRPr="005407FD">
        <w:t>Также воспитанники активно участвовали рамках фестиваля «Летний позитив» в соревновании «Игры предков».</w:t>
      </w:r>
    </w:p>
    <w:p w:rsidR="00805054" w:rsidRPr="005407FD" w:rsidRDefault="00805054" w:rsidP="00805054">
      <w:pPr>
        <w:numPr>
          <w:ilvl w:val="0"/>
          <w:numId w:val="14"/>
        </w:numPr>
        <w:spacing w:line="276" w:lineRule="auto"/>
        <w:jc w:val="both"/>
      </w:pPr>
      <w:r w:rsidRPr="005407FD">
        <w:t>Перетягивание палки (</w:t>
      </w:r>
      <w:proofErr w:type="spellStart"/>
      <w:r w:rsidRPr="005407FD">
        <w:t>мас</w:t>
      </w:r>
      <w:proofErr w:type="spellEnd"/>
      <w:r w:rsidRPr="005407FD">
        <w:t>-реслинг)</w:t>
      </w:r>
    </w:p>
    <w:p w:rsidR="00805054" w:rsidRPr="005407FD" w:rsidRDefault="00805054" w:rsidP="00805054">
      <w:pPr>
        <w:numPr>
          <w:ilvl w:val="0"/>
          <w:numId w:val="14"/>
        </w:numPr>
        <w:spacing w:line="276" w:lineRule="auto"/>
        <w:jc w:val="both"/>
      </w:pPr>
      <w:r w:rsidRPr="005407FD">
        <w:t>Национальные прыжки (</w:t>
      </w:r>
      <w:proofErr w:type="spellStart"/>
      <w:r w:rsidRPr="005407FD">
        <w:t>кылыы</w:t>
      </w:r>
      <w:proofErr w:type="spellEnd"/>
      <w:r w:rsidRPr="005407FD">
        <w:t xml:space="preserve">, </w:t>
      </w:r>
      <w:proofErr w:type="spellStart"/>
      <w:r w:rsidRPr="005407FD">
        <w:t>ыстанга</w:t>
      </w:r>
      <w:proofErr w:type="spellEnd"/>
      <w:r w:rsidRPr="005407FD">
        <w:t xml:space="preserve">, </w:t>
      </w:r>
      <w:proofErr w:type="spellStart"/>
      <w:r w:rsidRPr="005407FD">
        <w:t>куобах</w:t>
      </w:r>
      <w:proofErr w:type="spellEnd"/>
      <w:r w:rsidRPr="005407FD">
        <w:t>)</w:t>
      </w:r>
    </w:p>
    <w:p w:rsidR="00805054" w:rsidRPr="005407FD" w:rsidRDefault="00805054" w:rsidP="00805054">
      <w:pPr>
        <w:numPr>
          <w:ilvl w:val="0"/>
          <w:numId w:val="14"/>
        </w:numPr>
        <w:spacing w:line="276" w:lineRule="auto"/>
        <w:jc w:val="both"/>
      </w:pPr>
      <w:r w:rsidRPr="005407FD">
        <w:t>Метание камня на дальность (вес камня 2 кг.)</w:t>
      </w:r>
    </w:p>
    <w:p w:rsidR="00805054" w:rsidRPr="005407FD" w:rsidRDefault="00805054" w:rsidP="00805054">
      <w:pPr>
        <w:jc w:val="both"/>
      </w:pPr>
      <w:r w:rsidRPr="005407FD">
        <w:t xml:space="preserve">- Перетягивание каната </w:t>
      </w:r>
    </w:p>
    <w:p w:rsidR="00805054" w:rsidRPr="005407FD" w:rsidRDefault="00805054" w:rsidP="00805054">
      <w:pPr>
        <w:numPr>
          <w:ilvl w:val="0"/>
          <w:numId w:val="14"/>
        </w:numPr>
        <w:spacing w:line="276" w:lineRule="auto"/>
        <w:jc w:val="both"/>
      </w:pPr>
      <w:r w:rsidRPr="005407FD">
        <w:t>Вертушка (</w:t>
      </w:r>
      <w:proofErr w:type="spellStart"/>
      <w:r w:rsidRPr="005407FD">
        <w:t>тутум</w:t>
      </w:r>
      <w:proofErr w:type="spellEnd"/>
      <w:r w:rsidRPr="005407FD">
        <w:t xml:space="preserve"> </w:t>
      </w:r>
      <w:proofErr w:type="spellStart"/>
      <w:r w:rsidRPr="005407FD">
        <w:t>эргиир</w:t>
      </w:r>
      <w:proofErr w:type="spellEnd"/>
      <w:r w:rsidRPr="005407FD">
        <w:t>)</w:t>
      </w:r>
    </w:p>
    <w:p w:rsidR="00805054" w:rsidRPr="005407FD" w:rsidRDefault="00805054" w:rsidP="00805054">
      <w:pPr>
        <w:jc w:val="both"/>
      </w:pPr>
      <w:r>
        <w:t xml:space="preserve">    </w:t>
      </w:r>
      <w:r>
        <w:tab/>
      </w:r>
      <w:proofErr w:type="spellStart"/>
      <w:r>
        <w:t>В</w:t>
      </w:r>
      <w:r w:rsidRPr="005407FD">
        <w:t>оспитапнник</w:t>
      </w:r>
      <w:proofErr w:type="spellEnd"/>
      <w:r w:rsidRPr="005407FD">
        <w:t xml:space="preserve"> </w:t>
      </w:r>
      <w:r>
        <w:t xml:space="preserve">Центра «Берегиня» </w:t>
      </w:r>
      <w:proofErr w:type="spellStart"/>
      <w:r w:rsidRPr="005407FD">
        <w:t>Ш.Кирилл</w:t>
      </w:r>
      <w:proofErr w:type="spellEnd"/>
      <w:r w:rsidRPr="005407FD">
        <w:t xml:space="preserve"> оказалс</w:t>
      </w:r>
      <w:r>
        <w:t>я самым ловким, быстрым, метким.</w:t>
      </w:r>
      <w:r w:rsidRPr="005407FD">
        <w:t xml:space="preserve"> Он занял </w:t>
      </w:r>
      <w:r w:rsidRPr="005407FD">
        <w:rPr>
          <w:lang w:val="en-US"/>
        </w:rPr>
        <w:t>II</w:t>
      </w:r>
      <w:r w:rsidRPr="005407FD">
        <w:t xml:space="preserve"> место в соревнованиях по прыжкам «</w:t>
      </w:r>
      <w:proofErr w:type="spellStart"/>
      <w:r w:rsidRPr="005407FD">
        <w:t>Куобах</w:t>
      </w:r>
      <w:proofErr w:type="spellEnd"/>
      <w:r w:rsidRPr="005407FD">
        <w:t xml:space="preserve">», </w:t>
      </w:r>
      <w:r w:rsidRPr="005407FD">
        <w:rPr>
          <w:lang w:val="en-US"/>
        </w:rPr>
        <w:t>III</w:t>
      </w:r>
      <w:r w:rsidRPr="005407FD">
        <w:t xml:space="preserve"> место в соревнованиях по прыжкам «</w:t>
      </w:r>
      <w:proofErr w:type="spellStart"/>
      <w:r w:rsidRPr="005407FD">
        <w:t>Ыстанга</w:t>
      </w:r>
      <w:proofErr w:type="spellEnd"/>
      <w:r w:rsidRPr="005407FD">
        <w:t xml:space="preserve">» а также </w:t>
      </w:r>
      <w:r w:rsidRPr="005407FD">
        <w:rPr>
          <w:lang w:val="en-US"/>
        </w:rPr>
        <w:t>III</w:t>
      </w:r>
      <w:r w:rsidRPr="005407FD">
        <w:t xml:space="preserve"> место в соревнованиях по прыжкам «</w:t>
      </w:r>
      <w:proofErr w:type="spellStart"/>
      <w:r w:rsidRPr="005407FD">
        <w:t>Кылыы</w:t>
      </w:r>
      <w:proofErr w:type="spellEnd"/>
      <w:r w:rsidRPr="005407FD">
        <w:t>» (в младшей группе</w:t>
      </w:r>
      <w:r>
        <w:t>).</w:t>
      </w:r>
    </w:p>
    <w:p w:rsidR="00805054" w:rsidRDefault="00805054" w:rsidP="00805054">
      <w:pPr>
        <w:jc w:val="both"/>
      </w:pPr>
      <w:r w:rsidRPr="005407FD">
        <w:t xml:space="preserve"> </w:t>
      </w:r>
      <w:r>
        <w:tab/>
        <w:t>2 июля 2018 г. в</w:t>
      </w:r>
      <w:r w:rsidRPr="005407FD">
        <w:t xml:space="preserve">оспитанники выезжали на открытие </w:t>
      </w:r>
      <w:r w:rsidRPr="005407FD">
        <w:rPr>
          <w:lang w:val="en-US"/>
        </w:rPr>
        <w:t>XII</w:t>
      </w:r>
      <w:r w:rsidRPr="005407FD">
        <w:t xml:space="preserve"> Республиканского телевизионного конкурса «Полярная звезда-2018» начало большого пути, которое проводилось в КЦ СВФУ им. М.К. </w:t>
      </w:r>
      <w:proofErr w:type="spellStart"/>
      <w:r w:rsidRPr="005407FD">
        <w:t>Аммосова</w:t>
      </w:r>
      <w:proofErr w:type="spellEnd"/>
      <w:r w:rsidRPr="005407FD">
        <w:t xml:space="preserve"> «</w:t>
      </w:r>
      <w:proofErr w:type="spellStart"/>
      <w:r w:rsidRPr="005407FD">
        <w:t>Сергеляхские</w:t>
      </w:r>
      <w:proofErr w:type="spellEnd"/>
      <w:r w:rsidRPr="005407FD">
        <w:t xml:space="preserve"> огни</w:t>
      </w:r>
    </w:p>
    <w:p w:rsidR="00805054" w:rsidRPr="005407FD" w:rsidRDefault="00805054" w:rsidP="00805054">
      <w:pPr>
        <w:jc w:val="both"/>
      </w:pPr>
      <w:r>
        <w:t xml:space="preserve">  </w:t>
      </w:r>
      <w:r>
        <w:tab/>
      </w:r>
      <w:r w:rsidRPr="005407FD">
        <w:t>В рамках граждан</w:t>
      </w:r>
      <w:r>
        <w:t xml:space="preserve">ско-патриотического воспитания </w:t>
      </w:r>
      <w:r w:rsidRPr="005407FD">
        <w:t xml:space="preserve">3 июля 2018 г. организовали </w:t>
      </w:r>
      <w:proofErr w:type="gramStart"/>
      <w:r w:rsidRPr="005407FD">
        <w:t>посещение  Музея</w:t>
      </w:r>
      <w:proofErr w:type="gramEnd"/>
      <w:r>
        <w:t xml:space="preserve"> музыки и фольклора города</w:t>
      </w:r>
      <w:r w:rsidRPr="005407FD">
        <w:t xml:space="preserve"> Якутска, где их встретили и ознакомили с якутскими народными инструментами. Целью этого посещения было воспитание и уважение к основам якутской национальной культуры. В ходе мероприятия детям показа</w:t>
      </w:r>
      <w:r>
        <w:t>ли мультфильм на якутском языке</w:t>
      </w:r>
      <w:r w:rsidRPr="005407FD">
        <w:t xml:space="preserve">, выставку национальных инструментов якутской музыки.  </w:t>
      </w:r>
    </w:p>
    <w:p w:rsidR="00805054" w:rsidRPr="005407FD" w:rsidRDefault="00805054" w:rsidP="00805054">
      <w:pPr>
        <w:ind w:firstLine="708"/>
        <w:jc w:val="both"/>
      </w:pPr>
      <w:r>
        <w:t>4</w:t>
      </w:r>
      <w:r w:rsidRPr="005407FD">
        <w:t xml:space="preserve"> июля 2018 г. в рамках программы лагеря</w:t>
      </w:r>
      <w:r>
        <w:t xml:space="preserve"> «Я выбираю будущее» по социальному </w:t>
      </w:r>
      <w:r w:rsidRPr="005407FD">
        <w:t xml:space="preserve">проекту </w:t>
      </w:r>
      <w:r>
        <w:t>«</w:t>
      </w:r>
      <w:proofErr w:type="spellStart"/>
      <w:r w:rsidRPr="005407FD">
        <w:t>Проф</w:t>
      </w:r>
      <w:proofErr w:type="spellEnd"/>
      <w:r w:rsidRPr="005407FD">
        <w:t>-эксп</w:t>
      </w:r>
      <w:r>
        <w:t>р</w:t>
      </w:r>
      <w:r w:rsidRPr="005407FD">
        <w:t>есс</w:t>
      </w:r>
      <w:r>
        <w:t>»</w:t>
      </w:r>
      <w:r w:rsidRPr="005407FD">
        <w:t xml:space="preserve"> состоялось мероприятие по профориентации в ТРК Азия. </w:t>
      </w:r>
      <w:r w:rsidRPr="005407FD">
        <w:lastRenderedPageBreak/>
        <w:t xml:space="preserve">Организаторами являлись </w:t>
      </w:r>
      <w:proofErr w:type="spellStart"/>
      <w:r w:rsidRPr="005407FD">
        <w:t>Синет</w:t>
      </w:r>
      <w:proofErr w:type="spellEnd"/>
      <w:r w:rsidRPr="005407FD">
        <w:t xml:space="preserve"> – </w:t>
      </w:r>
      <w:r w:rsidRPr="005407FD">
        <w:rPr>
          <w:lang w:val="en-US"/>
        </w:rPr>
        <w:t>IT</w:t>
      </w:r>
      <w:r w:rsidRPr="005407FD">
        <w:t xml:space="preserve">-компании, провели занятие по теме: «Какие профессии в сфере </w:t>
      </w:r>
      <w:r w:rsidRPr="005407FD">
        <w:rPr>
          <w:lang w:val="en-US"/>
        </w:rPr>
        <w:t>IT</w:t>
      </w:r>
      <w:r w:rsidRPr="005407FD">
        <w:t xml:space="preserve">». Специалист по компьютерным технологиям Влад Тетерин рассказал про учебные заведения и </w:t>
      </w:r>
      <w:proofErr w:type="gramStart"/>
      <w:r w:rsidRPr="005407FD">
        <w:t xml:space="preserve">специальности:  </w:t>
      </w:r>
      <w:r>
        <w:t>Программист</w:t>
      </w:r>
      <w:proofErr w:type="gramEnd"/>
      <w:r>
        <w:t xml:space="preserve">, </w:t>
      </w:r>
      <w:r w:rsidRPr="005407FD">
        <w:t>Дизайнер</w:t>
      </w:r>
      <w:r>
        <w:t xml:space="preserve">, </w:t>
      </w:r>
      <w:r w:rsidRPr="005407FD">
        <w:t>Маркетолог</w:t>
      </w:r>
      <w:r>
        <w:t xml:space="preserve">, </w:t>
      </w:r>
      <w:r w:rsidRPr="005407FD">
        <w:t>Журналист</w:t>
      </w:r>
      <w:r>
        <w:t>.</w:t>
      </w:r>
      <w:r w:rsidRPr="005407FD">
        <w:t xml:space="preserve"> </w:t>
      </w:r>
    </w:p>
    <w:p w:rsidR="00805054" w:rsidRPr="005407FD" w:rsidRDefault="00805054" w:rsidP="00805054">
      <w:pPr>
        <w:jc w:val="both"/>
      </w:pPr>
      <w:r>
        <w:t xml:space="preserve">   </w:t>
      </w:r>
      <w:r>
        <w:tab/>
      </w:r>
      <w:r w:rsidRPr="005407FD">
        <w:t xml:space="preserve">Преподаватель Михаил </w:t>
      </w:r>
      <w:proofErr w:type="spellStart"/>
      <w:r w:rsidRPr="005407FD">
        <w:t>Мимихов</w:t>
      </w:r>
      <w:proofErr w:type="spellEnd"/>
      <w:r w:rsidRPr="005407FD">
        <w:t xml:space="preserve"> из МБУ дополнительного образования «Дворец детского творчества» городского округа «город Якутск» провел мастер класс по «Робототехнике».</w:t>
      </w:r>
    </w:p>
    <w:p w:rsidR="00805054" w:rsidRPr="005407FD" w:rsidRDefault="00805054" w:rsidP="00805054">
      <w:pPr>
        <w:jc w:val="both"/>
      </w:pPr>
      <w:r>
        <w:t xml:space="preserve">          6 июля 2018 г. </w:t>
      </w:r>
      <w:r w:rsidRPr="005407FD">
        <w:t xml:space="preserve"> Альберт Семенов, руководитель инвестиционного проекта «</w:t>
      </w:r>
      <w:proofErr w:type="spellStart"/>
      <w:r w:rsidRPr="005407FD">
        <w:t>Туймаада</w:t>
      </w:r>
      <w:proofErr w:type="spellEnd"/>
      <w:r w:rsidRPr="005407FD">
        <w:t xml:space="preserve"> парк» </w:t>
      </w:r>
      <w:proofErr w:type="gramStart"/>
      <w:r w:rsidRPr="005407FD">
        <w:t>пригласил  на</w:t>
      </w:r>
      <w:proofErr w:type="gramEnd"/>
      <w:r w:rsidRPr="005407FD">
        <w:t xml:space="preserve"> торжественный з</w:t>
      </w:r>
      <w:r>
        <w:t>апуск 40-метрового аттракциона  Колеса</w:t>
      </w:r>
      <w:r w:rsidRPr="005407FD">
        <w:t xml:space="preserve"> обозрения в </w:t>
      </w:r>
      <w:r>
        <w:t>Центральном п</w:t>
      </w:r>
      <w:r w:rsidRPr="005407FD">
        <w:t>арке культуры и отдыха. В церемонии открытия приня</w:t>
      </w:r>
      <w:r>
        <w:t xml:space="preserve">л участие воспитанник </w:t>
      </w:r>
      <w:proofErr w:type="spellStart"/>
      <w:proofErr w:type="gramStart"/>
      <w:r>
        <w:t>Ш.Кирилл</w:t>
      </w:r>
      <w:proofErr w:type="spellEnd"/>
      <w:r>
        <w:t xml:space="preserve"> </w:t>
      </w:r>
      <w:r w:rsidRPr="005407FD">
        <w:t xml:space="preserve"> с</w:t>
      </w:r>
      <w:proofErr w:type="gramEnd"/>
      <w:r w:rsidRPr="005407FD">
        <w:t xml:space="preserve"> </w:t>
      </w:r>
      <w:proofErr w:type="spellStart"/>
      <w:r w:rsidRPr="005407FD">
        <w:t>врио</w:t>
      </w:r>
      <w:proofErr w:type="spellEnd"/>
      <w:r w:rsidRPr="005407FD">
        <w:t xml:space="preserve"> Главы Р</w:t>
      </w:r>
      <w:r>
        <w:t xml:space="preserve">еспублики </w:t>
      </w:r>
      <w:r w:rsidRPr="005407FD">
        <w:t>С</w:t>
      </w:r>
      <w:r>
        <w:t xml:space="preserve">аха </w:t>
      </w:r>
      <w:r w:rsidRPr="005407FD">
        <w:t>(Я</w:t>
      </w:r>
      <w:r>
        <w:t>кутия</w:t>
      </w:r>
      <w:r w:rsidRPr="005407FD">
        <w:t xml:space="preserve">)  </w:t>
      </w:r>
      <w:proofErr w:type="spellStart"/>
      <w:r w:rsidRPr="005407FD">
        <w:t>Айсеном</w:t>
      </w:r>
      <w:proofErr w:type="spellEnd"/>
      <w:r w:rsidRPr="005407FD">
        <w:t xml:space="preserve"> Сергеевичем Николаевым. </w:t>
      </w:r>
    </w:p>
    <w:p w:rsidR="00805054" w:rsidRPr="005407FD" w:rsidRDefault="00805054" w:rsidP="00805054">
      <w:pPr>
        <w:jc w:val="both"/>
      </w:pPr>
      <w:r w:rsidRPr="005407FD">
        <w:t xml:space="preserve">        </w:t>
      </w:r>
      <w:r>
        <w:t xml:space="preserve">  06 июля 2018 г. на </w:t>
      </w:r>
      <w:proofErr w:type="gramStart"/>
      <w:r>
        <w:t xml:space="preserve">территории </w:t>
      </w:r>
      <w:r w:rsidRPr="005407FD">
        <w:t xml:space="preserve"> провели</w:t>
      </w:r>
      <w:proofErr w:type="gramEnd"/>
      <w:r w:rsidRPr="005407FD">
        <w:t xml:space="preserve"> национальный праздник «Ысыах-2018». Были праздничные конкурсы по этапам.    Участниками выступили воспитанники и сотрудники учреждения Яковлева А.П. – У. Римма</w:t>
      </w:r>
    </w:p>
    <w:p w:rsidR="00805054" w:rsidRPr="005407FD" w:rsidRDefault="00805054" w:rsidP="00805054">
      <w:pPr>
        <w:numPr>
          <w:ilvl w:val="0"/>
          <w:numId w:val="15"/>
        </w:numPr>
        <w:spacing w:line="276" w:lineRule="auto"/>
        <w:jc w:val="both"/>
      </w:pPr>
      <w:r w:rsidRPr="005407FD">
        <w:t>Иванова В.А. – Р. Амина</w:t>
      </w:r>
    </w:p>
    <w:p w:rsidR="00805054" w:rsidRPr="005407FD" w:rsidRDefault="00805054" w:rsidP="00805054">
      <w:pPr>
        <w:numPr>
          <w:ilvl w:val="0"/>
          <w:numId w:val="15"/>
        </w:numPr>
        <w:spacing w:line="276" w:lineRule="auto"/>
        <w:jc w:val="both"/>
      </w:pPr>
      <w:r w:rsidRPr="005407FD">
        <w:t>Портнягина Т.Т. – П. Майя</w:t>
      </w:r>
    </w:p>
    <w:p w:rsidR="00805054" w:rsidRPr="005407FD" w:rsidRDefault="00805054" w:rsidP="00805054">
      <w:pPr>
        <w:numPr>
          <w:ilvl w:val="0"/>
          <w:numId w:val="15"/>
        </w:numPr>
        <w:spacing w:line="276" w:lineRule="auto"/>
        <w:jc w:val="both"/>
      </w:pPr>
      <w:r w:rsidRPr="005407FD">
        <w:t>Петрова С.Н. – К. Даша</w:t>
      </w:r>
    </w:p>
    <w:p w:rsidR="00805054" w:rsidRPr="005407FD" w:rsidRDefault="00805054" w:rsidP="00805054">
      <w:pPr>
        <w:numPr>
          <w:ilvl w:val="0"/>
          <w:numId w:val="15"/>
        </w:numPr>
        <w:spacing w:line="276" w:lineRule="auto"/>
        <w:jc w:val="both"/>
      </w:pPr>
      <w:r w:rsidRPr="005407FD">
        <w:t>Егорова Ю.И. – З. Юля</w:t>
      </w:r>
    </w:p>
    <w:p w:rsidR="00805054" w:rsidRPr="005407FD" w:rsidRDefault="00805054" w:rsidP="00805054">
      <w:pPr>
        <w:numPr>
          <w:ilvl w:val="0"/>
          <w:numId w:val="15"/>
        </w:numPr>
        <w:spacing w:line="276" w:lineRule="auto"/>
        <w:jc w:val="both"/>
      </w:pPr>
      <w:r w:rsidRPr="005407FD">
        <w:t>Попова В.Г. – Ш. Саша</w:t>
      </w:r>
    </w:p>
    <w:p w:rsidR="00805054" w:rsidRPr="005407FD" w:rsidRDefault="00805054" w:rsidP="00805054">
      <w:pPr>
        <w:numPr>
          <w:ilvl w:val="0"/>
          <w:numId w:val="15"/>
        </w:numPr>
        <w:spacing w:line="276" w:lineRule="auto"/>
        <w:jc w:val="both"/>
      </w:pPr>
      <w:r w:rsidRPr="005407FD">
        <w:t>Михайлова Н.П. – И. Зарина</w:t>
      </w:r>
    </w:p>
    <w:p w:rsidR="00805054" w:rsidRPr="005407FD" w:rsidRDefault="00805054" w:rsidP="00805054">
      <w:pPr>
        <w:jc w:val="both"/>
      </w:pPr>
      <w:r w:rsidRPr="005407FD">
        <w:t xml:space="preserve">           Жюри присудили за «Лучшее национальное блюдо» - Поповой В.Г. и Ш. Саше, «Лучший национальный костюм» заняли Петрова С.Н. и К. Даша, «Мой талант» присудили – Михайловой Н.П. и    </w:t>
      </w:r>
      <w:proofErr w:type="spellStart"/>
      <w:r w:rsidRPr="005407FD">
        <w:t>И</w:t>
      </w:r>
      <w:proofErr w:type="spellEnd"/>
      <w:r w:rsidRPr="005407FD">
        <w:t>. Зарине</w:t>
      </w:r>
      <w:r>
        <w:t>.</w:t>
      </w:r>
    </w:p>
    <w:p w:rsidR="00805054" w:rsidRPr="005407FD" w:rsidRDefault="00805054" w:rsidP="00805054">
      <w:pPr>
        <w:jc w:val="both"/>
        <w:rPr>
          <w:rFonts w:eastAsia="Calibri"/>
        </w:rPr>
      </w:pPr>
      <w:r w:rsidRPr="005407FD">
        <w:t xml:space="preserve">           </w:t>
      </w:r>
      <w:r>
        <w:rPr>
          <w:rFonts w:eastAsia="Calibri"/>
        </w:rPr>
        <w:t>27 июля 2018 г. БФ «Семья для ребенка», АКБ «</w:t>
      </w:r>
      <w:proofErr w:type="spellStart"/>
      <w:r>
        <w:rPr>
          <w:rFonts w:eastAsia="Calibri"/>
        </w:rPr>
        <w:t>Алмазэргиэ</w:t>
      </w:r>
      <w:r w:rsidRPr="005407FD">
        <w:rPr>
          <w:rFonts w:eastAsia="Calibri"/>
        </w:rPr>
        <w:t>нбанк</w:t>
      </w:r>
      <w:proofErr w:type="spellEnd"/>
      <w:r>
        <w:rPr>
          <w:rFonts w:eastAsia="Calibri"/>
        </w:rPr>
        <w:t xml:space="preserve">» был организован </w:t>
      </w:r>
      <w:r w:rsidRPr="005407FD">
        <w:rPr>
          <w:rFonts w:eastAsia="Calibri"/>
        </w:rPr>
        <w:t>наставника</w:t>
      </w:r>
      <w:r>
        <w:rPr>
          <w:rFonts w:eastAsia="Calibri"/>
        </w:rPr>
        <w:t xml:space="preserve">ми </w:t>
      </w:r>
      <w:proofErr w:type="gramStart"/>
      <w:r w:rsidRPr="005407FD">
        <w:rPr>
          <w:rFonts w:eastAsia="Calibri"/>
        </w:rPr>
        <w:t xml:space="preserve">выезд </w:t>
      </w:r>
      <w:r>
        <w:rPr>
          <w:rFonts w:eastAsia="Calibri"/>
        </w:rPr>
        <w:t xml:space="preserve"> выпускников</w:t>
      </w:r>
      <w:proofErr w:type="gramEnd"/>
      <w:r>
        <w:rPr>
          <w:rFonts w:eastAsia="Calibri"/>
        </w:rPr>
        <w:t xml:space="preserve"> старшей группы</w:t>
      </w:r>
      <w:r w:rsidRPr="005407FD">
        <w:rPr>
          <w:rFonts w:eastAsia="Calibri"/>
        </w:rPr>
        <w:t xml:space="preserve"> «Лидер» на дру</w:t>
      </w:r>
      <w:r>
        <w:rPr>
          <w:rFonts w:eastAsia="Calibri"/>
        </w:rPr>
        <w:t xml:space="preserve">жескую встречу воспитанниками  </w:t>
      </w:r>
      <w:proofErr w:type="spellStart"/>
      <w:r>
        <w:rPr>
          <w:rFonts w:eastAsia="Calibri"/>
        </w:rPr>
        <w:t>Мохсоголлохского</w:t>
      </w:r>
      <w:proofErr w:type="spellEnd"/>
      <w:r>
        <w:rPr>
          <w:rFonts w:eastAsia="Calibri"/>
        </w:rPr>
        <w:t xml:space="preserve"> </w:t>
      </w:r>
      <w:r w:rsidRPr="005407FD">
        <w:rPr>
          <w:rFonts w:eastAsia="Calibri"/>
        </w:rPr>
        <w:t xml:space="preserve"> Центра по</w:t>
      </w:r>
      <w:r>
        <w:rPr>
          <w:rFonts w:eastAsia="Calibri"/>
        </w:rPr>
        <w:t xml:space="preserve">мощи в </w:t>
      </w:r>
      <w:proofErr w:type="spellStart"/>
      <w:r>
        <w:rPr>
          <w:rFonts w:eastAsia="Calibri"/>
        </w:rPr>
        <w:t>Хангаласский</w:t>
      </w:r>
      <w:proofErr w:type="spellEnd"/>
      <w:r>
        <w:rPr>
          <w:rFonts w:eastAsia="Calibri"/>
        </w:rPr>
        <w:t xml:space="preserve"> улус, </w:t>
      </w:r>
      <w:r w:rsidRPr="005407FD">
        <w:rPr>
          <w:rFonts w:eastAsia="Calibri"/>
        </w:rPr>
        <w:t xml:space="preserve"> Еланка.</w:t>
      </w:r>
    </w:p>
    <w:p w:rsidR="00805054" w:rsidRPr="005407FD" w:rsidRDefault="00805054" w:rsidP="00805054">
      <w:pPr>
        <w:jc w:val="both"/>
        <w:rPr>
          <w:rFonts w:eastAsia="Calibri"/>
        </w:rPr>
      </w:pPr>
      <w:r>
        <w:rPr>
          <w:rFonts w:eastAsia="Calibri"/>
        </w:rPr>
        <w:t xml:space="preserve">   </w:t>
      </w:r>
      <w:r>
        <w:rPr>
          <w:rFonts w:eastAsia="Calibri"/>
        </w:rPr>
        <w:tab/>
      </w:r>
      <w:r w:rsidRPr="005407FD">
        <w:rPr>
          <w:rFonts w:eastAsia="Calibri"/>
        </w:rPr>
        <w:t xml:space="preserve">2 августа 2018 г. совместно с благотворительным фондом «Кладезь Якутии» устроили День мороженого с праздничной программой: </w:t>
      </w:r>
      <w:r>
        <w:rPr>
          <w:rFonts w:eastAsia="Calibri"/>
        </w:rPr>
        <w:t>аниматоры провели веселые игры с</w:t>
      </w:r>
      <w:r w:rsidRPr="005407FD">
        <w:rPr>
          <w:rFonts w:eastAsia="Calibri"/>
        </w:rPr>
        <w:t xml:space="preserve"> мыльными пузырями, викторины и др. </w:t>
      </w:r>
    </w:p>
    <w:p w:rsidR="00805054" w:rsidRPr="005407FD" w:rsidRDefault="00805054" w:rsidP="00805054">
      <w:pPr>
        <w:jc w:val="both"/>
        <w:rPr>
          <w:rFonts w:eastAsia="Calibri"/>
        </w:rPr>
      </w:pPr>
      <w:r w:rsidRPr="005407FD">
        <w:rPr>
          <w:rFonts w:eastAsia="Calibri"/>
        </w:rPr>
        <w:t xml:space="preserve">   </w:t>
      </w:r>
      <w:r>
        <w:rPr>
          <w:rFonts w:eastAsia="Calibri"/>
        </w:rPr>
        <w:tab/>
        <w:t xml:space="preserve">4 августа 2018 г. </w:t>
      </w:r>
      <w:r w:rsidRPr="005407FD">
        <w:rPr>
          <w:rFonts w:eastAsia="Calibri"/>
        </w:rPr>
        <w:t>«</w:t>
      </w:r>
      <w:r w:rsidRPr="005407FD">
        <w:rPr>
          <w:rFonts w:eastAsia="Calibri"/>
          <w:lang w:val="en-US"/>
        </w:rPr>
        <w:t>The</w:t>
      </w:r>
      <w:r w:rsidRPr="005407FD">
        <w:rPr>
          <w:rFonts w:eastAsia="Calibri"/>
        </w:rPr>
        <w:t xml:space="preserve"> </w:t>
      </w:r>
      <w:r w:rsidRPr="005407FD">
        <w:rPr>
          <w:rFonts w:eastAsia="Calibri"/>
          <w:lang w:val="en-US"/>
        </w:rPr>
        <w:t>way</w:t>
      </w:r>
      <w:r w:rsidRPr="005407FD">
        <w:rPr>
          <w:rFonts w:eastAsia="Calibri"/>
        </w:rPr>
        <w:t>» «Ты можешь больше!» с таким лозунгом, с      благотво</w:t>
      </w:r>
      <w:r>
        <w:rPr>
          <w:rFonts w:eastAsia="Calibri"/>
        </w:rPr>
        <w:t>рительной миссией заехал байкер-</w:t>
      </w:r>
      <w:r w:rsidRPr="005407FD">
        <w:rPr>
          <w:rFonts w:eastAsia="Calibri"/>
        </w:rPr>
        <w:t>путешественник Олег Харитонов</w:t>
      </w:r>
      <w:r>
        <w:rPr>
          <w:rFonts w:eastAsia="Calibri"/>
        </w:rPr>
        <w:t>. Встреча вызвала большой интерес. Путешественник</w:t>
      </w:r>
      <w:r w:rsidRPr="005407FD">
        <w:rPr>
          <w:rFonts w:eastAsia="Calibri"/>
        </w:rPr>
        <w:t xml:space="preserve"> рассказал, как за четыре года проехал на </w:t>
      </w:r>
      <w:proofErr w:type="gramStart"/>
      <w:r w:rsidRPr="005407FD">
        <w:rPr>
          <w:rFonts w:eastAsia="Calibri"/>
        </w:rPr>
        <w:t>мотоцикле  почти</w:t>
      </w:r>
      <w:proofErr w:type="gramEnd"/>
      <w:r w:rsidRPr="005407FD">
        <w:rPr>
          <w:rFonts w:eastAsia="Calibri"/>
        </w:rPr>
        <w:t xml:space="preserve"> 200 тысяч километров пути  и посетил 75 стран на четырех континентах. </w:t>
      </w:r>
      <w:r>
        <w:rPr>
          <w:rFonts w:eastAsia="Calibri"/>
        </w:rPr>
        <w:t xml:space="preserve">В российских городах Олег Харитонов посещает </w:t>
      </w:r>
      <w:proofErr w:type="spellStart"/>
      <w:r>
        <w:rPr>
          <w:rFonts w:eastAsia="Calibri"/>
        </w:rPr>
        <w:t>сиротсткие</w:t>
      </w:r>
      <w:proofErr w:type="spellEnd"/>
      <w:r>
        <w:rPr>
          <w:rFonts w:eastAsia="Calibri"/>
        </w:rPr>
        <w:t xml:space="preserve"> учреждения, выполняет миссионерскую деятельность.</w:t>
      </w:r>
    </w:p>
    <w:p w:rsidR="00805054" w:rsidRPr="005407FD" w:rsidRDefault="00805054" w:rsidP="00805054">
      <w:pPr>
        <w:jc w:val="both"/>
        <w:rPr>
          <w:rFonts w:eastAsia="Calibri"/>
        </w:rPr>
      </w:pPr>
      <w:r w:rsidRPr="005407FD">
        <w:rPr>
          <w:rFonts w:eastAsia="Calibri"/>
        </w:rPr>
        <w:t xml:space="preserve">    </w:t>
      </w:r>
      <w:r>
        <w:rPr>
          <w:rFonts w:eastAsia="Calibri"/>
        </w:rPr>
        <w:tab/>
      </w:r>
      <w:r w:rsidRPr="005407FD">
        <w:rPr>
          <w:rFonts w:eastAsia="Calibri"/>
        </w:rPr>
        <w:t>9 августа 2018 г. – Приходили гости из городской библиотеки «Мир приключений» провели для средней и м</w:t>
      </w:r>
      <w:r>
        <w:rPr>
          <w:rFonts w:eastAsia="Calibri"/>
        </w:rPr>
        <w:t>ладшей группы библиотечный час л</w:t>
      </w:r>
      <w:r w:rsidRPr="005407FD">
        <w:rPr>
          <w:rFonts w:eastAsia="Calibri"/>
        </w:rPr>
        <w:t>итературную «</w:t>
      </w:r>
      <w:proofErr w:type="spellStart"/>
      <w:r w:rsidRPr="005407FD">
        <w:rPr>
          <w:rFonts w:eastAsia="Calibri"/>
        </w:rPr>
        <w:t>Эмодзи</w:t>
      </w:r>
      <w:proofErr w:type="spellEnd"/>
      <w:r w:rsidRPr="005407FD">
        <w:rPr>
          <w:rFonts w:eastAsia="Calibri"/>
        </w:rPr>
        <w:t>-викторину», по</w:t>
      </w:r>
      <w:r>
        <w:rPr>
          <w:rFonts w:eastAsia="Calibri"/>
        </w:rPr>
        <w:t>с</w:t>
      </w:r>
      <w:r w:rsidRPr="005407FD">
        <w:rPr>
          <w:rFonts w:eastAsia="Calibri"/>
        </w:rPr>
        <w:t xml:space="preserve">ле чего рисовали на улице мелом. </w:t>
      </w:r>
    </w:p>
    <w:p w:rsidR="00805054" w:rsidRPr="005407FD" w:rsidRDefault="00805054" w:rsidP="00805054">
      <w:pPr>
        <w:jc w:val="both"/>
      </w:pPr>
      <w:r w:rsidRPr="005407FD">
        <w:rPr>
          <w:rFonts w:eastAsia="Calibri"/>
        </w:rPr>
        <w:t xml:space="preserve">   </w:t>
      </w:r>
      <w:r>
        <w:rPr>
          <w:rFonts w:eastAsia="Calibri"/>
        </w:rPr>
        <w:tab/>
        <w:t xml:space="preserve">10 августа 2018 г. </w:t>
      </w:r>
      <w:r w:rsidRPr="005407FD">
        <w:rPr>
          <w:rFonts w:eastAsia="Calibri"/>
        </w:rPr>
        <w:t xml:space="preserve"> региональное отделение ДОСААФ России провел военно-полевые сборы среди военно-патриотических клуб</w:t>
      </w:r>
      <w:r>
        <w:rPr>
          <w:rFonts w:eastAsia="Calibri"/>
        </w:rPr>
        <w:t>ов</w:t>
      </w:r>
      <w:r w:rsidRPr="005407FD">
        <w:rPr>
          <w:rFonts w:eastAsia="Calibri"/>
        </w:rPr>
        <w:t xml:space="preserve"> города. Состоялось п</w:t>
      </w:r>
      <w:r>
        <w:rPr>
          <w:rFonts w:eastAsia="Calibri"/>
        </w:rPr>
        <w:t>остроение на пл. Победы</w:t>
      </w:r>
      <w:r w:rsidRPr="005407FD">
        <w:rPr>
          <w:rFonts w:eastAsia="Calibri"/>
        </w:rPr>
        <w:t xml:space="preserve"> и посадка на катер. С песнями и хорошим настроением </w:t>
      </w:r>
      <w:r>
        <w:rPr>
          <w:rFonts w:eastAsia="Calibri"/>
        </w:rPr>
        <w:t xml:space="preserve">ребята </w:t>
      </w:r>
      <w:r w:rsidRPr="005407FD">
        <w:rPr>
          <w:rFonts w:eastAsia="Calibri"/>
        </w:rPr>
        <w:t xml:space="preserve">прибыли на остров, разбили лагерь. Провели парад открытия сборов, водрузили знамена ДОСААФ и </w:t>
      </w:r>
      <w:proofErr w:type="spellStart"/>
      <w:r w:rsidRPr="005407FD">
        <w:rPr>
          <w:rFonts w:eastAsia="Calibri"/>
        </w:rPr>
        <w:t>Юнармии</w:t>
      </w:r>
      <w:proofErr w:type="spellEnd"/>
      <w:r w:rsidRPr="005407FD">
        <w:rPr>
          <w:rFonts w:eastAsia="Calibri"/>
        </w:rPr>
        <w:t>. На острове б</w:t>
      </w:r>
      <w:r>
        <w:rPr>
          <w:rFonts w:eastAsia="Calibri"/>
        </w:rPr>
        <w:t>ыли организованы военно-полевая кухня</w:t>
      </w:r>
      <w:r w:rsidRPr="005407FD">
        <w:rPr>
          <w:rFonts w:eastAsia="Calibri"/>
        </w:rPr>
        <w:t>,</w:t>
      </w:r>
      <w:r>
        <w:rPr>
          <w:rFonts w:eastAsia="Calibri"/>
        </w:rPr>
        <w:t xml:space="preserve"> военно-спортивные игры</w:t>
      </w:r>
      <w:r w:rsidRPr="005407FD">
        <w:rPr>
          <w:rFonts w:eastAsia="Calibri"/>
        </w:rPr>
        <w:t>. Команды прошли огневую подготовку. Учения проводили опытные педагоги под руководством председателя региона</w:t>
      </w:r>
      <w:r>
        <w:rPr>
          <w:rFonts w:eastAsia="Calibri"/>
        </w:rPr>
        <w:t xml:space="preserve">льного </w:t>
      </w:r>
      <w:proofErr w:type="gramStart"/>
      <w:r>
        <w:rPr>
          <w:rFonts w:eastAsia="Calibri"/>
        </w:rPr>
        <w:t xml:space="preserve">отделения  </w:t>
      </w:r>
      <w:r w:rsidRPr="005407FD">
        <w:rPr>
          <w:rFonts w:eastAsia="Calibri"/>
        </w:rPr>
        <w:t>Черных</w:t>
      </w:r>
      <w:proofErr w:type="gramEnd"/>
      <w:r w:rsidRPr="005407FD">
        <w:rPr>
          <w:rFonts w:eastAsia="Calibri"/>
        </w:rPr>
        <w:t xml:space="preserve"> Сергея Георгиевича.</w:t>
      </w:r>
      <w:r w:rsidRPr="005407FD">
        <w:t xml:space="preserve"> </w:t>
      </w:r>
    </w:p>
    <w:p w:rsidR="00805054" w:rsidRPr="005407FD" w:rsidRDefault="00805054" w:rsidP="00805054">
      <w:pPr>
        <w:jc w:val="both"/>
        <w:rPr>
          <w:rFonts w:eastAsia="Calibri"/>
        </w:rPr>
      </w:pPr>
      <w:r w:rsidRPr="005407FD">
        <w:t xml:space="preserve">  </w:t>
      </w:r>
      <w:r>
        <w:tab/>
      </w:r>
      <w:r w:rsidRPr="005407FD">
        <w:rPr>
          <w:rFonts w:eastAsia="Calibri"/>
        </w:rPr>
        <w:t>17 августа детей пригласили в городской Парк культуры и отдыха на торжественное открытие аттракциона «Замок дракона». Перед гостями выступили зажигательная танцевальная группа «</w:t>
      </w:r>
      <w:r w:rsidRPr="005407FD">
        <w:rPr>
          <w:rFonts w:eastAsia="Calibri"/>
          <w:lang w:val="en-US"/>
        </w:rPr>
        <w:t>Level</w:t>
      </w:r>
      <w:r w:rsidRPr="005407FD">
        <w:rPr>
          <w:rFonts w:eastAsia="Calibri"/>
        </w:rPr>
        <w:t xml:space="preserve"> </w:t>
      </w:r>
      <w:r w:rsidRPr="005407FD">
        <w:rPr>
          <w:rFonts w:eastAsia="Calibri"/>
          <w:lang w:val="en-US"/>
        </w:rPr>
        <w:t>Up</w:t>
      </w:r>
      <w:r w:rsidRPr="005407FD">
        <w:rPr>
          <w:rFonts w:eastAsia="Calibri"/>
        </w:rPr>
        <w:t xml:space="preserve">», артисты Государственного цирка РС(Я) и творческий коллектив «Автобус радости». На церемонии разрезания ленточки приняла участие воспитанница Центра помощи и комплексного </w:t>
      </w:r>
      <w:r>
        <w:rPr>
          <w:rFonts w:eastAsia="Calibri"/>
        </w:rPr>
        <w:t>сопровождения детей «</w:t>
      </w:r>
      <w:proofErr w:type="gramStart"/>
      <w:r>
        <w:rPr>
          <w:rFonts w:eastAsia="Calibri"/>
        </w:rPr>
        <w:t xml:space="preserve">Берегиня» </w:t>
      </w:r>
      <w:r w:rsidRPr="005407FD">
        <w:rPr>
          <w:rFonts w:eastAsia="Calibri"/>
        </w:rPr>
        <w:t xml:space="preserve"> </w:t>
      </w:r>
      <w:proofErr w:type="spellStart"/>
      <w:r w:rsidRPr="005407FD">
        <w:rPr>
          <w:rFonts w:eastAsia="Calibri"/>
        </w:rPr>
        <w:t>Н.Лена</w:t>
      </w:r>
      <w:proofErr w:type="spellEnd"/>
      <w:proofErr w:type="gramEnd"/>
      <w:r w:rsidRPr="005407FD">
        <w:rPr>
          <w:rFonts w:eastAsia="Calibri"/>
        </w:rPr>
        <w:t xml:space="preserve">.    </w:t>
      </w:r>
    </w:p>
    <w:p w:rsidR="00805054" w:rsidRPr="005407FD" w:rsidRDefault="00805054" w:rsidP="00805054">
      <w:pPr>
        <w:jc w:val="both"/>
        <w:rPr>
          <w:rFonts w:eastAsia="Calibri"/>
        </w:rPr>
      </w:pPr>
      <w:r w:rsidRPr="005407FD">
        <w:rPr>
          <w:rFonts w:eastAsia="Calibri"/>
        </w:rPr>
        <w:lastRenderedPageBreak/>
        <w:t xml:space="preserve">Аттракцион представляет собой замкнутую </w:t>
      </w:r>
      <w:proofErr w:type="spellStart"/>
      <w:r w:rsidRPr="005407FD">
        <w:rPr>
          <w:rFonts w:eastAsia="Calibri"/>
        </w:rPr>
        <w:t>разноуровневую</w:t>
      </w:r>
      <w:proofErr w:type="spellEnd"/>
      <w:r w:rsidRPr="005407FD">
        <w:rPr>
          <w:rFonts w:eastAsia="Calibri"/>
        </w:rPr>
        <w:t xml:space="preserve"> дорогу, по которой движется состав из 6 пассажирских тележек, преодолевающих объем дороги за счет принудительного разгона и совершающих свободный спуск под действием силы тяжести, повторяя все изгибы и виражи дороги.</w:t>
      </w:r>
    </w:p>
    <w:p w:rsidR="00805054" w:rsidRPr="005407FD" w:rsidRDefault="00805054" w:rsidP="00805054">
      <w:pPr>
        <w:jc w:val="both"/>
        <w:rPr>
          <w:rFonts w:eastAsia="Calibri"/>
        </w:rPr>
      </w:pPr>
      <w:r w:rsidRPr="005407FD">
        <w:rPr>
          <w:rFonts w:eastAsia="Calibri"/>
        </w:rPr>
        <w:t xml:space="preserve"> </w:t>
      </w:r>
      <w:r>
        <w:rPr>
          <w:rFonts w:eastAsia="Calibri"/>
        </w:rPr>
        <w:tab/>
      </w:r>
      <w:r w:rsidRPr="005407FD">
        <w:rPr>
          <w:rFonts w:eastAsia="Calibri"/>
        </w:rPr>
        <w:t xml:space="preserve">19 </w:t>
      </w:r>
      <w:proofErr w:type="gramStart"/>
      <w:r w:rsidRPr="005407FD">
        <w:rPr>
          <w:rFonts w:eastAsia="Calibri"/>
        </w:rPr>
        <w:t>авгу</w:t>
      </w:r>
      <w:r>
        <w:rPr>
          <w:rFonts w:eastAsia="Calibri"/>
        </w:rPr>
        <w:t xml:space="preserve">ста </w:t>
      </w:r>
      <w:r w:rsidRPr="005407FD">
        <w:rPr>
          <w:rFonts w:eastAsia="Calibri"/>
        </w:rPr>
        <w:t xml:space="preserve"> Управление</w:t>
      </w:r>
      <w:proofErr w:type="gramEnd"/>
      <w:r w:rsidRPr="005407FD">
        <w:rPr>
          <w:rFonts w:eastAsia="Calibri"/>
        </w:rPr>
        <w:t xml:space="preserve"> по делам молодежи и семейной политике столицы Республики</w:t>
      </w:r>
      <w:r>
        <w:rPr>
          <w:rFonts w:eastAsia="Calibri"/>
        </w:rPr>
        <w:t>,</w:t>
      </w:r>
      <w:r w:rsidRPr="005407FD">
        <w:rPr>
          <w:rFonts w:eastAsia="Calibri"/>
        </w:rPr>
        <w:t xml:space="preserve"> общественная организация «Город Добр</w:t>
      </w:r>
      <w:r>
        <w:rPr>
          <w:rFonts w:eastAsia="Calibri"/>
        </w:rPr>
        <w:t>а»,</w:t>
      </w:r>
      <w:r w:rsidRPr="005407FD">
        <w:rPr>
          <w:rFonts w:eastAsia="Calibri"/>
        </w:rPr>
        <w:t xml:space="preserve"> молодежный отдел Якутской Епархии </w:t>
      </w:r>
      <w:r>
        <w:rPr>
          <w:rFonts w:eastAsia="Calibri"/>
        </w:rPr>
        <w:t xml:space="preserve">навестили ребят </w:t>
      </w:r>
      <w:r w:rsidRPr="005407FD">
        <w:rPr>
          <w:rFonts w:eastAsia="Calibri"/>
        </w:rPr>
        <w:t xml:space="preserve">с благотворительной акцией «Яблочный спас» </w:t>
      </w:r>
      <w:r>
        <w:rPr>
          <w:rFonts w:eastAsia="Calibri"/>
        </w:rPr>
        <w:t xml:space="preserve">и </w:t>
      </w:r>
      <w:r w:rsidRPr="005407FD">
        <w:rPr>
          <w:rFonts w:eastAsia="Calibri"/>
        </w:rPr>
        <w:t>угостили наливными яблоками, освященными в Пр</w:t>
      </w:r>
      <w:r>
        <w:rPr>
          <w:rFonts w:eastAsia="Calibri"/>
        </w:rPr>
        <w:t xml:space="preserve">еображенской </w:t>
      </w:r>
      <w:proofErr w:type="spellStart"/>
      <w:r>
        <w:rPr>
          <w:rFonts w:eastAsia="Calibri"/>
        </w:rPr>
        <w:t>церкви.</w:t>
      </w:r>
      <w:r w:rsidRPr="005407FD">
        <w:rPr>
          <w:rFonts w:eastAsia="Calibri"/>
        </w:rPr>
        <w:t>В</w:t>
      </w:r>
      <w:proofErr w:type="spellEnd"/>
      <w:r w:rsidRPr="005407FD">
        <w:rPr>
          <w:rFonts w:eastAsia="Calibri"/>
        </w:rPr>
        <w:t xml:space="preserve"> этот же день воспитанники выезжали на городское мероприятие - самый яркий и веселый фестиваль «Краски </w:t>
      </w:r>
      <w:r w:rsidRPr="005407FD">
        <w:rPr>
          <w:rFonts w:eastAsia="Calibri"/>
          <w:lang w:val="en-US"/>
        </w:rPr>
        <w:t>Holy</w:t>
      </w:r>
      <w:r w:rsidRPr="005407FD">
        <w:rPr>
          <w:rFonts w:eastAsia="Calibri"/>
        </w:rPr>
        <w:t xml:space="preserve">», который пришел из Индии. При поддержке Окружной администрации города Якутска «Город Добра», ежегодно он собирает сотни тысяч людей. Музыкальный фестиваль приобрел невероятную популярность! Главное – как можно сильнее раскрасить себя и окружающих разноцветными красками. Это был отличный способ избавиться от накопившейся усталости и негатива! В последние годы фестивали красок проходят по всем городам России. </w:t>
      </w:r>
    </w:p>
    <w:p w:rsidR="00805054" w:rsidRPr="005407FD" w:rsidRDefault="00805054" w:rsidP="00805054">
      <w:pPr>
        <w:spacing w:after="160"/>
        <w:ind w:firstLine="708"/>
        <w:jc w:val="both"/>
        <w:rPr>
          <w:rFonts w:eastAsia="Calibri"/>
        </w:rPr>
      </w:pPr>
      <w:r w:rsidRPr="005407FD">
        <w:rPr>
          <w:rFonts w:eastAsia="Calibri"/>
        </w:rPr>
        <w:t xml:space="preserve">В течение лета проводились оздоровительные лечебно-профилактические мероприятия. </w:t>
      </w:r>
      <w:r w:rsidRPr="005407FD">
        <w:t xml:space="preserve">      </w:t>
      </w:r>
      <w:r w:rsidRPr="005407FD">
        <w:rPr>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5303"/>
        <w:gridCol w:w="3118"/>
      </w:tblGrid>
      <w:tr w:rsidR="00805054" w:rsidRPr="005407FD" w:rsidTr="00805054">
        <w:trPr>
          <w:trHeight w:val="274"/>
        </w:trPr>
        <w:tc>
          <w:tcPr>
            <w:tcW w:w="396"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1.</w:t>
            </w:r>
          </w:p>
        </w:tc>
        <w:tc>
          <w:tcPr>
            <w:tcW w:w="5303"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Прием и консультация у эндокринолога</w:t>
            </w:r>
          </w:p>
        </w:tc>
        <w:tc>
          <w:tcPr>
            <w:tcW w:w="3118"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1 детей</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2.</w:t>
            </w:r>
          </w:p>
        </w:tc>
        <w:tc>
          <w:tcPr>
            <w:tcW w:w="5303"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Прием и консультация у ЛОР</w:t>
            </w:r>
          </w:p>
        </w:tc>
        <w:tc>
          <w:tcPr>
            <w:tcW w:w="3118"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2</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3</w:t>
            </w:r>
          </w:p>
        </w:tc>
        <w:tc>
          <w:tcPr>
            <w:tcW w:w="5303"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Рентген кисти, пятки</w:t>
            </w:r>
          </w:p>
        </w:tc>
        <w:tc>
          <w:tcPr>
            <w:tcW w:w="3118"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 xml:space="preserve">3 </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4</w:t>
            </w:r>
          </w:p>
        </w:tc>
        <w:tc>
          <w:tcPr>
            <w:tcW w:w="5303"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Прием у стоматолога</w:t>
            </w:r>
          </w:p>
        </w:tc>
        <w:tc>
          <w:tcPr>
            <w:tcW w:w="3118"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 xml:space="preserve">10 </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5</w:t>
            </w:r>
          </w:p>
        </w:tc>
        <w:tc>
          <w:tcPr>
            <w:tcW w:w="5303"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 xml:space="preserve">Госпитализация плановое лечение в </w:t>
            </w:r>
          </w:p>
          <w:p w:rsidR="00805054" w:rsidRPr="005407FD" w:rsidRDefault="00805054" w:rsidP="00805054">
            <w:pPr>
              <w:jc w:val="both"/>
            </w:pPr>
            <w:r w:rsidRPr="005407FD">
              <w:t xml:space="preserve">-неврологическое </w:t>
            </w:r>
            <w:proofErr w:type="gramStart"/>
            <w:r w:rsidRPr="005407FD">
              <w:t>отделение  НЦМ</w:t>
            </w:r>
            <w:proofErr w:type="gramEnd"/>
            <w:r w:rsidRPr="005407FD">
              <w:t xml:space="preserve"> </w:t>
            </w:r>
          </w:p>
          <w:p w:rsidR="00805054" w:rsidRPr="005407FD" w:rsidRDefault="00805054" w:rsidP="00805054">
            <w:pPr>
              <w:jc w:val="both"/>
            </w:pPr>
            <w:r w:rsidRPr="005407FD">
              <w:t>-психоневрологическое отделение</w:t>
            </w:r>
          </w:p>
          <w:p w:rsidR="00805054" w:rsidRPr="005407FD" w:rsidRDefault="00805054" w:rsidP="00805054">
            <w:pPr>
              <w:jc w:val="both"/>
            </w:pPr>
            <w:r w:rsidRPr="005407FD">
              <w:t>Гинекологическое</w:t>
            </w:r>
          </w:p>
          <w:p w:rsidR="00805054" w:rsidRPr="005407FD" w:rsidRDefault="00805054" w:rsidP="00805054">
            <w:pPr>
              <w:jc w:val="both"/>
            </w:pPr>
            <w:r w:rsidRPr="005407FD">
              <w:t>ЯРПНД</w:t>
            </w:r>
          </w:p>
        </w:tc>
        <w:tc>
          <w:tcPr>
            <w:tcW w:w="3118"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p>
          <w:p w:rsidR="00805054" w:rsidRPr="005407FD" w:rsidRDefault="00805054" w:rsidP="00805054">
            <w:pPr>
              <w:jc w:val="both"/>
            </w:pPr>
            <w:r w:rsidRPr="005407FD">
              <w:t>1</w:t>
            </w:r>
          </w:p>
          <w:p w:rsidR="00805054" w:rsidRPr="005407FD" w:rsidRDefault="00805054" w:rsidP="00805054">
            <w:pPr>
              <w:jc w:val="both"/>
            </w:pPr>
            <w:r w:rsidRPr="005407FD">
              <w:t>1</w:t>
            </w:r>
          </w:p>
          <w:p w:rsidR="00805054" w:rsidRPr="005407FD" w:rsidRDefault="00805054" w:rsidP="00805054">
            <w:pPr>
              <w:jc w:val="both"/>
            </w:pPr>
            <w:r w:rsidRPr="005407FD">
              <w:t>1</w:t>
            </w:r>
          </w:p>
          <w:p w:rsidR="00805054" w:rsidRPr="005407FD" w:rsidRDefault="00805054" w:rsidP="00805054">
            <w:pPr>
              <w:jc w:val="both"/>
            </w:pPr>
            <w:r w:rsidRPr="005407FD">
              <w:t>1</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6</w:t>
            </w:r>
          </w:p>
        </w:tc>
        <w:tc>
          <w:tcPr>
            <w:tcW w:w="5303"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Обследование гинекологическое</w:t>
            </w:r>
          </w:p>
        </w:tc>
        <w:tc>
          <w:tcPr>
            <w:tcW w:w="3118"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rsidRPr="005407FD">
              <w:t>1</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7</w:t>
            </w:r>
          </w:p>
        </w:tc>
        <w:tc>
          <w:tcPr>
            <w:tcW w:w="5303"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Эндокринологическое НЦМ</w:t>
            </w:r>
          </w:p>
        </w:tc>
        <w:tc>
          <w:tcPr>
            <w:tcW w:w="3118"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1</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8</w:t>
            </w:r>
          </w:p>
        </w:tc>
        <w:tc>
          <w:tcPr>
            <w:tcW w:w="5303"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Кардиохирургическое НЦМ</w:t>
            </w:r>
          </w:p>
        </w:tc>
        <w:tc>
          <w:tcPr>
            <w:tcW w:w="3118"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1</w:t>
            </w:r>
          </w:p>
        </w:tc>
      </w:tr>
      <w:tr w:rsidR="00805054" w:rsidRPr="005407FD" w:rsidTr="00805054">
        <w:tc>
          <w:tcPr>
            <w:tcW w:w="396"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9</w:t>
            </w:r>
          </w:p>
        </w:tc>
        <w:tc>
          <w:tcPr>
            <w:tcW w:w="5303"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 xml:space="preserve">Лечебно-профилактические мероприятия </w:t>
            </w:r>
            <w:proofErr w:type="spellStart"/>
            <w:r w:rsidRPr="005407FD">
              <w:t>порезультатам</w:t>
            </w:r>
            <w:proofErr w:type="spellEnd"/>
            <w:r w:rsidRPr="005407FD">
              <w:t xml:space="preserve"> (диспансеризации (медикаментозное лечение)</w:t>
            </w:r>
          </w:p>
        </w:tc>
        <w:tc>
          <w:tcPr>
            <w:tcW w:w="3118" w:type="dxa"/>
            <w:tcBorders>
              <w:top w:val="single" w:sz="4" w:space="0" w:color="auto"/>
              <w:left w:val="single" w:sz="4" w:space="0" w:color="auto"/>
              <w:bottom w:val="single" w:sz="4" w:space="0" w:color="auto"/>
              <w:right w:val="single" w:sz="4" w:space="0" w:color="auto"/>
            </w:tcBorders>
          </w:tcPr>
          <w:p w:rsidR="00805054" w:rsidRPr="005407FD" w:rsidRDefault="00805054" w:rsidP="00805054">
            <w:pPr>
              <w:jc w:val="both"/>
            </w:pPr>
            <w:r w:rsidRPr="005407FD">
              <w:t>28</w:t>
            </w:r>
          </w:p>
        </w:tc>
      </w:tr>
    </w:tbl>
    <w:p w:rsidR="00805054" w:rsidRPr="005407FD" w:rsidRDefault="00805054" w:rsidP="00805054">
      <w:pPr>
        <w:jc w:val="both"/>
        <w:rPr>
          <w:rFonts w:eastAsia="Calibri"/>
          <w:b/>
        </w:rPr>
      </w:pPr>
      <w:r w:rsidRPr="005407FD">
        <w:rPr>
          <w:rFonts w:eastAsia="Calibri"/>
          <w:b/>
        </w:rPr>
        <w:t xml:space="preserve">                         </w:t>
      </w: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Default="00805054" w:rsidP="00805054">
      <w:pPr>
        <w:jc w:val="center"/>
        <w:rPr>
          <w:rFonts w:eastAsia="Calibri"/>
          <w:b/>
        </w:rPr>
      </w:pPr>
    </w:p>
    <w:p w:rsidR="00805054" w:rsidRPr="00E802C5" w:rsidRDefault="00805054" w:rsidP="00805054">
      <w:pPr>
        <w:jc w:val="center"/>
        <w:rPr>
          <w:b/>
          <w:color w:val="2B2B2B"/>
        </w:rPr>
      </w:pPr>
      <w:r w:rsidRPr="00E802C5">
        <w:rPr>
          <w:b/>
          <w:color w:val="2B2B2B"/>
        </w:rPr>
        <w:lastRenderedPageBreak/>
        <w:t>Жизнеустройство детей-сирот и детей, оставшихся без попечения родителей.</w:t>
      </w:r>
    </w:p>
    <w:p w:rsidR="00805054" w:rsidRPr="00E802C5" w:rsidRDefault="00805054" w:rsidP="00805054">
      <w:pPr>
        <w:jc w:val="center"/>
        <w:rPr>
          <w:b/>
          <w:color w:val="2B2B2B"/>
        </w:rPr>
      </w:pPr>
      <w:r w:rsidRPr="00E802C5">
        <w:rPr>
          <w:b/>
          <w:color w:val="2B2B2B"/>
        </w:rPr>
        <w:t>Сопровождение семей.</w:t>
      </w:r>
    </w:p>
    <w:p w:rsidR="00805054" w:rsidRDefault="00805054" w:rsidP="00805054">
      <w:pPr>
        <w:jc w:val="center"/>
        <w:rPr>
          <w:color w:val="2B2B2B"/>
        </w:rPr>
      </w:pPr>
    </w:p>
    <w:p w:rsidR="00805054" w:rsidRPr="005407FD" w:rsidRDefault="00805054" w:rsidP="00805054">
      <w:pPr>
        <w:ind w:firstLine="708"/>
        <w:jc w:val="both"/>
        <w:rPr>
          <w:color w:val="2B2B2B"/>
        </w:rPr>
      </w:pPr>
      <w:r w:rsidRPr="005407FD">
        <w:rPr>
          <w:color w:val="2B2B2B"/>
        </w:rPr>
        <w:t xml:space="preserve"> В летнее время проведены мероприятия по жизнеустройству воспитаннико</w:t>
      </w:r>
      <w:r>
        <w:rPr>
          <w:color w:val="2B2B2B"/>
        </w:rPr>
        <w:t>в, консультации приемным семьям</w:t>
      </w:r>
      <w:r w:rsidRPr="005407FD">
        <w:rPr>
          <w:color w:val="2B2B2B"/>
        </w:rPr>
        <w:t>, помощь родителям в экстренной ситуации. Основная цель: профилактика вторичного сиротства, профессиональный совет в трудной жизненной ситуации, найти внутренний ресурс для ре</w:t>
      </w:r>
      <w:r>
        <w:rPr>
          <w:color w:val="2B2B2B"/>
        </w:rPr>
        <w:t xml:space="preserve">шения сложных семейных ситуациях. На </w:t>
      </w:r>
      <w:proofErr w:type="spellStart"/>
      <w:r>
        <w:rPr>
          <w:color w:val="2B2B2B"/>
        </w:rPr>
        <w:t>соппровождении</w:t>
      </w:r>
      <w:proofErr w:type="spellEnd"/>
      <w:r>
        <w:rPr>
          <w:color w:val="2B2B2B"/>
        </w:rPr>
        <w:t xml:space="preserve"> находятся</w:t>
      </w:r>
      <w:r w:rsidRPr="005407FD">
        <w:rPr>
          <w:color w:val="2B2B2B"/>
        </w:rPr>
        <w:t xml:space="preserve"> 12 семей. </w:t>
      </w:r>
    </w:p>
    <w:p w:rsidR="00805054" w:rsidRPr="005407FD" w:rsidRDefault="00805054" w:rsidP="00805054">
      <w:pPr>
        <w:contextualSpacing/>
        <w:jc w:val="both"/>
        <w:rPr>
          <w:color w:val="000000"/>
        </w:rPr>
      </w:pPr>
      <w:r w:rsidRPr="005407FD">
        <w:rPr>
          <w:color w:val="2B2B2B"/>
        </w:rPr>
        <w:t xml:space="preserve"> </w:t>
      </w:r>
      <w:r>
        <w:rPr>
          <w:color w:val="2B2B2B"/>
        </w:rPr>
        <w:tab/>
      </w:r>
      <w:r w:rsidRPr="00D3409C">
        <w:rPr>
          <w:color w:val="2B2B2B"/>
        </w:rPr>
        <w:t>За июнь-август месяц прошли обучение:</w:t>
      </w:r>
      <w:r w:rsidRPr="005407FD">
        <w:rPr>
          <w:b/>
          <w:color w:val="2B2B2B"/>
        </w:rPr>
        <w:t xml:space="preserve"> </w:t>
      </w:r>
      <w:r w:rsidRPr="005407FD">
        <w:rPr>
          <w:color w:val="000000"/>
        </w:rPr>
        <w:t>19.</w:t>
      </w:r>
      <w:proofErr w:type="gramStart"/>
      <w:r w:rsidRPr="005407FD">
        <w:rPr>
          <w:color w:val="000000"/>
        </w:rPr>
        <w:t>05.-</w:t>
      </w:r>
      <w:proofErr w:type="gramEnd"/>
      <w:r w:rsidRPr="005407FD">
        <w:rPr>
          <w:color w:val="000000"/>
        </w:rPr>
        <w:t>16.06.2018 г. (</w:t>
      </w:r>
      <w:r w:rsidRPr="005407FD">
        <w:rPr>
          <w:color w:val="000000" w:themeColor="text1"/>
          <w:kern w:val="24"/>
        </w:rPr>
        <w:t xml:space="preserve">7-16. 06.2018 г. </w:t>
      </w:r>
      <w:r w:rsidRPr="005407FD">
        <w:rPr>
          <w:color w:val="000000"/>
        </w:rPr>
        <w:t xml:space="preserve"> экспресс - курс) 28.</w:t>
      </w:r>
      <w:proofErr w:type="gramStart"/>
      <w:r w:rsidRPr="005407FD">
        <w:rPr>
          <w:color w:val="000000"/>
        </w:rPr>
        <w:t>07.-</w:t>
      </w:r>
      <w:proofErr w:type="gramEnd"/>
      <w:r w:rsidRPr="005407FD">
        <w:rPr>
          <w:color w:val="000000"/>
        </w:rPr>
        <w:t xml:space="preserve"> 4.08.2018 г.        </w:t>
      </w:r>
    </w:p>
    <w:tbl>
      <w:tblPr>
        <w:tblpPr w:leftFromText="180" w:rightFromText="180" w:bottomFromText="200" w:vertAnchor="text" w:horzAnchor="margin" w:tblpY="137"/>
        <w:tblW w:w="5000" w:type="pct"/>
        <w:tblLook w:val="04A0" w:firstRow="1" w:lastRow="0" w:firstColumn="1" w:lastColumn="0" w:noHBand="0" w:noVBand="1"/>
      </w:tblPr>
      <w:tblGrid>
        <w:gridCol w:w="1908"/>
        <w:gridCol w:w="1944"/>
        <w:gridCol w:w="1929"/>
        <w:gridCol w:w="3564"/>
      </w:tblGrid>
      <w:tr w:rsidR="00805054" w:rsidRPr="005407FD" w:rsidTr="00805054">
        <w:trPr>
          <w:trHeight w:val="1245"/>
        </w:trPr>
        <w:tc>
          <w:tcPr>
            <w:tcW w:w="1021" w:type="pct"/>
            <w:tcBorders>
              <w:top w:val="single" w:sz="4" w:space="0" w:color="auto"/>
              <w:left w:val="single" w:sz="4" w:space="0" w:color="auto"/>
              <w:bottom w:val="single" w:sz="4" w:space="0" w:color="auto"/>
              <w:right w:val="single" w:sz="4" w:space="0" w:color="auto"/>
            </w:tcBorders>
            <w:vAlign w:val="center"/>
            <w:hideMark/>
          </w:tcPr>
          <w:p w:rsidR="00805054" w:rsidRPr="005407FD" w:rsidRDefault="00805054" w:rsidP="00805054">
            <w:pPr>
              <w:jc w:val="center"/>
              <w:rPr>
                <w:rFonts w:eastAsia="Calibri"/>
                <w:color w:val="000000"/>
              </w:rPr>
            </w:pPr>
            <w:r w:rsidRPr="005407FD">
              <w:rPr>
                <w:rFonts w:eastAsia="Calibri"/>
                <w:color w:val="000000"/>
              </w:rPr>
              <w:t>Количество обращений  лиц, желающих принять ребенка</w:t>
            </w:r>
          </w:p>
        </w:tc>
        <w:tc>
          <w:tcPr>
            <w:tcW w:w="1040" w:type="pct"/>
            <w:tcBorders>
              <w:top w:val="single" w:sz="4" w:space="0" w:color="auto"/>
              <w:left w:val="single" w:sz="4" w:space="0" w:color="auto"/>
              <w:bottom w:val="single" w:sz="4" w:space="0" w:color="auto"/>
              <w:right w:val="single" w:sz="4" w:space="0" w:color="auto"/>
            </w:tcBorders>
            <w:vAlign w:val="center"/>
            <w:hideMark/>
          </w:tcPr>
          <w:p w:rsidR="00805054" w:rsidRPr="005407FD" w:rsidRDefault="00805054" w:rsidP="00805054">
            <w:pPr>
              <w:jc w:val="center"/>
              <w:rPr>
                <w:rFonts w:eastAsia="Calibri"/>
                <w:color w:val="000000"/>
              </w:rPr>
            </w:pPr>
            <w:r w:rsidRPr="005407FD">
              <w:rPr>
                <w:rFonts w:eastAsia="Calibri"/>
                <w:color w:val="000000"/>
              </w:rPr>
              <w:t>Количество зачисленных на курсы подготовки</w:t>
            </w:r>
          </w:p>
        </w:tc>
        <w:tc>
          <w:tcPr>
            <w:tcW w:w="1032" w:type="pct"/>
            <w:tcBorders>
              <w:top w:val="single" w:sz="4" w:space="0" w:color="auto"/>
              <w:left w:val="single" w:sz="4" w:space="0" w:color="auto"/>
              <w:bottom w:val="single" w:sz="4" w:space="0" w:color="auto"/>
              <w:right w:val="single" w:sz="4" w:space="0" w:color="auto"/>
            </w:tcBorders>
            <w:vAlign w:val="center"/>
            <w:hideMark/>
          </w:tcPr>
          <w:p w:rsidR="00805054" w:rsidRPr="005407FD" w:rsidRDefault="00805054" w:rsidP="00805054">
            <w:pPr>
              <w:jc w:val="center"/>
              <w:rPr>
                <w:rFonts w:eastAsia="Calibri"/>
                <w:color w:val="000000"/>
              </w:rPr>
            </w:pPr>
            <w:r w:rsidRPr="005407FD">
              <w:rPr>
                <w:rFonts w:eastAsia="Calibri"/>
                <w:color w:val="000000"/>
              </w:rPr>
              <w:t>Количество прошедших экспресс - подготовку</w:t>
            </w:r>
          </w:p>
        </w:tc>
        <w:tc>
          <w:tcPr>
            <w:tcW w:w="1907" w:type="pct"/>
            <w:tcBorders>
              <w:top w:val="single" w:sz="4" w:space="0" w:color="auto"/>
              <w:left w:val="single" w:sz="4" w:space="0" w:color="auto"/>
              <w:bottom w:val="single" w:sz="4" w:space="0" w:color="auto"/>
              <w:right w:val="single" w:sz="4" w:space="0" w:color="auto"/>
            </w:tcBorders>
            <w:vAlign w:val="center"/>
            <w:hideMark/>
          </w:tcPr>
          <w:p w:rsidR="00805054" w:rsidRPr="005407FD" w:rsidRDefault="00805054" w:rsidP="00805054">
            <w:pPr>
              <w:jc w:val="center"/>
              <w:rPr>
                <w:rFonts w:eastAsia="Calibri"/>
                <w:color w:val="000000"/>
              </w:rPr>
            </w:pPr>
            <w:r w:rsidRPr="005407FD">
              <w:rPr>
                <w:rFonts w:eastAsia="Calibri"/>
                <w:color w:val="000000"/>
              </w:rPr>
              <w:t>Количество обращений  лиц, желающих принять ребенка, получивших свидетельства</w:t>
            </w:r>
          </w:p>
        </w:tc>
      </w:tr>
      <w:tr w:rsidR="00805054" w:rsidRPr="005407FD" w:rsidTr="00805054">
        <w:trPr>
          <w:trHeight w:val="300"/>
        </w:trPr>
        <w:tc>
          <w:tcPr>
            <w:tcW w:w="1021" w:type="pct"/>
            <w:tcBorders>
              <w:top w:val="nil"/>
              <w:left w:val="single" w:sz="4" w:space="0" w:color="auto"/>
              <w:bottom w:val="single" w:sz="4" w:space="0" w:color="auto"/>
              <w:right w:val="single" w:sz="4" w:space="0" w:color="auto"/>
            </w:tcBorders>
            <w:noWrap/>
            <w:vAlign w:val="bottom"/>
            <w:hideMark/>
          </w:tcPr>
          <w:p w:rsidR="00805054" w:rsidRPr="005407FD" w:rsidRDefault="00805054" w:rsidP="00805054">
            <w:pPr>
              <w:jc w:val="center"/>
              <w:rPr>
                <w:rFonts w:eastAsia="Calibri"/>
                <w:color w:val="000000"/>
              </w:rPr>
            </w:pPr>
            <w:r w:rsidRPr="005407FD">
              <w:rPr>
                <w:rFonts w:eastAsia="Calibri"/>
                <w:color w:val="000000"/>
              </w:rPr>
              <w:t>25</w:t>
            </w:r>
          </w:p>
        </w:tc>
        <w:tc>
          <w:tcPr>
            <w:tcW w:w="1040" w:type="pct"/>
            <w:tcBorders>
              <w:top w:val="nil"/>
              <w:left w:val="nil"/>
              <w:bottom w:val="single" w:sz="4" w:space="0" w:color="auto"/>
              <w:right w:val="single" w:sz="4" w:space="0" w:color="auto"/>
            </w:tcBorders>
            <w:noWrap/>
            <w:vAlign w:val="bottom"/>
            <w:hideMark/>
          </w:tcPr>
          <w:p w:rsidR="00805054" w:rsidRPr="005407FD" w:rsidRDefault="00805054" w:rsidP="00805054">
            <w:pPr>
              <w:jc w:val="center"/>
              <w:rPr>
                <w:rFonts w:eastAsia="Calibri"/>
                <w:color w:val="000000"/>
              </w:rPr>
            </w:pPr>
            <w:r w:rsidRPr="005407FD">
              <w:rPr>
                <w:rFonts w:eastAsia="Calibri"/>
                <w:color w:val="000000"/>
              </w:rPr>
              <w:t>24</w:t>
            </w:r>
          </w:p>
        </w:tc>
        <w:tc>
          <w:tcPr>
            <w:tcW w:w="1032" w:type="pct"/>
            <w:tcBorders>
              <w:top w:val="nil"/>
              <w:left w:val="nil"/>
              <w:bottom w:val="single" w:sz="4" w:space="0" w:color="auto"/>
              <w:right w:val="single" w:sz="4" w:space="0" w:color="auto"/>
            </w:tcBorders>
            <w:noWrap/>
            <w:vAlign w:val="bottom"/>
            <w:hideMark/>
          </w:tcPr>
          <w:p w:rsidR="00805054" w:rsidRPr="005407FD" w:rsidRDefault="00805054" w:rsidP="00805054">
            <w:pPr>
              <w:jc w:val="center"/>
              <w:rPr>
                <w:rFonts w:eastAsia="Calibri"/>
                <w:color w:val="000000"/>
              </w:rPr>
            </w:pPr>
            <w:r w:rsidRPr="005407FD">
              <w:rPr>
                <w:rFonts w:eastAsia="Calibri"/>
                <w:color w:val="000000"/>
              </w:rPr>
              <w:t>7</w:t>
            </w:r>
          </w:p>
        </w:tc>
        <w:tc>
          <w:tcPr>
            <w:tcW w:w="1907" w:type="pct"/>
            <w:tcBorders>
              <w:top w:val="nil"/>
              <w:left w:val="nil"/>
              <w:bottom w:val="single" w:sz="4" w:space="0" w:color="auto"/>
              <w:right w:val="single" w:sz="4" w:space="0" w:color="auto"/>
            </w:tcBorders>
            <w:vAlign w:val="bottom"/>
            <w:hideMark/>
          </w:tcPr>
          <w:p w:rsidR="00805054" w:rsidRPr="005407FD" w:rsidRDefault="00805054" w:rsidP="00805054">
            <w:pPr>
              <w:jc w:val="center"/>
              <w:rPr>
                <w:rFonts w:eastAsia="Calibri"/>
                <w:color w:val="000000"/>
              </w:rPr>
            </w:pPr>
            <w:r w:rsidRPr="005407FD">
              <w:rPr>
                <w:rFonts w:eastAsia="Calibri"/>
                <w:color w:val="000000"/>
              </w:rPr>
              <w:t>24</w:t>
            </w:r>
          </w:p>
        </w:tc>
      </w:tr>
    </w:tbl>
    <w:p w:rsidR="00805054" w:rsidRPr="005407FD" w:rsidRDefault="00805054" w:rsidP="00805054">
      <w:pPr>
        <w:ind w:firstLine="708"/>
        <w:jc w:val="both"/>
        <w:rPr>
          <w:rFonts w:eastAsia="Calibri"/>
        </w:rPr>
      </w:pPr>
      <w:r w:rsidRPr="005407FD">
        <w:rPr>
          <w:rFonts w:eastAsia="Calibri"/>
        </w:rPr>
        <w:t>Опекуны – 21</w:t>
      </w:r>
    </w:p>
    <w:p w:rsidR="00805054" w:rsidRPr="005407FD" w:rsidRDefault="00805054" w:rsidP="00805054">
      <w:pPr>
        <w:ind w:firstLine="708"/>
        <w:jc w:val="both"/>
        <w:rPr>
          <w:rFonts w:eastAsia="Calibri"/>
        </w:rPr>
      </w:pPr>
      <w:r w:rsidRPr="005407FD">
        <w:rPr>
          <w:rFonts w:eastAsia="Calibri"/>
        </w:rPr>
        <w:t>Усыновители- 4</w:t>
      </w:r>
    </w:p>
    <w:p w:rsidR="00805054" w:rsidRDefault="00805054" w:rsidP="00805054">
      <w:pPr>
        <w:ind w:firstLine="708"/>
        <w:jc w:val="both"/>
        <w:rPr>
          <w:rFonts w:eastAsia="Calibri"/>
        </w:rPr>
      </w:pPr>
      <w:r w:rsidRPr="005407FD">
        <w:rPr>
          <w:rFonts w:eastAsia="Calibri"/>
        </w:rPr>
        <w:t xml:space="preserve">Численность семей:   </w:t>
      </w:r>
    </w:p>
    <w:p w:rsidR="00805054" w:rsidRPr="005407FD" w:rsidRDefault="00805054" w:rsidP="00805054">
      <w:pPr>
        <w:ind w:firstLine="708"/>
        <w:jc w:val="both"/>
        <w:rPr>
          <w:rFonts w:eastAsia="Calibri"/>
        </w:rPr>
      </w:pPr>
      <w:r w:rsidRPr="005407FD">
        <w:rPr>
          <w:rFonts w:eastAsia="Calibri"/>
        </w:rPr>
        <w:t>Состоящие в браке-  16</w:t>
      </w:r>
    </w:p>
    <w:p w:rsidR="00805054" w:rsidRPr="005407FD" w:rsidRDefault="00805054" w:rsidP="00805054">
      <w:pPr>
        <w:jc w:val="both"/>
        <w:rPr>
          <w:rFonts w:eastAsia="Calibri"/>
        </w:rPr>
      </w:pPr>
      <w:r w:rsidRPr="005407FD">
        <w:rPr>
          <w:rFonts w:eastAsia="Calibri"/>
        </w:rPr>
        <w:t xml:space="preserve"> </w:t>
      </w:r>
      <w:r>
        <w:rPr>
          <w:rFonts w:eastAsia="Calibri"/>
        </w:rPr>
        <w:tab/>
        <w:t xml:space="preserve"> </w:t>
      </w:r>
      <w:r w:rsidRPr="005407FD">
        <w:rPr>
          <w:rFonts w:eastAsia="Calibri"/>
        </w:rPr>
        <w:t>Одиноких граждан-  8</w:t>
      </w:r>
    </w:p>
    <w:p w:rsidR="00805054" w:rsidRPr="005407FD" w:rsidRDefault="00805054" w:rsidP="00805054">
      <w:pPr>
        <w:jc w:val="both"/>
        <w:rPr>
          <w:rFonts w:eastAsia="Calibri"/>
        </w:rPr>
      </w:pPr>
      <w:r w:rsidRPr="005407FD">
        <w:rPr>
          <w:rFonts w:eastAsia="Calibri"/>
        </w:rPr>
        <w:t xml:space="preserve"> </w:t>
      </w:r>
      <w:r>
        <w:rPr>
          <w:rFonts w:eastAsia="Calibri"/>
        </w:rPr>
        <w:t xml:space="preserve"> </w:t>
      </w:r>
      <w:r>
        <w:rPr>
          <w:rFonts w:eastAsia="Calibri"/>
        </w:rPr>
        <w:tab/>
      </w:r>
      <w:proofErr w:type="gramStart"/>
      <w:r w:rsidRPr="005407FD">
        <w:rPr>
          <w:rFonts w:eastAsia="Calibri"/>
        </w:rPr>
        <w:t>Семьи</w:t>
      </w:r>
      <w:proofErr w:type="gramEnd"/>
      <w:r w:rsidRPr="005407FD">
        <w:rPr>
          <w:rFonts w:eastAsia="Calibri"/>
        </w:rPr>
        <w:t xml:space="preserve"> принимающие детей на усыновление- 4</w:t>
      </w:r>
    </w:p>
    <w:p w:rsidR="00805054" w:rsidRPr="005407FD" w:rsidRDefault="00805054" w:rsidP="00805054">
      <w:pPr>
        <w:jc w:val="both"/>
        <w:rPr>
          <w:rFonts w:eastAsia="Calibri"/>
        </w:rPr>
      </w:pPr>
      <w:r w:rsidRPr="005407FD">
        <w:rPr>
          <w:rFonts w:eastAsia="Calibri"/>
        </w:rPr>
        <w:t xml:space="preserve"> </w:t>
      </w:r>
      <w:r>
        <w:rPr>
          <w:rFonts w:eastAsia="Calibri"/>
        </w:rPr>
        <w:t xml:space="preserve"> </w:t>
      </w:r>
      <w:r>
        <w:rPr>
          <w:rFonts w:eastAsia="Calibri"/>
        </w:rPr>
        <w:tab/>
      </w:r>
      <w:r w:rsidRPr="005407FD">
        <w:rPr>
          <w:rFonts w:eastAsia="Calibri"/>
        </w:rPr>
        <w:t xml:space="preserve">Под опеку- 2 </w:t>
      </w:r>
      <w:proofErr w:type="gramStart"/>
      <w:r w:rsidRPr="005407FD">
        <w:rPr>
          <w:rFonts w:eastAsia="Calibri"/>
        </w:rPr>
        <w:t>В</w:t>
      </w:r>
      <w:proofErr w:type="gramEnd"/>
      <w:r w:rsidRPr="005407FD">
        <w:rPr>
          <w:rFonts w:eastAsia="Calibri"/>
        </w:rPr>
        <w:t xml:space="preserve"> приемную семью- 0</w:t>
      </w:r>
    </w:p>
    <w:p w:rsidR="00805054" w:rsidRPr="005407FD" w:rsidRDefault="00805054" w:rsidP="00805054">
      <w:pPr>
        <w:ind w:firstLine="708"/>
        <w:jc w:val="both"/>
        <w:rPr>
          <w:rFonts w:eastAsia="Calibri"/>
        </w:rPr>
      </w:pPr>
      <w:r w:rsidRPr="005407FD">
        <w:rPr>
          <w:rFonts w:eastAsia="Calibri"/>
        </w:rPr>
        <w:t>Консультативная и коррекционная работа</w:t>
      </w:r>
      <w:r w:rsidRPr="005407FD">
        <w:rPr>
          <w:rFonts w:eastAsia="Calibri"/>
          <w:bCs/>
        </w:rPr>
        <w:t xml:space="preserve"> по оказанию </w:t>
      </w:r>
      <w:proofErr w:type="spellStart"/>
      <w:r w:rsidRPr="005407FD">
        <w:rPr>
          <w:rFonts w:eastAsia="Calibri"/>
          <w:bCs/>
        </w:rPr>
        <w:t>психолого</w:t>
      </w:r>
      <w:proofErr w:type="spellEnd"/>
      <w:r w:rsidRPr="005407FD">
        <w:rPr>
          <w:rFonts w:eastAsia="Calibri"/>
          <w:bCs/>
        </w:rPr>
        <w:t xml:space="preserve"> - педагогической помощи детям, оставшимся без попечения родителей, опекунам, попечителям, кандидатам в приемные родители (индивидуальные консультации, диагностика, тренинги)</w:t>
      </w:r>
      <w:r>
        <w:rPr>
          <w:rFonts w:eastAsia="Calibri"/>
          <w:bCs/>
        </w:rPr>
        <w:t>.</w:t>
      </w:r>
    </w:p>
    <w:p w:rsidR="00805054" w:rsidRDefault="00805054" w:rsidP="00805054">
      <w:pPr>
        <w:tabs>
          <w:tab w:val="left" w:pos="0"/>
          <w:tab w:val="left" w:pos="709"/>
          <w:tab w:val="left" w:pos="851"/>
        </w:tabs>
        <w:jc w:val="both"/>
        <w:rPr>
          <w:rFonts w:eastAsia="Calibri"/>
        </w:rPr>
      </w:pPr>
      <w:r w:rsidRPr="005407FD">
        <w:rPr>
          <w:rFonts w:eastAsia="Calibri"/>
        </w:rPr>
        <w:t xml:space="preserve">    </w:t>
      </w:r>
      <w:r w:rsidRPr="00D3409C">
        <w:rPr>
          <w:rFonts w:eastAsia="Calibri"/>
        </w:rPr>
        <w:t>Устройство детей в летние лагеря:</w:t>
      </w:r>
      <w:r w:rsidRPr="005407FD">
        <w:rPr>
          <w:rFonts w:eastAsia="Calibri"/>
        </w:rPr>
        <w:t xml:space="preserve"> </w:t>
      </w:r>
    </w:p>
    <w:p w:rsidR="00805054" w:rsidRPr="005407FD" w:rsidRDefault="00805054" w:rsidP="00805054">
      <w:pPr>
        <w:tabs>
          <w:tab w:val="left" w:pos="0"/>
          <w:tab w:val="left" w:pos="709"/>
          <w:tab w:val="left" w:pos="851"/>
        </w:tabs>
        <w:jc w:val="both"/>
        <w:rPr>
          <w:rFonts w:eastAsia="Calibri"/>
        </w:rPr>
      </w:pPr>
      <w:r w:rsidRPr="005407FD">
        <w:rPr>
          <w:rFonts w:eastAsia="Calibri"/>
        </w:rPr>
        <w:t xml:space="preserve">Алексеева </w:t>
      </w:r>
      <w:proofErr w:type="gramStart"/>
      <w:r w:rsidRPr="005407FD">
        <w:rPr>
          <w:rFonts w:eastAsia="Calibri"/>
        </w:rPr>
        <w:t>Кристина  Михайловна</w:t>
      </w:r>
      <w:proofErr w:type="gramEnd"/>
      <w:r w:rsidRPr="005407FD">
        <w:rPr>
          <w:rFonts w:eastAsia="Calibri"/>
        </w:rPr>
        <w:t xml:space="preserve"> 02.04.2003.  Алексеева Камилла Михайловна, 17.07.2012</w:t>
      </w:r>
    </w:p>
    <w:p w:rsidR="00805054" w:rsidRPr="005407FD" w:rsidRDefault="00805054" w:rsidP="00805054">
      <w:pPr>
        <w:tabs>
          <w:tab w:val="left" w:pos="0"/>
        </w:tabs>
        <w:contextualSpacing/>
        <w:jc w:val="both"/>
        <w:rPr>
          <w:rFonts w:eastAsia="Calibri"/>
        </w:rPr>
      </w:pPr>
      <w:r w:rsidRPr="005407FD">
        <w:rPr>
          <w:rFonts w:eastAsia="Calibri"/>
        </w:rPr>
        <w:t>Орлов Дмитрий Андреевич 22.08.2004 г. р</w:t>
      </w:r>
    </w:p>
    <w:p w:rsidR="00805054" w:rsidRPr="005407FD" w:rsidRDefault="00805054" w:rsidP="00805054">
      <w:pPr>
        <w:tabs>
          <w:tab w:val="left" w:pos="0"/>
        </w:tabs>
        <w:contextualSpacing/>
        <w:jc w:val="both"/>
        <w:rPr>
          <w:rFonts w:eastAsia="Calibri"/>
        </w:rPr>
      </w:pPr>
      <w:r w:rsidRPr="005407FD">
        <w:rPr>
          <w:rFonts w:eastAsia="Calibri"/>
        </w:rPr>
        <w:t>Федоров Кирилл Афанасьевич 22.08 2002 г. р</w:t>
      </w:r>
    </w:p>
    <w:p w:rsidR="00805054" w:rsidRPr="005407FD" w:rsidRDefault="00805054" w:rsidP="00805054">
      <w:pPr>
        <w:tabs>
          <w:tab w:val="left" w:pos="0"/>
        </w:tabs>
        <w:contextualSpacing/>
        <w:jc w:val="both"/>
        <w:rPr>
          <w:rFonts w:eastAsia="Calibri"/>
        </w:rPr>
      </w:pPr>
      <w:r w:rsidRPr="00D3409C">
        <w:rPr>
          <w:rFonts w:eastAsia="Calibri"/>
        </w:rPr>
        <w:t>Трудоустройство:</w:t>
      </w:r>
      <w:r w:rsidRPr="005407FD">
        <w:rPr>
          <w:rFonts w:eastAsia="Calibri"/>
        </w:rPr>
        <w:t xml:space="preserve"> Алексеева </w:t>
      </w:r>
      <w:proofErr w:type="gramStart"/>
      <w:r w:rsidRPr="005407FD">
        <w:rPr>
          <w:rFonts w:eastAsia="Calibri"/>
        </w:rPr>
        <w:t>Кристина  Михайловна</w:t>
      </w:r>
      <w:proofErr w:type="gramEnd"/>
      <w:r w:rsidRPr="005407FD">
        <w:rPr>
          <w:rFonts w:eastAsia="Calibri"/>
        </w:rPr>
        <w:t xml:space="preserve"> 02.04.2003.  </w:t>
      </w:r>
      <w:proofErr w:type="spellStart"/>
      <w:r w:rsidRPr="005407FD">
        <w:rPr>
          <w:rFonts w:eastAsia="Calibri"/>
        </w:rPr>
        <w:t>Саввинов</w:t>
      </w:r>
      <w:proofErr w:type="spellEnd"/>
      <w:r w:rsidRPr="005407FD">
        <w:rPr>
          <w:rFonts w:eastAsia="Calibri"/>
        </w:rPr>
        <w:t xml:space="preserve"> Мефодий 14 лет.</w:t>
      </w:r>
    </w:p>
    <w:p w:rsidR="00805054" w:rsidRPr="005407FD" w:rsidRDefault="00805054" w:rsidP="00805054">
      <w:pPr>
        <w:tabs>
          <w:tab w:val="left" w:pos="0"/>
        </w:tabs>
        <w:contextualSpacing/>
        <w:jc w:val="both"/>
        <w:rPr>
          <w:rFonts w:eastAsia="Calibri"/>
        </w:rPr>
      </w:pPr>
      <w:r w:rsidRPr="00D3409C">
        <w:rPr>
          <w:rFonts w:eastAsia="Calibri"/>
        </w:rPr>
        <w:t>Сопровождение семей:</w:t>
      </w:r>
      <w:r w:rsidRPr="005407FD">
        <w:rPr>
          <w:rFonts w:eastAsia="Calibri"/>
        </w:rPr>
        <w:t xml:space="preserve"> Выезды на дому: </w:t>
      </w:r>
      <w:proofErr w:type="gramStart"/>
      <w:r w:rsidRPr="005407FD">
        <w:rPr>
          <w:rFonts w:eastAsia="Calibri"/>
        </w:rPr>
        <w:t>1.Удегир</w:t>
      </w:r>
      <w:proofErr w:type="gramEnd"/>
      <w:r w:rsidRPr="005407FD">
        <w:rPr>
          <w:rFonts w:eastAsia="Calibri"/>
        </w:rPr>
        <w:t xml:space="preserve"> О.И. -подопечные: </w:t>
      </w:r>
      <w:proofErr w:type="spellStart"/>
      <w:r w:rsidRPr="005407FD">
        <w:rPr>
          <w:rFonts w:eastAsia="Calibri"/>
        </w:rPr>
        <w:t>Елдогир</w:t>
      </w:r>
      <w:proofErr w:type="spellEnd"/>
      <w:r w:rsidRPr="005407FD">
        <w:rPr>
          <w:rFonts w:eastAsia="Calibri"/>
        </w:rPr>
        <w:t xml:space="preserve"> Елена, </w:t>
      </w:r>
      <w:proofErr w:type="spellStart"/>
      <w:r w:rsidRPr="005407FD">
        <w:rPr>
          <w:rFonts w:eastAsia="Calibri"/>
        </w:rPr>
        <w:t>Елдогир</w:t>
      </w:r>
      <w:proofErr w:type="spellEnd"/>
      <w:r w:rsidRPr="005407FD">
        <w:rPr>
          <w:rFonts w:eastAsia="Calibri"/>
        </w:rPr>
        <w:t xml:space="preserve"> Женя; </w:t>
      </w:r>
      <w:proofErr w:type="spellStart"/>
      <w:r w:rsidRPr="005407FD">
        <w:rPr>
          <w:rFonts w:eastAsia="Calibri"/>
        </w:rPr>
        <w:t>Саввинов</w:t>
      </w:r>
      <w:proofErr w:type="spellEnd"/>
      <w:r w:rsidRPr="005407FD">
        <w:rPr>
          <w:rFonts w:eastAsia="Calibri"/>
        </w:rPr>
        <w:t xml:space="preserve"> А.А.- подопечные: Федоров Кирилл Афанасьевич, </w:t>
      </w:r>
      <w:proofErr w:type="spellStart"/>
      <w:r w:rsidRPr="005407FD">
        <w:rPr>
          <w:rFonts w:eastAsia="Calibri"/>
        </w:rPr>
        <w:t>Саввинов</w:t>
      </w:r>
      <w:proofErr w:type="spellEnd"/>
      <w:r w:rsidRPr="005407FD">
        <w:rPr>
          <w:rFonts w:eastAsia="Calibri"/>
        </w:rPr>
        <w:t xml:space="preserve"> Мефодий, </w:t>
      </w:r>
      <w:proofErr w:type="spellStart"/>
      <w:r w:rsidRPr="005407FD">
        <w:rPr>
          <w:rFonts w:eastAsia="Calibri"/>
        </w:rPr>
        <w:t>Саввинов</w:t>
      </w:r>
      <w:proofErr w:type="spellEnd"/>
      <w:r w:rsidRPr="005407FD">
        <w:rPr>
          <w:rFonts w:eastAsia="Calibri"/>
        </w:rPr>
        <w:t xml:space="preserve"> Женя;</w:t>
      </w:r>
      <w:r>
        <w:rPr>
          <w:rFonts w:eastAsia="Calibri"/>
        </w:rPr>
        <w:t xml:space="preserve"> </w:t>
      </w:r>
      <w:proofErr w:type="spellStart"/>
      <w:r w:rsidRPr="005407FD">
        <w:rPr>
          <w:rFonts w:eastAsia="Calibri"/>
        </w:rPr>
        <w:t>Сенникова</w:t>
      </w:r>
      <w:proofErr w:type="spellEnd"/>
      <w:r w:rsidRPr="005407FD">
        <w:rPr>
          <w:rFonts w:eastAsia="Calibri"/>
        </w:rPr>
        <w:t xml:space="preserve"> В.Н.- подопечный Орлов Дмитрий;</w:t>
      </w:r>
    </w:p>
    <w:p w:rsidR="00805054" w:rsidRDefault="00805054" w:rsidP="00805054">
      <w:pPr>
        <w:jc w:val="both"/>
        <w:rPr>
          <w:rFonts w:eastAsia="Calibri"/>
        </w:rPr>
      </w:pPr>
      <w:r>
        <w:rPr>
          <w:b/>
          <w:bCs/>
        </w:rPr>
        <w:t xml:space="preserve"> </w:t>
      </w:r>
      <w:r w:rsidRPr="005407FD">
        <w:rPr>
          <w:b/>
          <w:bCs/>
        </w:rPr>
        <w:t xml:space="preserve"> </w:t>
      </w:r>
      <w:r w:rsidRPr="00D3409C">
        <w:rPr>
          <w:bCs/>
          <w:i/>
        </w:rPr>
        <w:t>О</w:t>
      </w:r>
      <w:r w:rsidRPr="00D3409C">
        <w:rPr>
          <w:i/>
        </w:rPr>
        <w:t>казание помощи замещающим семьям в вопросах развития, воспитания</w:t>
      </w:r>
      <w:r w:rsidRPr="005407FD">
        <w:rPr>
          <w:rFonts w:eastAsia="Calibri"/>
          <w:b/>
        </w:rPr>
        <w:t>:</w:t>
      </w:r>
      <w:r w:rsidRPr="005407FD">
        <w:rPr>
          <w:rFonts w:eastAsia="Calibri"/>
        </w:rPr>
        <w:t xml:space="preserve"> Буланова А.А. Сычева З.В. Сидоров А.Б. Борисова А.П., </w:t>
      </w:r>
      <w:proofErr w:type="spellStart"/>
      <w:r w:rsidRPr="005407FD">
        <w:rPr>
          <w:rFonts w:eastAsia="Calibri"/>
        </w:rPr>
        <w:t>Кычкина</w:t>
      </w:r>
      <w:proofErr w:type="spellEnd"/>
      <w:r w:rsidRPr="005407FD">
        <w:rPr>
          <w:rFonts w:eastAsia="Calibri"/>
        </w:rPr>
        <w:t xml:space="preserve"> А.А., </w:t>
      </w:r>
      <w:proofErr w:type="spellStart"/>
      <w:proofErr w:type="gramStart"/>
      <w:r w:rsidRPr="005407FD">
        <w:rPr>
          <w:rFonts w:eastAsia="Calibri"/>
        </w:rPr>
        <w:t>Новочихина</w:t>
      </w:r>
      <w:proofErr w:type="spellEnd"/>
      <w:r w:rsidRPr="005407FD">
        <w:rPr>
          <w:rFonts w:eastAsia="Calibri"/>
        </w:rPr>
        <w:t xml:space="preserve">  Л.К.</w:t>
      </w:r>
      <w:proofErr w:type="gramEnd"/>
      <w:r w:rsidRPr="005407FD">
        <w:rPr>
          <w:rFonts w:eastAsia="Calibri"/>
        </w:rPr>
        <w:t xml:space="preserve"> </w:t>
      </w:r>
      <w:proofErr w:type="spellStart"/>
      <w:r w:rsidRPr="005407FD">
        <w:rPr>
          <w:rFonts w:eastAsia="Calibri"/>
        </w:rPr>
        <w:t>Корнейко</w:t>
      </w:r>
      <w:proofErr w:type="spellEnd"/>
      <w:r w:rsidRPr="005407FD">
        <w:rPr>
          <w:rFonts w:eastAsia="Calibri"/>
        </w:rPr>
        <w:t xml:space="preserve"> Н.В.,  </w:t>
      </w:r>
      <w:proofErr w:type="spellStart"/>
      <w:r w:rsidRPr="005407FD">
        <w:rPr>
          <w:rFonts w:eastAsia="Calibri"/>
        </w:rPr>
        <w:t>Сорошевой</w:t>
      </w:r>
      <w:proofErr w:type="spellEnd"/>
      <w:r w:rsidRPr="005407FD">
        <w:rPr>
          <w:rFonts w:eastAsia="Calibri"/>
        </w:rPr>
        <w:t xml:space="preserve">  С.В., Кудрявцевой М.В., Семеновой А.Е., </w:t>
      </w:r>
      <w:proofErr w:type="spellStart"/>
      <w:r w:rsidRPr="005407FD">
        <w:rPr>
          <w:rFonts w:eastAsia="Calibri"/>
        </w:rPr>
        <w:t>Новочихиной</w:t>
      </w:r>
      <w:proofErr w:type="spellEnd"/>
      <w:r w:rsidRPr="005407FD">
        <w:rPr>
          <w:rFonts w:eastAsia="Calibri"/>
        </w:rPr>
        <w:t xml:space="preserve"> Л.К.,</w:t>
      </w:r>
      <w:proofErr w:type="spellStart"/>
      <w:r w:rsidRPr="005407FD">
        <w:rPr>
          <w:rFonts w:eastAsia="Calibri"/>
        </w:rPr>
        <w:t>Новочихину</w:t>
      </w:r>
      <w:proofErr w:type="spellEnd"/>
      <w:r w:rsidRPr="005407FD">
        <w:rPr>
          <w:rFonts w:eastAsia="Calibri"/>
        </w:rPr>
        <w:t xml:space="preserve"> Б.В., </w:t>
      </w:r>
      <w:proofErr w:type="spellStart"/>
      <w:r w:rsidRPr="005407FD">
        <w:rPr>
          <w:rFonts w:eastAsia="Calibri"/>
        </w:rPr>
        <w:t>Ушницкой</w:t>
      </w:r>
      <w:proofErr w:type="spellEnd"/>
      <w:r w:rsidRPr="005407FD">
        <w:rPr>
          <w:rFonts w:eastAsia="Calibri"/>
        </w:rPr>
        <w:t xml:space="preserve"> М.В., </w:t>
      </w:r>
      <w:proofErr w:type="spellStart"/>
      <w:r w:rsidRPr="005407FD">
        <w:rPr>
          <w:rFonts w:eastAsia="Calibri"/>
        </w:rPr>
        <w:t>Алексанян</w:t>
      </w:r>
      <w:proofErr w:type="spellEnd"/>
      <w:r w:rsidRPr="005407FD">
        <w:rPr>
          <w:rFonts w:eastAsia="Calibri"/>
        </w:rPr>
        <w:t xml:space="preserve"> Ю.В., </w:t>
      </w:r>
      <w:proofErr w:type="spellStart"/>
      <w:r w:rsidRPr="005407FD">
        <w:rPr>
          <w:rFonts w:eastAsia="Calibri"/>
        </w:rPr>
        <w:t>Пельменеву</w:t>
      </w:r>
      <w:proofErr w:type="spellEnd"/>
      <w:r w:rsidRPr="005407FD">
        <w:rPr>
          <w:rFonts w:eastAsia="Calibri"/>
        </w:rPr>
        <w:t xml:space="preserve"> А.С., Петрова А.С., Андреевой А.И., Алексеева Э.Г., Алексеев П.П.</w:t>
      </w:r>
    </w:p>
    <w:p w:rsidR="00805054" w:rsidRPr="00D3409C" w:rsidRDefault="00805054" w:rsidP="00805054">
      <w:pPr>
        <w:jc w:val="both"/>
        <w:rPr>
          <w:rFonts w:eastAsia="Calibri"/>
        </w:rPr>
      </w:pPr>
      <w:r w:rsidRPr="005407FD">
        <w:rPr>
          <w:b/>
          <w:bCs/>
        </w:rPr>
        <w:t xml:space="preserve">  </w:t>
      </w:r>
      <w:r w:rsidRPr="00D3409C">
        <w:rPr>
          <w:rFonts w:eastAsia="Calibri"/>
        </w:rPr>
        <w:t xml:space="preserve">Психологическое   исследование по запросу: </w:t>
      </w:r>
    </w:p>
    <w:p w:rsidR="00805054" w:rsidRPr="005407FD" w:rsidRDefault="00805054" w:rsidP="00805054">
      <w:pPr>
        <w:jc w:val="both"/>
        <w:rPr>
          <w:b/>
          <w:bCs/>
        </w:rPr>
      </w:pPr>
      <w:r w:rsidRPr="005407FD">
        <w:rPr>
          <w:rFonts w:eastAsia="Calibri"/>
        </w:rPr>
        <w:t>1.</w:t>
      </w:r>
      <w:r>
        <w:rPr>
          <w:rFonts w:eastAsia="Calibri"/>
        </w:rPr>
        <w:t xml:space="preserve"> </w:t>
      </w:r>
      <w:proofErr w:type="spellStart"/>
      <w:r w:rsidRPr="005407FD">
        <w:rPr>
          <w:rFonts w:eastAsia="Calibri"/>
        </w:rPr>
        <w:t>Слепцова</w:t>
      </w:r>
      <w:proofErr w:type="spellEnd"/>
      <w:r w:rsidRPr="005407FD">
        <w:rPr>
          <w:rFonts w:eastAsia="Calibri"/>
        </w:rPr>
        <w:t xml:space="preserve"> Алены Васильевны </w:t>
      </w:r>
      <w:proofErr w:type="gramStart"/>
      <w:r w:rsidRPr="005407FD">
        <w:rPr>
          <w:rFonts w:eastAsia="Calibri"/>
        </w:rPr>
        <w:t xml:space="preserve">и  </w:t>
      </w:r>
      <w:proofErr w:type="spellStart"/>
      <w:r w:rsidRPr="005407FD">
        <w:rPr>
          <w:rFonts w:eastAsia="Calibri"/>
        </w:rPr>
        <w:t>Слепцова</w:t>
      </w:r>
      <w:proofErr w:type="spellEnd"/>
      <w:proofErr w:type="gramEnd"/>
      <w:r w:rsidRPr="005407FD">
        <w:rPr>
          <w:rFonts w:eastAsia="Calibri"/>
        </w:rPr>
        <w:t xml:space="preserve"> Виталия Васильевича. Проведена на </w:t>
      </w:r>
      <w:proofErr w:type="spellStart"/>
      <w:r w:rsidRPr="005407FD">
        <w:rPr>
          <w:rFonts w:eastAsia="Calibri"/>
        </w:rPr>
        <w:t>Слепцова</w:t>
      </w:r>
      <w:proofErr w:type="spellEnd"/>
      <w:r w:rsidRPr="005407FD">
        <w:rPr>
          <w:rFonts w:eastAsia="Calibri"/>
        </w:rPr>
        <w:t xml:space="preserve"> </w:t>
      </w:r>
      <w:proofErr w:type="spellStart"/>
      <w:r w:rsidRPr="005407FD">
        <w:rPr>
          <w:rFonts w:eastAsia="Calibri"/>
        </w:rPr>
        <w:t>Ньургуна</w:t>
      </w:r>
      <w:proofErr w:type="spellEnd"/>
      <w:r w:rsidRPr="005407FD">
        <w:rPr>
          <w:rFonts w:eastAsia="Calibri"/>
        </w:rPr>
        <w:t xml:space="preserve"> Витальевича 24.04.2007 г.р. и </w:t>
      </w:r>
      <w:proofErr w:type="spellStart"/>
      <w:r w:rsidRPr="005407FD">
        <w:rPr>
          <w:rFonts w:eastAsia="Calibri"/>
        </w:rPr>
        <w:t>Слепцова</w:t>
      </w:r>
      <w:proofErr w:type="spellEnd"/>
      <w:r w:rsidRPr="005407FD">
        <w:rPr>
          <w:rFonts w:eastAsia="Calibri"/>
        </w:rPr>
        <w:t xml:space="preserve"> </w:t>
      </w:r>
      <w:proofErr w:type="spellStart"/>
      <w:r w:rsidRPr="005407FD">
        <w:rPr>
          <w:rFonts w:eastAsia="Calibri"/>
        </w:rPr>
        <w:t>Уйгуна</w:t>
      </w:r>
      <w:proofErr w:type="spellEnd"/>
      <w:r w:rsidRPr="005407FD">
        <w:rPr>
          <w:rFonts w:eastAsia="Calibri"/>
        </w:rPr>
        <w:t xml:space="preserve"> Витальевича 11.09. 2009 г.р. на исследование эмоционального и психологического состояния ребенка, на выявление привязанности ребенка к отдельным членам семьи, в ЯГС РС(Я)</w:t>
      </w:r>
    </w:p>
    <w:p w:rsidR="00805054" w:rsidRPr="005407FD" w:rsidRDefault="00805054" w:rsidP="00805054">
      <w:pPr>
        <w:jc w:val="both"/>
        <w:rPr>
          <w:rFonts w:eastAsia="Calibri"/>
        </w:rPr>
      </w:pPr>
      <w:r w:rsidRPr="00D3409C">
        <w:rPr>
          <w:rFonts w:eastAsia="Calibri"/>
        </w:rPr>
        <w:t xml:space="preserve"> 2.</w:t>
      </w:r>
      <w:r w:rsidRPr="005407FD">
        <w:rPr>
          <w:rFonts w:eastAsia="Calibri"/>
        </w:rPr>
        <w:t xml:space="preserve">  </w:t>
      </w:r>
      <w:proofErr w:type="spellStart"/>
      <w:r w:rsidRPr="005407FD">
        <w:rPr>
          <w:rFonts w:eastAsia="Calibri"/>
        </w:rPr>
        <w:t>Сластион</w:t>
      </w:r>
      <w:proofErr w:type="spellEnd"/>
      <w:r w:rsidRPr="005407FD">
        <w:rPr>
          <w:rFonts w:eastAsia="Calibri"/>
        </w:rPr>
        <w:t xml:space="preserve"> Надежде </w:t>
      </w:r>
      <w:proofErr w:type="spellStart"/>
      <w:proofErr w:type="gramStart"/>
      <w:r w:rsidRPr="005407FD">
        <w:rPr>
          <w:rFonts w:eastAsia="Calibri"/>
        </w:rPr>
        <w:t>Владимировне,</w:t>
      </w:r>
      <w:r w:rsidRPr="005407FD">
        <w:t>Исматовой</w:t>
      </w:r>
      <w:proofErr w:type="spellEnd"/>
      <w:proofErr w:type="gramEnd"/>
      <w:r w:rsidRPr="005407FD">
        <w:t xml:space="preserve"> Зарине </w:t>
      </w:r>
      <w:proofErr w:type="spellStart"/>
      <w:r w:rsidRPr="005407FD">
        <w:t>Зафаровне</w:t>
      </w:r>
      <w:proofErr w:type="spellEnd"/>
      <w:r w:rsidRPr="005407FD">
        <w:rPr>
          <w:rFonts w:eastAsia="Calibri"/>
          <w:b/>
        </w:rPr>
        <w:t xml:space="preserve"> </w:t>
      </w:r>
      <w:r w:rsidRPr="005407FD">
        <w:t xml:space="preserve">26.01.2006 г.р. </w:t>
      </w:r>
      <w:r w:rsidRPr="005407FD">
        <w:rPr>
          <w:rFonts w:eastAsia="Calibri"/>
        </w:rPr>
        <w:t xml:space="preserve">Исследование психоэмоционального состояния, анализ семейных взаимоотношений, в </w:t>
      </w:r>
      <w:proofErr w:type="spellStart"/>
      <w:r w:rsidRPr="005407FD">
        <w:rPr>
          <w:rFonts w:eastAsia="Calibri"/>
        </w:rPr>
        <w:t>ООиП</w:t>
      </w:r>
      <w:proofErr w:type="spellEnd"/>
      <w:r w:rsidRPr="005407FD">
        <w:rPr>
          <w:rFonts w:eastAsia="Calibri"/>
        </w:rPr>
        <w:t xml:space="preserve"> г Якутска</w:t>
      </w:r>
    </w:p>
    <w:p w:rsidR="00805054" w:rsidRPr="005407FD" w:rsidRDefault="00805054" w:rsidP="00805054">
      <w:pPr>
        <w:jc w:val="both"/>
        <w:rPr>
          <w:rFonts w:eastAsia="Calibri"/>
          <w:b/>
        </w:rPr>
      </w:pPr>
      <w:r w:rsidRPr="005407FD">
        <w:rPr>
          <w:rFonts w:eastAsia="Calibri"/>
        </w:rPr>
        <w:t xml:space="preserve">3. Борисовой Альбине </w:t>
      </w:r>
      <w:proofErr w:type="spellStart"/>
      <w:proofErr w:type="gramStart"/>
      <w:r w:rsidRPr="005407FD">
        <w:rPr>
          <w:rFonts w:eastAsia="Calibri"/>
        </w:rPr>
        <w:t>Парфеньевне</w:t>
      </w:r>
      <w:proofErr w:type="spellEnd"/>
      <w:r w:rsidRPr="005407FD">
        <w:rPr>
          <w:rFonts w:eastAsia="Calibri"/>
        </w:rPr>
        <w:t xml:space="preserve">  психологическое</w:t>
      </w:r>
      <w:proofErr w:type="gramEnd"/>
      <w:r w:rsidRPr="005407FD">
        <w:rPr>
          <w:rFonts w:eastAsia="Calibri"/>
        </w:rPr>
        <w:t xml:space="preserve"> заключение на кандидата в опекуны в </w:t>
      </w:r>
      <w:proofErr w:type="spellStart"/>
      <w:r w:rsidRPr="005407FD">
        <w:rPr>
          <w:rFonts w:eastAsia="Calibri"/>
        </w:rPr>
        <w:t>ООиП</w:t>
      </w:r>
      <w:proofErr w:type="spellEnd"/>
      <w:r w:rsidRPr="005407FD">
        <w:rPr>
          <w:rFonts w:eastAsia="Calibri"/>
        </w:rPr>
        <w:t xml:space="preserve"> г Якутска</w:t>
      </w:r>
      <w:r w:rsidRPr="005407FD">
        <w:rPr>
          <w:rFonts w:eastAsia="Calibri"/>
          <w:b/>
        </w:rPr>
        <w:t xml:space="preserve">      </w:t>
      </w:r>
    </w:p>
    <w:p w:rsidR="00805054" w:rsidRDefault="00805054" w:rsidP="00805054">
      <w:pPr>
        <w:tabs>
          <w:tab w:val="left" w:pos="9214"/>
        </w:tabs>
        <w:ind w:right="-992"/>
        <w:jc w:val="center"/>
      </w:pPr>
    </w:p>
    <w:p w:rsidR="00805054" w:rsidRPr="00D3409C" w:rsidRDefault="00805054" w:rsidP="00805054">
      <w:pPr>
        <w:tabs>
          <w:tab w:val="left" w:pos="9214"/>
        </w:tabs>
        <w:ind w:right="-992"/>
        <w:jc w:val="center"/>
      </w:pPr>
      <w:r w:rsidRPr="00D3409C">
        <w:t xml:space="preserve">Устройство в </w:t>
      </w:r>
      <w:proofErr w:type="gramStart"/>
      <w:r w:rsidRPr="00D3409C">
        <w:t xml:space="preserve">семьи:   </w:t>
      </w:r>
      <w:proofErr w:type="gramEnd"/>
      <w:r w:rsidRPr="00D3409C">
        <w:rPr>
          <w:lang w:val="en-US"/>
        </w:rPr>
        <w:t>III</w:t>
      </w:r>
      <w:r w:rsidRPr="00D3409C">
        <w:t xml:space="preserve"> квартал  (до 10 августа)</w:t>
      </w:r>
    </w:p>
    <w:tbl>
      <w:tblPr>
        <w:tblStyle w:val="110"/>
        <w:tblW w:w="9747" w:type="dxa"/>
        <w:tblLook w:val="04A0" w:firstRow="1" w:lastRow="0" w:firstColumn="1" w:lastColumn="0" w:noHBand="0" w:noVBand="1"/>
      </w:tblPr>
      <w:tblGrid>
        <w:gridCol w:w="1953"/>
        <w:gridCol w:w="1699"/>
        <w:gridCol w:w="4111"/>
        <w:gridCol w:w="1984"/>
      </w:tblGrid>
      <w:tr w:rsidR="00805054" w:rsidRPr="005407FD" w:rsidTr="00805054">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D3409C" w:rsidRDefault="00805054" w:rsidP="00805054">
            <w:pPr>
              <w:spacing w:line="276" w:lineRule="auto"/>
              <w:jc w:val="both"/>
            </w:pPr>
            <w:r w:rsidRPr="00D3409C">
              <w:lastRenderedPageBreak/>
              <w:t>Опека и попечительство</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D3409C" w:rsidRDefault="00805054" w:rsidP="00805054">
            <w:pPr>
              <w:spacing w:line="276" w:lineRule="auto"/>
              <w:jc w:val="both"/>
            </w:pPr>
            <w:r w:rsidRPr="00D3409C">
              <w:t>Усыновление</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D3409C" w:rsidRDefault="00805054" w:rsidP="00805054">
            <w:pPr>
              <w:spacing w:line="276" w:lineRule="auto"/>
              <w:jc w:val="both"/>
            </w:pPr>
            <w:r w:rsidRPr="00D3409C">
              <w:t>Возврат в кровную семью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D3409C" w:rsidRDefault="00805054" w:rsidP="00805054">
            <w:pPr>
              <w:spacing w:line="276" w:lineRule="auto"/>
              <w:jc w:val="both"/>
            </w:pPr>
            <w:r w:rsidRPr="00D3409C">
              <w:t>Приемная семья</w:t>
            </w:r>
          </w:p>
          <w:p w:rsidR="00805054" w:rsidRPr="00D3409C" w:rsidRDefault="00805054" w:rsidP="00805054">
            <w:pPr>
              <w:tabs>
                <w:tab w:val="left" w:pos="1877"/>
              </w:tabs>
              <w:spacing w:line="276" w:lineRule="auto"/>
              <w:ind w:left="-391" w:firstLine="391"/>
              <w:jc w:val="both"/>
            </w:pPr>
          </w:p>
        </w:tc>
      </w:tr>
      <w:tr w:rsidR="00805054" w:rsidRPr="005407FD" w:rsidTr="00805054">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5407FD" w:rsidRDefault="00805054" w:rsidP="00805054">
            <w:pPr>
              <w:spacing w:line="276" w:lineRule="auto"/>
              <w:jc w:val="both"/>
            </w:pPr>
            <w:proofErr w:type="spellStart"/>
            <w:r w:rsidRPr="005407FD">
              <w:t>Климоченко</w:t>
            </w:r>
            <w:proofErr w:type="spellEnd"/>
            <w:r w:rsidRPr="005407FD">
              <w:t xml:space="preserve"> Максим</w:t>
            </w: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pPr>
            <w:r w:rsidRPr="005407FD">
              <w:t xml:space="preserve">Андреев </w:t>
            </w:r>
            <w:proofErr w:type="spellStart"/>
            <w:r w:rsidRPr="005407FD">
              <w:t>Айал</w:t>
            </w:r>
            <w:proofErr w:type="spellEnd"/>
            <w:r w:rsidRPr="005407FD">
              <w:t xml:space="preserve"> Евгеньевич. Распоряжение КДН от 06.08.2018г.</w:t>
            </w:r>
          </w:p>
          <w:p w:rsidR="00805054" w:rsidRPr="005407FD" w:rsidRDefault="00805054" w:rsidP="00805054">
            <w:pPr>
              <w:spacing w:line="276" w:lineRule="auto"/>
              <w:ind w:left="885"/>
              <w:contextualSpacing/>
              <w:jc w:val="both"/>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tc>
      </w:tr>
      <w:tr w:rsidR="00805054" w:rsidRPr="005407FD" w:rsidTr="00805054">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p w:rsidR="00805054" w:rsidRPr="005407FD" w:rsidRDefault="00805054" w:rsidP="00805054">
            <w:pPr>
              <w:spacing w:line="276" w:lineRule="auto"/>
              <w:jc w:val="both"/>
              <w:rPr>
                <w:b/>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pPr>
            <w:proofErr w:type="spellStart"/>
            <w:r w:rsidRPr="005407FD">
              <w:t>Исматова</w:t>
            </w:r>
            <w:proofErr w:type="spellEnd"/>
            <w:r w:rsidRPr="005407FD">
              <w:t xml:space="preserve"> Зарина </w:t>
            </w:r>
            <w:proofErr w:type="spellStart"/>
            <w:r w:rsidRPr="005407FD">
              <w:t>Зафаровна</w:t>
            </w:r>
            <w:proofErr w:type="spellEnd"/>
            <w:r w:rsidRPr="005407FD">
              <w:t xml:space="preserve"> 26.01.2006 г.р. Разрешение </w:t>
            </w:r>
            <w:proofErr w:type="spellStart"/>
            <w:r w:rsidRPr="005407FD">
              <w:t>ООи</w:t>
            </w:r>
            <w:proofErr w:type="spellEnd"/>
            <w:r w:rsidRPr="005407FD">
              <w:t xml:space="preserve"> П   ОА г. Якутска от 06.08.2018г.№ 13-39/ 4467 на передачу ребенка матери</w:t>
            </w:r>
          </w:p>
          <w:p w:rsidR="00805054" w:rsidRPr="005407FD" w:rsidRDefault="00805054" w:rsidP="00805054">
            <w:pPr>
              <w:spacing w:line="276" w:lineRule="auto"/>
              <w:jc w:val="both"/>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tc>
      </w:tr>
      <w:tr w:rsidR="00805054" w:rsidRPr="005407FD" w:rsidTr="00805054">
        <w:tc>
          <w:tcPr>
            <w:tcW w:w="19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p w:rsidR="00805054" w:rsidRPr="005407FD" w:rsidRDefault="00805054" w:rsidP="00805054">
            <w:pPr>
              <w:spacing w:line="276" w:lineRule="auto"/>
              <w:jc w:val="both"/>
              <w:rPr>
                <w:b/>
              </w:rPr>
            </w:pPr>
          </w:p>
        </w:tc>
        <w:tc>
          <w:tcPr>
            <w:tcW w:w="1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pPr>
            <w:proofErr w:type="spellStart"/>
            <w:r w:rsidRPr="005407FD">
              <w:t>Шарлап</w:t>
            </w:r>
            <w:proofErr w:type="spellEnd"/>
            <w:r w:rsidRPr="005407FD">
              <w:t xml:space="preserve"> Александра Андреевна 29.01.2004 г.р. На основании решения ЯГС РС(Я) от 31 мая 2018 г. признанием отцовства Васильева А.А. Распоряжение </w:t>
            </w:r>
            <w:proofErr w:type="spellStart"/>
            <w:r w:rsidRPr="005407FD">
              <w:t>ООи</w:t>
            </w:r>
            <w:proofErr w:type="spellEnd"/>
            <w:r w:rsidRPr="005407FD">
              <w:t xml:space="preserve"> П г. Якутска от. 10.08.2018г. № 13-39/ 4466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5407FD" w:rsidRDefault="00805054" w:rsidP="00805054">
            <w:pPr>
              <w:spacing w:line="276" w:lineRule="auto"/>
              <w:jc w:val="both"/>
              <w:rPr>
                <w:b/>
              </w:rPr>
            </w:pPr>
          </w:p>
        </w:tc>
      </w:tr>
    </w:tbl>
    <w:p w:rsidR="00805054" w:rsidRPr="005407FD" w:rsidRDefault="00805054" w:rsidP="00805054">
      <w:pPr>
        <w:jc w:val="both"/>
      </w:pPr>
    </w:p>
    <w:p w:rsidR="00805054" w:rsidRPr="005407FD" w:rsidRDefault="00805054" w:rsidP="00805054">
      <w:pPr>
        <w:jc w:val="both"/>
      </w:pPr>
      <w:r w:rsidRPr="005407FD">
        <w:t xml:space="preserve">По состоянию на 10.08.2018г.  Устроены - </w:t>
      </w:r>
      <w:r w:rsidRPr="00D3409C">
        <w:t>4</w:t>
      </w:r>
      <w:r w:rsidRPr="005407FD">
        <w:rPr>
          <w:b/>
        </w:rPr>
        <w:t xml:space="preserve"> </w:t>
      </w:r>
      <w:r w:rsidRPr="005407FD">
        <w:t>детей: возврат в семью: 3 детей; опека-1</w:t>
      </w:r>
    </w:p>
    <w:p w:rsidR="00805054" w:rsidRPr="005407FD" w:rsidRDefault="00805054" w:rsidP="00805054">
      <w:pPr>
        <w:jc w:val="both"/>
      </w:pPr>
      <w:r w:rsidRPr="005407FD">
        <w:t xml:space="preserve">Возврат из семьи: Семенов Витя, кандидат </w:t>
      </w:r>
      <w:proofErr w:type="spellStart"/>
      <w:r w:rsidRPr="005407FD">
        <w:t>Сорошева</w:t>
      </w:r>
      <w:proofErr w:type="spellEnd"/>
      <w:r w:rsidRPr="005407FD">
        <w:t xml:space="preserve"> С.В. отстранена от опеки.</w:t>
      </w:r>
    </w:p>
    <w:p w:rsidR="00805054" w:rsidRPr="00D3409C" w:rsidRDefault="00805054" w:rsidP="00805054">
      <w:pPr>
        <w:jc w:val="both"/>
        <w:rPr>
          <w:i/>
        </w:rPr>
      </w:pPr>
      <w:r w:rsidRPr="00D3409C">
        <w:rPr>
          <w:i/>
        </w:rPr>
        <w:t xml:space="preserve">Итого за 2018 год: 17 детей  (опека- 6,  возврат в семью-11)                                                                                                                                                                                                                                                                                                                                                                                                                                                                                                                                                                                                                                                                                                                                                                                                                                                                                                                                                                                                                                                                                                                                                                                                                                                                                                                                                                                                                                                                                                                                                                                                                                                                                                                                                                                                                                                                                                                                                                                                                                                                                                                                                                                                                                                                                                                                                                                                                                                                                                                                                                                                                                                                                                                                                                                                                                                                                                                                                                                                                                                                                                                                                                                                                                                                                                                                                                                                                                                                                                                                                                                                                                                                                                                                                                                                                                                                                                                                                                                                                                                                                                                                                                                                                                                                                                                                                                                                                                                                                                                                                                                                                                                                                                                                                                                                                                                                                                                                                                                                                                                                                                                                                                                                                                                                                                                                                                                                                                                                                                                                                                                                                                                                                                                                                                                                                                                                                                                                                                                                                                                                                                                                                                                                                                                                                                                                                                                                                                                                                                                                                                                                                                                                                                                                                                                                                                                                                                                                                                                                                                                                                                                                                                                                                                                                                                                                                                                                                                                                                                                                                                                                                                                                                                                                                                                                                                                                                                                                                                                                                                                                                                                                                                                                                                                                                                                                                                                                                                                                                                                                                                                                                                                                                                                                                                                                                                                                                                                                                                                                                                                                                                                                                                                                                                                                                                                                                                                                                                                                                                                                                                                                                                                                                                                                                                                                                                                                                                                                                                                                                                                                                                                                                                                                                                                                                                                                                                                                                                                                                                                                                                                                                                                                                                                                                                                                                                                                                                                                                                                                                                                                                                                                                                                                                                                                                                                                                                                                                                                                                                                                                                                                                                                                                                                                                                                                                                                                                                                                                                                                                                                                                                                                                                                                                                                                                                                                                                                                                                                                                                                                                                                                                                                                                                                                                                                                                                                                                                                                                                                                                                                                                                                                                                                                                                                                                                                                                                                                                                                                                                                                                                                                                                                                                                                                                                                                                                                                                                                                                                                                                                                                                                                                                                                                                                                                                                                                                                                                                                                                                                                                                                                                                                                                                                                                                                                                                                                                                                                                                                                                                                                                                                                                                                                                                                                                                                                                                                                                                                                                                                                                                                                                                                                                                                                                                                                                                                                                                                                                                                                                                                                                                                                                                                                                                                                                                                                                                                                                                                                                                                                                                                                                                                                                                                                                                                                                                                                                                                                                                                                                                                                                                                                                                                                                                                                                                                                                                                                                                                                                                                                                                                                                                                                                                                                                                                                                                                                                                                                                                                                                                                                                                                                                                                                                                                                                                                                                                                                                                                                                                                                                                                                                                                                                                                                                                                                                                                                                                                                                                                                                                                                                                                                                                                                                                                                                                                                                                                                                                                                                                                                                                                                                                                                                                                                                                                                                                                                                                                                                                                                                                                                                                                                                                                                                                                                                                                                                                                                                                                                                                                                                                                                                                                                                                                                                                                                                                                                                                                                                                                                                                                                                                                                                                                                                                                                                                                                                                                                                                                                                                                                                                                                                                                                                                                                                                                                                                                                                                                                                                                                                                                                                                                                                                                                                                                                                                                                                                                                                                                                                                                                                                                                                                                                                                                                                                                                                                                                                                                                                                                                                                                                                                                                                                                                                                                                                                                                                                                                                                                                                                                                                                                                                                                                                                                                                                                                                                                                                                                                                                                                                                                                                                                                                                                                                                                                                                                                                                                                                                                                                                                                                                                                                                                                                                                                                                                                                                                                                                                                                                                                                                                                                                                                                                                                                                                                                                                                                                                                                                                                                                                                                                                                                                                                                                                                                                                                                                                                                                                                                                                                                                                                                                                                                                                                                                                                                                                                                                                                                                                                                                                                                                                                                                                                                                                                                                                                                                                                                                                                                                                                                                                                                                                                                                                                                                                                                                                                                                                                                                                                                                                                                                                                                                                                                                                                                                                                                                                                                                                                                                                                                                                                                                                                                                                                                                                                                                                                                                                                                                                                                                                                                                                                                                                                                                                                                                                                                                                                                                                                                                                                                                                                                                                                                                                                                                                                                                                                                                                                                                                                                                                                                                                                                                                                                                                                                                                                                                                                                                                                                                                                                                                                                                                                                                                                                                                                                                                                                                                                                                                                                                                                                                                                                                                                                                                                                                                                                                                                                                                                                                                                                                                                                                                                                                                                                                                                                                                                                                                                                                                                                                                                                                                                                                                                                                                                                                                                                                                                                                                                                                                                                                                                                                                                                                                                                                                                                                                                                                                                                                                                                                                                                                              </w:t>
      </w:r>
    </w:p>
    <w:p w:rsidR="00805054" w:rsidRDefault="00805054" w:rsidP="00805054">
      <w:pPr>
        <w:jc w:val="both"/>
        <w:rPr>
          <w:rFonts w:eastAsia="Calibri"/>
        </w:rPr>
      </w:pPr>
      <w:r w:rsidRPr="00D3409C">
        <w:rPr>
          <w:rFonts w:eastAsia="Calibri"/>
        </w:rPr>
        <w:t xml:space="preserve">Временная передача: Коненко Влада, Репина Ирина, Рахимова </w:t>
      </w:r>
      <w:proofErr w:type="spellStart"/>
      <w:r w:rsidRPr="00D3409C">
        <w:rPr>
          <w:rFonts w:eastAsia="Calibri"/>
        </w:rPr>
        <w:t>Амина.Выезды</w:t>
      </w:r>
      <w:proofErr w:type="spellEnd"/>
      <w:r w:rsidRPr="00D3409C">
        <w:rPr>
          <w:rFonts w:eastAsia="Calibri"/>
        </w:rPr>
        <w:t xml:space="preserve"> в семьи по сопровождению: </w:t>
      </w:r>
      <w:proofErr w:type="spellStart"/>
      <w:r w:rsidRPr="00D3409C">
        <w:rPr>
          <w:rFonts w:eastAsia="Calibri"/>
        </w:rPr>
        <w:t>Корнейко</w:t>
      </w:r>
      <w:proofErr w:type="spellEnd"/>
      <w:r w:rsidRPr="00D3409C">
        <w:rPr>
          <w:rFonts w:eastAsia="Calibri"/>
        </w:rPr>
        <w:t xml:space="preserve"> Н.В.</w:t>
      </w:r>
      <w:proofErr w:type="gramStart"/>
      <w:r w:rsidRPr="00D3409C">
        <w:rPr>
          <w:rFonts w:eastAsia="Calibri"/>
        </w:rPr>
        <w:t>,  Рахимовой</w:t>
      </w:r>
      <w:proofErr w:type="gramEnd"/>
      <w:r w:rsidRPr="00D3409C">
        <w:rPr>
          <w:rFonts w:eastAsia="Calibri"/>
        </w:rPr>
        <w:t xml:space="preserve"> А.А., Никулиной М.Н., </w:t>
      </w:r>
      <w:proofErr w:type="spellStart"/>
      <w:r w:rsidRPr="00D3409C">
        <w:rPr>
          <w:rFonts w:eastAsia="Calibri"/>
        </w:rPr>
        <w:t>Сорошевой</w:t>
      </w:r>
      <w:proofErr w:type="spellEnd"/>
      <w:r w:rsidRPr="00D3409C">
        <w:rPr>
          <w:rFonts w:eastAsia="Calibri"/>
        </w:rPr>
        <w:t xml:space="preserve">  С.В., Кудрявцевой М.В., Семеновой А.Е., </w:t>
      </w:r>
      <w:proofErr w:type="spellStart"/>
      <w:r w:rsidRPr="00D3409C">
        <w:rPr>
          <w:rFonts w:eastAsia="Calibri"/>
        </w:rPr>
        <w:t>Новочихиной</w:t>
      </w:r>
      <w:proofErr w:type="spellEnd"/>
      <w:r w:rsidRPr="00D3409C">
        <w:rPr>
          <w:rFonts w:eastAsia="Calibri"/>
        </w:rPr>
        <w:t xml:space="preserve"> Л.К.,</w:t>
      </w:r>
      <w:proofErr w:type="spellStart"/>
      <w:r w:rsidRPr="00D3409C">
        <w:rPr>
          <w:rFonts w:eastAsia="Calibri"/>
        </w:rPr>
        <w:t>Новочихину</w:t>
      </w:r>
      <w:proofErr w:type="spellEnd"/>
      <w:r w:rsidRPr="00D3409C">
        <w:rPr>
          <w:rFonts w:eastAsia="Calibri"/>
        </w:rPr>
        <w:t xml:space="preserve"> Б.В., </w:t>
      </w:r>
      <w:proofErr w:type="spellStart"/>
      <w:r w:rsidRPr="00D3409C">
        <w:rPr>
          <w:rFonts w:eastAsia="Calibri"/>
        </w:rPr>
        <w:t>Ушницкой</w:t>
      </w:r>
      <w:proofErr w:type="spellEnd"/>
      <w:r w:rsidRPr="00D3409C">
        <w:rPr>
          <w:rFonts w:eastAsia="Calibri"/>
        </w:rPr>
        <w:t xml:space="preserve">  М.В., </w:t>
      </w:r>
      <w:proofErr w:type="spellStart"/>
      <w:r w:rsidRPr="00D3409C">
        <w:rPr>
          <w:rFonts w:eastAsia="Calibri"/>
        </w:rPr>
        <w:t>Алексанян</w:t>
      </w:r>
      <w:proofErr w:type="spellEnd"/>
      <w:r w:rsidRPr="00D3409C">
        <w:rPr>
          <w:rFonts w:eastAsia="Calibri"/>
        </w:rPr>
        <w:t xml:space="preserve"> Ю.В., </w:t>
      </w:r>
      <w:proofErr w:type="spellStart"/>
      <w:r w:rsidRPr="00D3409C">
        <w:rPr>
          <w:rFonts w:eastAsia="Calibri"/>
        </w:rPr>
        <w:t>Пельменеву</w:t>
      </w:r>
      <w:proofErr w:type="spellEnd"/>
      <w:r w:rsidRPr="00D3409C">
        <w:rPr>
          <w:rFonts w:eastAsia="Calibri"/>
        </w:rPr>
        <w:t xml:space="preserve"> А.С., </w:t>
      </w:r>
      <w:proofErr w:type="spellStart"/>
      <w:r w:rsidRPr="00D3409C">
        <w:rPr>
          <w:rFonts w:eastAsia="Calibri"/>
        </w:rPr>
        <w:t>Пельменеву</w:t>
      </w:r>
      <w:proofErr w:type="spellEnd"/>
      <w:r w:rsidRPr="00D3409C">
        <w:rPr>
          <w:rFonts w:eastAsia="Calibri"/>
        </w:rPr>
        <w:t xml:space="preserve"> А.А., Петрова А.С., Андреевой </w:t>
      </w:r>
      <w:proofErr w:type="spellStart"/>
      <w:r w:rsidRPr="00D3409C">
        <w:rPr>
          <w:rFonts w:eastAsia="Calibri"/>
        </w:rPr>
        <w:t>А.И.Видеосьемка</w:t>
      </w:r>
      <w:proofErr w:type="spellEnd"/>
      <w:r w:rsidRPr="00D3409C">
        <w:rPr>
          <w:rFonts w:eastAsia="Calibri"/>
        </w:rPr>
        <w:t xml:space="preserve">: </w:t>
      </w:r>
      <w:proofErr w:type="spellStart"/>
      <w:r w:rsidRPr="00D3409C">
        <w:rPr>
          <w:rFonts w:eastAsia="Calibri"/>
        </w:rPr>
        <w:t>Кожедуб</w:t>
      </w:r>
      <w:proofErr w:type="spellEnd"/>
      <w:r w:rsidRPr="00D3409C">
        <w:rPr>
          <w:rFonts w:eastAsia="Calibri"/>
        </w:rPr>
        <w:t xml:space="preserve"> Алла, передача «Будем вместе» в рубрике «Выбираю добро».17.07.18  </w:t>
      </w:r>
    </w:p>
    <w:p w:rsidR="00805054" w:rsidRPr="00D3409C" w:rsidRDefault="00805054" w:rsidP="00805054">
      <w:pPr>
        <w:jc w:val="center"/>
        <w:rPr>
          <w:rFonts w:eastAsia="Calibri"/>
          <w:b/>
        </w:rPr>
      </w:pPr>
      <w:r w:rsidRPr="00D3409C">
        <w:rPr>
          <w:b/>
        </w:rPr>
        <w:t>Профилактика безнадзорности и правонарушений.</w:t>
      </w:r>
    </w:p>
    <w:p w:rsidR="00805054" w:rsidRPr="005407FD" w:rsidRDefault="00805054" w:rsidP="00805054">
      <w:pPr>
        <w:ind w:firstLine="708"/>
        <w:jc w:val="both"/>
      </w:pPr>
      <w:r w:rsidRPr="005407FD">
        <w:t>Реализация Программы летней дачи по направлениям воспитательной работы.</w:t>
      </w:r>
    </w:p>
    <w:p w:rsidR="00805054" w:rsidRPr="005407FD" w:rsidRDefault="00805054" w:rsidP="00805054">
      <w:pPr>
        <w:ind w:firstLine="708"/>
        <w:contextualSpacing/>
        <w:jc w:val="both"/>
      </w:pPr>
      <w:r w:rsidRPr="005407FD">
        <w:t>Реализация плана работы специалистов, проектной деятельности краткосрочные «</w:t>
      </w:r>
      <w:proofErr w:type="gramStart"/>
      <w:r w:rsidRPr="005407FD">
        <w:t>Шишка  любит</w:t>
      </w:r>
      <w:proofErr w:type="gramEnd"/>
      <w:r w:rsidRPr="005407FD">
        <w:t xml:space="preserve"> тебя», «Выпускник», долгосрочный «Моя семья-моя крепость»</w:t>
      </w:r>
    </w:p>
    <w:p w:rsidR="00805054" w:rsidRDefault="00805054" w:rsidP="00805054">
      <w:pPr>
        <w:ind w:firstLine="708"/>
        <w:jc w:val="both"/>
      </w:pPr>
      <w:r w:rsidRPr="005407FD">
        <w:t xml:space="preserve">Система работы ЦП и КС «Берегиня» по профилактике безнадзорности и правонарушений несовершеннолетних включает        социальные, правовые, </w:t>
      </w:r>
      <w:proofErr w:type="spellStart"/>
      <w:r w:rsidRPr="005407FD">
        <w:t>педагогико</w:t>
      </w:r>
      <w:proofErr w:type="spellEnd"/>
      <w:r w:rsidRPr="005407FD">
        <w:t xml:space="preserve">-психологические мероприятия, индивидуальную практическую работу с несовершеннолетними воспитанниками Центра.  </w:t>
      </w:r>
    </w:p>
    <w:p w:rsidR="00805054" w:rsidRPr="005407FD" w:rsidRDefault="00805054" w:rsidP="00805054">
      <w:pPr>
        <w:ind w:firstLine="708"/>
        <w:jc w:val="both"/>
      </w:pPr>
      <w:r w:rsidRPr="005407FD">
        <w:rPr>
          <w:bCs/>
          <w:iCs/>
        </w:rPr>
        <w:t>Виды и формы воспитывающей деятельности по профилактике безнадзорности и правонарушений</w:t>
      </w:r>
      <w:r>
        <w:rPr>
          <w:bCs/>
          <w:iCs/>
        </w:rPr>
        <w:t>: б</w:t>
      </w:r>
      <w:r w:rsidRPr="005407FD">
        <w:t>еседа</w:t>
      </w:r>
      <w:r>
        <w:t>, у</w:t>
      </w:r>
      <w:r w:rsidRPr="005407FD">
        <w:t>стный журнал</w:t>
      </w:r>
      <w:r>
        <w:t>, библиотечные часы, ч</w:t>
      </w:r>
      <w:r w:rsidRPr="005407FD">
        <w:t>ас общения</w:t>
      </w:r>
      <w:r>
        <w:t>, р</w:t>
      </w:r>
      <w:r w:rsidRPr="005407FD">
        <w:t>олевые игры</w:t>
      </w:r>
      <w:r>
        <w:t>, д</w:t>
      </w:r>
      <w:r w:rsidRPr="005407FD">
        <w:t>испуты</w:t>
      </w:r>
      <w:r>
        <w:t xml:space="preserve">, </w:t>
      </w:r>
      <w:r w:rsidRPr="005407FD">
        <w:t>«Мозговой штурм»</w:t>
      </w:r>
      <w:r>
        <w:t xml:space="preserve">, </w:t>
      </w:r>
      <w:r w:rsidRPr="005407FD">
        <w:t>Урок творчества</w:t>
      </w:r>
      <w:r>
        <w:t>, г</w:t>
      </w:r>
      <w:r w:rsidRPr="005407FD">
        <w:t>рупповые собрания</w:t>
      </w:r>
      <w:r>
        <w:t xml:space="preserve">, </w:t>
      </w:r>
      <w:proofErr w:type="gramStart"/>
      <w:r>
        <w:t>в</w:t>
      </w:r>
      <w:r w:rsidRPr="005407FD">
        <w:t>оспитательские  часы</w:t>
      </w:r>
      <w:proofErr w:type="gramEnd"/>
      <w:r>
        <w:t>, э</w:t>
      </w:r>
      <w:r w:rsidRPr="005407FD">
        <w:t>кскурсии</w:t>
      </w:r>
      <w:r>
        <w:t xml:space="preserve">, </w:t>
      </w:r>
      <w:r w:rsidRPr="005407FD">
        <w:t>КТД</w:t>
      </w:r>
      <w:r>
        <w:t>,  м</w:t>
      </w:r>
      <w:r w:rsidRPr="005407FD">
        <w:t>ини-педсоветы</w:t>
      </w:r>
      <w:r>
        <w:t>.</w:t>
      </w:r>
    </w:p>
    <w:p w:rsidR="00805054" w:rsidRPr="005407FD" w:rsidRDefault="00805054" w:rsidP="00805054">
      <w:pPr>
        <w:ind w:firstLine="708"/>
        <w:jc w:val="both"/>
      </w:pPr>
      <w:r w:rsidRPr="005407FD">
        <w:rPr>
          <w:rFonts w:eastAsia="Calibri"/>
        </w:rPr>
        <w:t xml:space="preserve">   </w:t>
      </w:r>
      <w:r w:rsidRPr="005407FD">
        <w:t xml:space="preserve">За летний период трудоустроены 8 детей. На педагогическом учете внутри детского дома в начале учебного года состояли 5 воспитанников от 13 до 17 лет (3 мальчика, 2 девочки), из них: на учете в ПДН – 2, на учете в КДН и ЗП – 4, ЯРПНД и ЯРНД – 4. Причины постановки на </w:t>
      </w:r>
      <w:proofErr w:type="gramStart"/>
      <w:r w:rsidRPr="005407FD">
        <w:t>учет:  самовольный</w:t>
      </w:r>
      <w:proofErr w:type="gramEnd"/>
      <w:r w:rsidRPr="005407FD">
        <w:t xml:space="preserve"> уход, асоциальное поведение, склонность к бродяжничеству, курение, распитие спиртных напитков. </w:t>
      </w:r>
    </w:p>
    <w:p w:rsidR="00805054" w:rsidRPr="005407FD" w:rsidRDefault="00805054" w:rsidP="00805054">
      <w:pPr>
        <w:jc w:val="both"/>
      </w:pPr>
      <w:r w:rsidRPr="005407FD">
        <w:t xml:space="preserve"> </w:t>
      </w:r>
      <w:r>
        <w:tab/>
        <w:t xml:space="preserve">Были </w:t>
      </w:r>
      <w:r w:rsidRPr="005407FD">
        <w:t xml:space="preserve">проведены тематические воспитательские часы по плану работы. Инспекторами ПДН 1-ОП ММУ МВД России «Якутское» провели профилактическую работу с воспитанниками детского центра в </w:t>
      </w:r>
      <w:proofErr w:type="gramStart"/>
      <w:r w:rsidRPr="005407FD">
        <w:t>виде  индивидуальных</w:t>
      </w:r>
      <w:proofErr w:type="gramEnd"/>
      <w:r w:rsidRPr="005407FD">
        <w:t xml:space="preserve"> бесед по самовольным уходам.</w:t>
      </w:r>
    </w:p>
    <w:p w:rsidR="00805054" w:rsidRPr="005407FD" w:rsidRDefault="00805054" w:rsidP="00805054">
      <w:pPr>
        <w:widowControl w:val="0"/>
        <w:autoSpaceDE w:val="0"/>
        <w:autoSpaceDN w:val="0"/>
        <w:adjustRightInd w:val="0"/>
        <w:ind w:firstLine="708"/>
        <w:jc w:val="both"/>
        <w:rPr>
          <w:rFonts w:eastAsia="Calibri"/>
          <w:color w:val="000000"/>
        </w:rPr>
      </w:pPr>
      <w:r w:rsidRPr="005407FD">
        <w:rPr>
          <w:rFonts w:eastAsia="Calibri"/>
          <w:color w:val="000000"/>
        </w:rPr>
        <w:t>В летнее время в</w:t>
      </w:r>
      <w:r>
        <w:rPr>
          <w:rFonts w:eastAsia="Calibri"/>
          <w:color w:val="000000"/>
        </w:rPr>
        <w:t>семи педагогами-специалистами системно проводилась</w:t>
      </w:r>
      <w:r w:rsidRPr="005407FD">
        <w:rPr>
          <w:rFonts w:eastAsia="Calibri"/>
          <w:color w:val="000000"/>
        </w:rPr>
        <w:t xml:space="preserve"> работа по формированию активной жизненной позиции, ориентация на общечеловеческие ценности, профилактика безнадзорности и правонарушений, охране жизни и </w:t>
      </w:r>
      <w:proofErr w:type="gramStart"/>
      <w:r w:rsidRPr="005407FD">
        <w:rPr>
          <w:rFonts w:eastAsia="Calibri"/>
          <w:color w:val="000000"/>
        </w:rPr>
        <w:t xml:space="preserve">здоровья  </w:t>
      </w:r>
      <w:r w:rsidRPr="005407FD">
        <w:rPr>
          <w:rFonts w:eastAsia="Calibri"/>
          <w:color w:val="000000"/>
        </w:rPr>
        <w:lastRenderedPageBreak/>
        <w:t>воспитанников</w:t>
      </w:r>
      <w:proofErr w:type="gramEnd"/>
      <w:r w:rsidRPr="005407FD">
        <w:rPr>
          <w:rFonts w:eastAsia="Calibri"/>
          <w:color w:val="000000"/>
        </w:rPr>
        <w:t>, по предупреждению детского дорожно-транспортного травматизма, по формированию знаний по технике безопасности, летний отдых, оздоровление, трудотерапия. О деятельности психолого-педагогической службы в летнее время см. приложение 1 (Прокопьева К.Г.), приложение 2 (инструктор ФК Иванов В.В.).</w:t>
      </w:r>
    </w:p>
    <w:p w:rsidR="00805054" w:rsidRPr="005407FD" w:rsidRDefault="00805054" w:rsidP="00805054">
      <w:pPr>
        <w:jc w:val="both"/>
        <w:rPr>
          <w:rFonts w:eastAsia="Calibri"/>
          <w:b/>
        </w:rPr>
      </w:pPr>
    </w:p>
    <w:p w:rsidR="00805054" w:rsidRDefault="00805054" w:rsidP="00805054">
      <w:pPr>
        <w:rPr>
          <w:b/>
        </w:rPr>
      </w:pPr>
      <w:r>
        <w:t xml:space="preserve">          </w:t>
      </w:r>
    </w:p>
    <w:p w:rsidR="00805054" w:rsidRDefault="00805054" w:rsidP="00805054">
      <w:pPr>
        <w:jc w:val="center"/>
        <w:rPr>
          <w:b/>
        </w:rPr>
      </w:pPr>
      <w:r>
        <w:rPr>
          <w:b/>
        </w:rPr>
        <w:t xml:space="preserve">ОТЧЕТ </w:t>
      </w:r>
      <w:proofErr w:type="gramStart"/>
      <w:r>
        <w:rPr>
          <w:b/>
        </w:rPr>
        <w:t>ОТДЕЛЕНИЯ  КОМПЛЕКСНОГО</w:t>
      </w:r>
      <w:proofErr w:type="gramEnd"/>
    </w:p>
    <w:p w:rsidR="00805054" w:rsidRDefault="00805054" w:rsidP="00805054">
      <w:pPr>
        <w:jc w:val="center"/>
        <w:rPr>
          <w:b/>
        </w:rPr>
      </w:pPr>
      <w:r>
        <w:rPr>
          <w:b/>
        </w:rPr>
        <w:t xml:space="preserve">СОПРОВОЖДЕНИЯ И СОЦИАЛИЗАЦИИ </w:t>
      </w:r>
    </w:p>
    <w:p w:rsidR="00805054" w:rsidRPr="007D509F" w:rsidRDefault="00805054" w:rsidP="00805054">
      <w:pPr>
        <w:jc w:val="center"/>
        <w:rPr>
          <w:b/>
        </w:rPr>
      </w:pPr>
      <w:r>
        <w:rPr>
          <w:b/>
        </w:rPr>
        <w:t>«БЕРЕГИНЯ» ГО «ГОРОД ЯКУТСК»</w:t>
      </w:r>
    </w:p>
    <w:p w:rsidR="00805054" w:rsidRPr="0058009D" w:rsidRDefault="00805054" w:rsidP="00805054">
      <w:pPr>
        <w:jc w:val="both"/>
        <w:rPr>
          <w:b/>
        </w:rPr>
      </w:pPr>
    </w:p>
    <w:p w:rsidR="00805054" w:rsidRPr="006B7F0C" w:rsidRDefault="00805054" w:rsidP="00805054">
      <w:pPr>
        <w:jc w:val="center"/>
        <w:rPr>
          <w:b/>
        </w:rPr>
      </w:pPr>
      <w:r w:rsidRPr="006B7F0C">
        <w:rPr>
          <w:b/>
        </w:rPr>
        <w:t>ОТДЕЛ СЕМЕЙНОГО ЖИЗНЕУСТРОЙСТВА «ЖУРАВУШКА»</w:t>
      </w:r>
    </w:p>
    <w:p w:rsidR="00805054" w:rsidRDefault="00805054" w:rsidP="00805054">
      <w:pPr>
        <w:jc w:val="center"/>
      </w:pPr>
    </w:p>
    <w:p w:rsidR="00805054" w:rsidRDefault="00805054" w:rsidP="00805054">
      <w:pPr>
        <w:ind w:firstLine="708"/>
        <w:jc w:val="both"/>
        <w:rPr>
          <w:b/>
        </w:rPr>
      </w:pPr>
      <w:r w:rsidRPr="0058009D">
        <w:t xml:space="preserve"> </w:t>
      </w:r>
      <w:r>
        <w:t>Работа специалистов Отдела</w:t>
      </w:r>
      <w:r w:rsidRPr="0058009D">
        <w:t xml:space="preserve"> семейного жизнеустройства «</w:t>
      </w:r>
      <w:proofErr w:type="spellStart"/>
      <w:r w:rsidRPr="0058009D">
        <w:t>Журавушка</w:t>
      </w:r>
      <w:proofErr w:type="spellEnd"/>
      <w:r w:rsidRPr="0058009D">
        <w:t xml:space="preserve">» </w:t>
      </w:r>
      <w:r>
        <w:t>направлена</w:t>
      </w:r>
      <w:r w:rsidRPr="0058009D">
        <w:t xml:space="preserve"> на устройство и воспитание детей</w:t>
      </w:r>
      <w:r>
        <w:t xml:space="preserve">, оставшихся без попечения родителей </w:t>
      </w:r>
      <w:r w:rsidRPr="0058009D">
        <w:t xml:space="preserve">в </w:t>
      </w:r>
      <w:r>
        <w:t xml:space="preserve">кровные (биологические) и </w:t>
      </w:r>
      <w:r w:rsidRPr="0058009D">
        <w:t xml:space="preserve">замещающие семьи (усыновление, опека и попечительство, приёмная семья), на предотвращение семейного неблагополучия, преодоления трудностей воспитания в условиях замещающей и кровной семьи и создание условий жизнедеятельности, способствующих полноценному развитию личности ребенка. </w:t>
      </w:r>
      <w:r w:rsidRPr="0058009D">
        <w:rPr>
          <w:b/>
        </w:rPr>
        <w:t xml:space="preserve"> </w:t>
      </w:r>
      <w:r>
        <w:rPr>
          <w:b/>
        </w:rPr>
        <w:t xml:space="preserve">          </w:t>
      </w:r>
    </w:p>
    <w:p w:rsidR="00805054" w:rsidRPr="009216E5" w:rsidRDefault="00805054" w:rsidP="00805054">
      <w:pPr>
        <w:ind w:firstLine="709"/>
        <w:jc w:val="both"/>
      </w:pPr>
      <w:r>
        <w:t>Комплексное психолого-медико-социально-педагогическое с</w:t>
      </w:r>
      <w:r w:rsidRPr="0058009D">
        <w:t>опровождение предназначено для поддержки программы по повышению образования приемных родителей и сопровождения семьи, принявшей на воспита</w:t>
      </w:r>
      <w:r>
        <w:t>ние ребенка, в период адаптации, п</w:t>
      </w:r>
      <w:r w:rsidRPr="0058009D">
        <w:t>одготовка кандидатов на создание замещающей семьи, обучен</w:t>
      </w:r>
      <w:r>
        <w:t>ие в «Школе приёмного родителя».</w:t>
      </w:r>
      <w:r w:rsidRPr="0058009D">
        <w:t xml:space="preserve"> </w:t>
      </w:r>
    </w:p>
    <w:p w:rsidR="00805054" w:rsidRPr="0058009D" w:rsidRDefault="00805054" w:rsidP="00805054">
      <w:pPr>
        <w:shd w:val="clear" w:color="auto" w:fill="FFFFFF"/>
        <w:jc w:val="both"/>
      </w:pPr>
      <w:r w:rsidRPr="0058009D">
        <w:t xml:space="preserve">            </w:t>
      </w:r>
      <w:r w:rsidRPr="009216E5">
        <w:t>Одной из важнейших целей является</w:t>
      </w:r>
      <w:r>
        <w:rPr>
          <w:b/>
        </w:rPr>
        <w:t xml:space="preserve"> </w:t>
      </w:r>
      <w:r w:rsidRPr="0058009D">
        <w:t>создание условий для успешной адаптации и социализации ребенка, переданного на воспитание в замещающую семью.</w:t>
      </w:r>
    </w:p>
    <w:p w:rsidR="00805054" w:rsidRPr="009216E5" w:rsidRDefault="00805054" w:rsidP="00805054">
      <w:pPr>
        <w:shd w:val="clear" w:color="auto" w:fill="FFFFFF"/>
        <w:jc w:val="both"/>
      </w:pPr>
      <w:r w:rsidRPr="0058009D">
        <w:t xml:space="preserve">            </w:t>
      </w:r>
      <w:r w:rsidRPr="009216E5">
        <w:t>Задачи сопровождения:</w:t>
      </w:r>
    </w:p>
    <w:p w:rsidR="00805054" w:rsidRPr="0058009D" w:rsidRDefault="00805054" w:rsidP="00805054">
      <w:pPr>
        <w:numPr>
          <w:ilvl w:val="0"/>
          <w:numId w:val="17"/>
        </w:numPr>
        <w:shd w:val="clear" w:color="auto" w:fill="FFFFFF"/>
        <w:spacing w:line="276" w:lineRule="auto"/>
        <w:jc w:val="both"/>
      </w:pPr>
      <w:r w:rsidRPr="0058009D">
        <w:t>профилактика вторичного социального сиротства;</w:t>
      </w:r>
    </w:p>
    <w:p w:rsidR="00805054" w:rsidRPr="0058009D" w:rsidRDefault="00805054" w:rsidP="00805054">
      <w:pPr>
        <w:numPr>
          <w:ilvl w:val="0"/>
          <w:numId w:val="17"/>
        </w:numPr>
        <w:shd w:val="clear" w:color="auto" w:fill="FFFFFF"/>
        <w:tabs>
          <w:tab w:val="clear" w:pos="720"/>
          <w:tab w:val="num" w:pos="0"/>
        </w:tabs>
        <w:spacing w:line="276" w:lineRule="auto"/>
        <w:ind w:left="0" w:firstLine="360"/>
        <w:jc w:val="both"/>
      </w:pPr>
      <w:r w:rsidRPr="0058009D">
        <w:t>оказание комплексной и экстренной помощ</w:t>
      </w:r>
      <w:r>
        <w:t xml:space="preserve">и семьям, взявшим на воспитание </w:t>
      </w:r>
      <w:r w:rsidRPr="0058009D">
        <w:t>детей;</w:t>
      </w:r>
    </w:p>
    <w:p w:rsidR="00805054" w:rsidRPr="0058009D" w:rsidRDefault="00805054" w:rsidP="00805054">
      <w:pPr>
        <w:numPr>
          <w:ilvl w:val="0"/>
          <w:numId w:val="17"/>
        </w:numPr>
        <w:shd w:val="clear" w:color="auto" w:fill="FFFFFF"/>
        <w:tabs>
          <w:tab w:val="clear" w:pos="720"/>
          <w:tab w:val="num" w:pos="426"/>
        </w:tabs>
        <w:spacing w:line="276" w:lineRule="auto"/>
        <w:ind w:left="0" w:firstLine="360"/>
        <w:jc w:val="both"/>
      </w:pPr>
      <w:r w:rsidRPr="0058009D">
        <w:t>своевременное оказание профессиональной помощи для предотвращения кризисной ситуации; </w:t>
      </w:r>
    </w:p>
    <w:p w:rsidR="00805054" w:rsidRPr="0058009D" w:rsidRDefault="00805054" w:rsidP="00805054">
      <w:pPr>
        <w:numPr>
          <w:ilvl w:val="0"/>
          <w:numId w:val="17"/>
        </w:numPr>
        <w:shd w:val="clear" w:color="auto" w:fill="FFFFFF"/>
        <w:tabs>
          <w:tab w:val="clear" w:pos="720"/>
          <w:tab w:val="num" w:pos="567"/>
        </w:tabs>
        <w:spacing w:line="276" w:lineRule="auto"/>
        <w:ind w:left="0" w:firstLine="349"/>
        <w:jc w:val="both"/>
      </w:pPr>
      <w:r>
        <w:t xml:space="preserve">  </w:t>
      </w:r>
      <w:r w:rsidRPr="0058009D">
        <w:t>мониторинг воспитания и развития ребенка в замещающей семье: анализ соответствия условий воспитания в замещающих семьях индивидуальным задачам воспитания и развития детей;</w:t>
      </w:r>
    </w:p>
    <w:p w:rsidR="00805054" w:rsidRPr="0058009D" w:rsidRDefault="00805054" w:rsidP="00805054">
      <w:pPr>
        <w:numPr>
          <w:ilvl w:val="0"/>
          <w:numId w:val="17"/>
        </w:numPr>
        <w:shd w:val="clear" w:color="auto" w:fill="FFFFFF"/>
        <w:tabs>
          <w:tab w:val="clear" w:pos="720"/>
          <w:tab w:val="num" w:pos="567"/>
        </w:tabs>
        <w:spacing w:line="276" w:lineRule="auto"/>
        <w:ind w:left="0" w:firstLine="360"/>
        <w:jc w:val="both"/>
      </w:pPr>
      <w:r>
        <w:t xml:space="preserve">  </w:t>
      </w:r>
      <w:r w:rsidRPr="0058009D">
        <w:t>изучение социальной ситуации развития ребенка, уровня социальной адаптации семьи и ребенка; </w:t>
      </w:r>
    </w:p>
    <w:p w:rsidR="00805054" w:rsidRPr="0058009D" w:rsidRDefault="00805054" w:rsidP="00805054">
      <w:pPr>
        <w:numPr>
          <w:ilvl w:val="0"/>
          <w:numId w:val="17"/>
        </w:numPr>
        <w:shd w:val="clear" w:color="auto" w:fill="FFFFFF"/>
        <w:spacing w:line="276" w:lineRule="auto"/>
        <w:jc w:val="both"/>
      </w:pPr>
      <w:r w:rsidRPr="0058009D">
        <w:t>коррекция детско-родительских отношений;</w:t>
      </w:r>
    </w:p>
    <w:p w:rsidR="00805054" w:rsidRPr="0058009D" w:rsidRDefault="00805054" w:rsidP="00805054">
      <w:pPr>
        <w:numPr>
          <w:ilvl w:val="0"/>
          <w:numId w:val="17"/>
        </w:numPr>
        <w:shd w:val="clear" w:color="auto" w:fill="FFFFFF"/>
        <w:spacing w:line="276" w:lineRule="auto"/>
        <w:jc w:val="both"/>
      </w:pPr>
      <w:r w:rsidRPr="0058009D">
        <w:t>повышение грамотности приемных родителей;</w:t>
      </w:r>
    </w:p>
    <w:p w:rsidR="00805054" w:rsidRPr="0058009D" w:rsidRDefault="00805054" w:rsidP="00805054">
      <w:pPr>
        <w:numPr>
          <w:ilvl w:val="0"/>
          <w:numId w:val="17"/>
        </w:numPr>
        <w:shd w:val="clear" w:color="auto" w:fill="FFFFFF"/>
        <w:spacing w:line="276" w:lineRule="auto"/>
        <w:jc w:val="both"/>
      </w:pPr>
      <w:r w:rsidRPr="0058009D">
        <w:t>осуществление социального патронажа замещающих семей;</w:t>
      </w:r>
    </w:p>
    <w:p w:rsidR="00805054" w:rsidRPr="0058009D" w:rsidRDefault="00805054" w:rsidP="00805054">
      <w:pPr>
        <w:numPr>
          <w:ilvl w:val="0"/>
          <w:numId w:val="17"/>
        </w:numPr>
        <w:shd w:val="clear" w:color="auto" w:fill="FFFFFF"/>
        <w:spacing w:line="276" w:lineRule="auto"/>
        <w:jc w:val="both"/>
      </w:pPr>
      <w:r w:rsidRPr="0058009D">
        <w:t>реализация индивидуальной программы сопровождения;</w:t>
      </w:r>
    </w:p>
    <w:p w:rsidR="00805054" w:rsidRPr="00D55ADA" w:rsidRDefault="00805054" w:rsidP="00805054">
      <w:pPr>
        <w:pStyle w:val="a5"/>
        <w:numPr>
          <w:ilvl w:val="0"/>
          <w:numId w:val="17"/>
        </w:numPr>
        <w:tabs>
          <w:tab w:val="clear" w:pos="720"/>
          <w:tab w:val="num" w:pos="426"/>
        </w:tabs>
        <w:spacing w:after="0" w:line="276" w:lineRule="auto"/>
        <w:ind w:left="0" w:firstLine="360"/>
        <w:jc w:val="both"/>
        <w:rPr>
          <w:rFonts w:ascii="Times New Roman" w:hAnsi="Times New Roman"/>
          <w:b/>
          <w:sz w:val="24"/>
          <w:szCs w:val="24"/>
        </w:rPr>
      </w:pPr>
      <w:r w:rsidRPr="0058009D">
        <w:rPr>
          <w:rFonts w:ascii="Times New Roman" w:eastAsia="Times New Roman" w:hAnsi="Times New Roman"/>
          <w:bCs/>
          <w:sz w:val="24"/>
          <w:szCs w:val="24"/>
          <w:lang w:eastAsia="ru-RU"/>
        </w:rPr>
        <w:t>просветительская работа:</w:t>
      </w:r>
      <w:r w:rsidRPr="0058009D">
        <w:rPr>
          <w:rFonts w:ascii="Times New Roman" w:eastAsia="Times New Roman" w:hAnsi="Times New Roman"/>
          <w:bCs/>
          <w:i/>
          <w:iCs/>
          <w:sz w:val="24"/>
          <w:szCs w:val="24"/>
          <w:lang w:eastAsia="ru-RU"/>
        </w:rPr>
        <w:t> </w:t>
      </w:r>
      <w:r w:rsidRPr="0058009D">
        <w:rPr>
          <w:rFonts w:ascii="Times New Roman" w:eastAsia="Times New Roman" w:hAnsi="Times New Roman"/>
          <w:sz w:val="24"/>
          <w:szCs w:val="24"/>
          <w:lang w:eastAsia="ru-RU"/>
        </w:rPr>
        <w:t xml:space="preserve">информирование населения о деятельности отдела семейного устройства, распространение материалов, связанных с устройством воспитанников в семьи граждан, сопровождением замещающих семей, </w:t>
      </w:r>
      <w:proofErr w:type="gramStart"/>
      <w:r w:rsidRPr="0058009D">
        <w:rPr>
          <w:rFonts w:ascii="Times New Roman" w:eastAsia="Times New Roman" w:hAnsi="Times New Roman"/>
          <w:sz w:val="24"/>
          <w:szCs w:val="24"/>
          <w:lang w:eastAsia="ru-RU"/>
        </w:rPr>
        <w:t>привлечения  внимания</w:t>
      </w:r>
      <w:proofErr w:type="gramEnd"/>
      <w:r w:rsidRPr="0058009D">
        <w:rPr>
          <w:rFonts w:ascii="Times New Roman" w:eastAsia="Times New Roman" w:hAnsi="Times New Roman"/>
          <w:sz w:val="24"/>
          <w:szCs w:val="24"/>
          <w:lang w:eastAsia="ru-RU"/>
        </w:rPr>
        <w:t xml:space="preserve"> граждан к проблеме сиротства, создание позитивного имиджа замещающей семьи.</w:t>
      </w:r>
    </w:p>
    <w:p w:rsidR="00805054" w:rsidRPr="00484951" w:rsidRDefault="00805054" w:rsidP="00805054">
      <w:pPr>
        <w:pStyle w:val="a5"/>
        <w:spacing w:after="0" w:line="276" w:lineRule="auto"/>
        <w:ind w:left="360"/>
        <w:jc w:val="both"/>
        <w:rPr>
          <w:rFonts w:ascii="Times New Roman" w:hAnsi="Times New Roman"/>
          <w:b/>
          <w:sz w:val="24"/>
          <w:szCs w:val="24"/>
        </w:rPr>
      </w:pPr>
    </w:p>
    <w:p w:rsidR="00805054" w:rsidRPr="007D509F" w:rsidRDefault="00805054" w:rsidP="00805054">
      <w:pPr>
        <w:pStyle w:val="a5"/>
        <w:numPr>
          <w:ilvl w:val="1"/>
          <w:numId w:val="17"/>
        </w:numPr>
        <w:spacing w:after="0" w:line="276" w:lineRule="auto"/>
        <w:ind w:left="2552" w:firstLine="43"/>
        <w:rPr>
          <w:rFonts w:ascii="Times New Roman" w:hAnsi="Times New Roman"/>
          <w:b/>
          <w:bCs/>
          <w:sz w:val="24"/>
          <w:szCs w:val="24"/>
        </w:rPr>
      </w:pPr>
      <w:r w:rsidRPr="007D509F">
        <w:rPr>
          <w:rFonts w:ascii="Times New Roman" w:eastAsia="Times New Roman" w:hAnsi="Times New Roman"/>
          <w:b/>
          <w:bCs/>
          <w:iCs/>
          <w:sz w:val="24"/>
          <w:szCs w:val="24"/>
          <w:shd w:val="clear" w:color="auto" w:fill="FFFFFF"/>
          <w:lang w:eastAsia="ru-RU"/>
        </w:rPr>
        <w:t>Школа приемных родителей</w:t>
      </w:r>
    </w:p>
    <w:p w:rsidR="00805054" w:rsidRPr="007D509F" w:rsidRDefault="00805054" w:rsidP="00805054">
      <w:pPr>
        <w:jc w:val="center"/>
        <w:rPr>
          <w:shd w:val="clear" w:color="auto" w:fill="FFFFFF"/>
        </w:rPr>
      </w:pPr>
      <w:r w:rsidRPr="007D509F">
        <w:rPr>
          <w:bCs/>
          <w:iCs/>
          <w:shd w:val="clear" w:color="auto" w:fill="FFFFFF"/>
        </w:rPr>
        <w:t>о</w:t>
      </w:r>
      <w:r w:rsidRPr="007D509F">
        <w:rPr>
          <w:bCs/>
          <w:shd w:val="clear" w:color="auto" w:fill="FFFFFF"/>
        </w:rPr>
        <w:t> </w:t>
      </w:r>
      <w:r w:rsidRPr="007D509F">
        <w:rPr>
          <w:bCs/>
          <w:iCs/>
          <w:shd w:val="clear" w:color="auto" w:fill="FFFFFF"/>
        </w:rPr>
        <w:t>реализации программы подготовки лиц, желающих принять на воспитание в свою семью ребенка, оставшегося без попечения родителей</w:t>
      </w:r>
    </w:p>
    <w:p w:rsidR="00805054" w:rsidRPr="00EB7031" w:rsidRDefault="00805054" w:rsidP="00805054">
      <w:pPr>
        <w:jc w:val="center"/>
      </w:pPr>
    </w:p>
    <w:p w:rsidR="00805054" w:rsidRPr="00EB7031" w:rsidRDefault="00805054" w:rsidP="00805054">
      <w:pPr>
        <w:ind w:firstLine="708"/>
        <w:jc w:val="both"/>
      </w:pPr>
      <w:r w:rsidRPr="00EB7031">
        <w:lastRenderedPageBreak/>
        <w:t>Цели Школы приемных родителей:</w:t>
      </w:r>
    </w:p>
    <w:p w:rsidR="00805054" w:rsidRPr="00EB7031" w:rsidRDefault="00805054" w:rsidP="00805054">
      <w:pPr>
        <w:jc w:val="both"/>
      </w:pPr>
      <w:r w:rsidRPr="00EB7031">
        <w:t>· Помощь кандидатам принять осознанное решение по поводу приема ребенка в семью.</w:t>
      </w:r>
    </w:p>
    <w:p w:rsidR="00805054" w:rsidRPr="00EB7031" w:rsidRDefault="00805054" w:rsidP="00805054">
      <w:pPr>
        <w:jc w:val="both"/>
      </w:pPr>
      <w:r w:rsidRPr="00EB7031">
        <w:t>· Способствовать успешному прохождению адаптационного периода приема ребенка в семью.</w:t>
      </w:r>
    </w:p>
    <w:p w:rsidR="00805054" w:rsidRPr="00EB7031" w:rsidRDefault="00805054" w:rsidP="00805054">
      <w:pPr>
        <w:jc w:val="both"/>
      </w:pPr>
      <w:r w:rsidRPr="00EB7031">
        <w:t>· Повысить уровень «родительских компетенций».</w:t>
      </w:r>
    </w:p>
    <w:p w:rsidR="00805054" w:rsidRPr="00EB7031" w:rsidRDefault="00805054" w:rsidP="00805054">
      <w:pPr>
        <w:jc w:val="both"/>
      </w:pPr>
      <w:r w:rsidRPr="00EB7031">
        <w:t>Задачи Школы приемных родителей:</w:t>
      </w:r>
    </w:p>
    <w:p w:rsidR="00805054" w:rsidRPr="00EB7031" w:rsidRDefault="00805054" w:rsidP="00805054">
      <w:pPr>
        <w:jc w:val="both"/>
      </w:pPr>
      <w:r w:rsidRPr="00EB7031">
        <w:t>· Помочь кандидату разобраться в своих чувствах и намерениях, оценить свою психологическую готовность.</w:t>
      </w:r>
    </w:p>
    <w:p w:rsidR="00805054" w:rsidRPr="00137E7F" w:rsidRDefault="00805054" w:rsidP="00805054">
      <w:pPr>
        <w:jc w:val="both"/>
      </w:pPr>
      <w:r>
        <w:t>·</w:t>
      </w:r>
      <w:r w:rsidRPr="00EB7031">
        <w:t xml:space="preserve">Сформировать представление о </w:t>
      </w:r>
      <w:proofErr w:type="spellStart"/>
      <w:r w:rsidRPr="00EB7031">
        <w:t>депривационных</w:t>
      </w:r>
      <w:proofErr w:type="spellEnd"/>
      <w:r w:rsidRPr="00EB7031">
        <w:t xml:space="preserve"> нарушениях ребенка, оставшегося без попечения родителей; синдроме</w:t>
      </w:r>
      <w:r w:rsidRPr="00137E7F">
        <w:t xml:space="preserve"> социального сиротства; потребностях ребенка.</w:t>
      </w:r>
    </w:p>
    <w:p w:rsidR="00805054" w:rsidRPr="00137E7F" w:rsidRDefault="00805054" w:rsidP="00805054">
      <w:pPr>
        <w:jc w:val="both"/>
      </w:pPr>
      <w:proofErr w:type="gramStart"/>
      <w:r w:rsidRPr="00137E7F">
        <w:t>·  Раскрыть</w:t>
      </w:r>
      <w:proofErr w:type="gramEnd"/>
      <w:r w:rsidRPr="00137E7F">
        <w:t xml:space="preserve"> возможности разных стилей воспитания.</w:t>
      </w:r>
    </w:p>
    <w:p w:rsidR="00805054" w:rsidRPr="00137E7F" w:rsidRDefault="00805054" w:rsidP="00805054">
      <w:pPr>
        <w:jc w:val="both"/>
      </w:pPr>
      <w:r w:rsidRPr="00137E7F">
        <w:t xml:space="preserve">· Развить толерантные установки, </w:t>
      </w:r>
      <w:proofErr w:type="spellStart"/>
      <w:r w:rsidRPr="00137E7F">
        <w:t>эмпатийные</w:t>
      </w:r>
      <w:proofErr w:type="spellEnd"/>
      <w:r w:rsidRPr="00137E7F">
        <w:t xml:space="preserve"> и экспрессивные умения замещающих родителей.</w:t>
      </w:r>
    </w:p>
    <w:p w:rsidR="00805054" w:rsidRDefault="00805054" w:rsidP="00805054">
      <w:pPr>
        <w:contextualSpacing/>
        <w:jc w:val="both"/>
        <w:rPr>
          <w:color w:val="2B2B2B"/>
        </w:rPr>
      </w:pPr>
      <w:r w:rsidRPr="00137E7F">
        <w:t>· Настроить будущего замещающего родителя на дальнейшее сотрудничество со специалистами службы сопровождения замещающих семей.</w:t>
      </w:r>
      <w:r w:rsidRPr="0058009D">
        <w:rPr>
          <w:color w:val="2B2B2B"/>
        </w:rPr>
        <w:t xml:space="preserve">            </w:t>
      </w:r>
    </w:p>
    <w:p w:rsidR="00805054" w:rsidRPr="00955D3D" w:rsidRDefault="00805054" w:rsidP="00805054">
      <w:pPr>
        <w:contextualSpacing/>
        <w:jc w:val="both"/>
        <w:rPr>
          <w:rFonts w:eastAsiaTheme="minorEastAsia"/>
          <w:color w:val="000000" w:themeColor="text1"/>
          <w:kern w:val="24"/>
        </w:rPr>
      </w:pPr>
      <w:r>
        <w:rPr>
          <w:color w:val="2B2B2B"/>
        </w:rPr>
        <w:t xml:space="preserve">         </w:t>
      </w:r>
      <w:r w:rsidRPr="0058009D">
        <w:rPr>
          <w:color w:val="2B2B2B"/>
        </w:rPr>
        <w:t xml:space="preserve">  </w:t>
      </w:r>
      <w:r w:rsidRPr="0058009D">
        <w:rPr>
          <w:b/>
          <w:color w:val="2B2B2B"/>
        </w:rPr>
        <w:t xml:space="preserve">За </w:t>
      </w:r>
      <w:r>
        <w:rPr>
          <w:b/>
          <w:color w:val="2B2B2B"/>
        </w:rPr>
        <w:t xml:space="preserve">первое </w:t>
      </w:r>
      <w:proofErr w:type="gramStart"/>
      <w:r>
        <w:rPr>
          <w:b/>
          <w:color w:val="2B2B2B"/>
        </w:rPr>
        <w:t>полугодие  2018</w:t>
      </w:r>
      <w:proofErr w:type="gramEnd"/>
      <w:r w:rsidRPr="0058009D">
        <w:rPr>
          <w:b/>
          <w:color w:val="2B2B2B"/>
        </w:rPr>
        <w:t xml:space="preserve"> год</w:t>
      </w:r>
      <w:r>
        <w:rPr>
          <w:b/>
          <w:color w:val="2B2B2B"/>
        </w:rPr>
        <w:t>а</w:t>
      </w:r>
      <w:r w:rsidRPr="0058009D">
        <w:rPr>
          <w:b/>
          <w:color w:val="2B2B2B"/>
        </w:rPr>
        <w:t xml:space="preserve"> проведено -</w:t>
      </w:r>
      <w:r>
        <w:rPr>
          <w:b/>
          <w:color w:val="2B2B2B"/>
        </w:rPr>
        <w:t xml:space="preserve"> </w:t>
      </w:r>
      <w:r>
        <w:rPr>
          <w:rFonts w:eastAsiaTheme="minorEastAsia"/>
          <w:color w:val="000000" w:themeColor="text1"/>
          <w:kern w:val="24"/>
        </w:rPr>
        <w:t>2</w:t>
      </w:r>
      <w:r w:rsidRPr="0058009D">
        <w:rPr>
          <w:rFonts w:eastAsiaTheme="minorEastAsia"/>
          <w:color w:val="000000" w:themeColor="text1"/>
          <w:kern w:val="24"/>
        </w:rPr>
        <w:t xml:space="preserve"> полных цикла подготовки граждан, желающих принять в семью ребенка</w:t>
      </w:r>
      <w:r w:rsidRPr="0058009D">
        <w:rPr>
          <w:rFonts w:eastAsiaTheme="minorEastAsia"/>
          <w:b/>
          <w:bCs/>
          <w:color w:val="000000" w:themeColor="text1"/>
          <w:kern w:val="24"/>
        </w:rPr>
        <w:t xml:space="preserve">:  </w:t>
      </w:r>
      <w:r>
        <w:rPr>
          <w:rFonts w:eastAsiaTheme="minorEastAsia"/>
          <w:color w:val="000000" w:themeColor="text1"/>
          <w:kern w:val="24"/>
        </w:rPr>
        <w:t xml:space="preserve">13.01. -10.02. 2018 </w:t>
      </w:r>
      <w:r w:rsidRPr="0058009D">
        <w:rPr>
          <w:rFonts w:eastAsiaTheme="minorEastAsia"/>
          <w:color w:val="000000" w:themeColor="text1"/>
          <w:kern w:val="24"/>
        </w:rPr>
        <w:t xml:space="preserve">г., </w:t>
      </w:r>
      <w:r>
        <w:rPr>
          <w:color w:val="000000"/>
        </w:rPr>
        <w:t>10</w:t>
      </w:r>
      <w:r w:rsidRPr="0058009D">
        <w:rPr>
          <w:color w:val="000000"/>
        </w:rPr>
        <w:t>.</w:t>
      </w:r>
      <w:r>
        <w:rPr>
          <w:color w:val="000000"/>
        </w:rPr>
        <w:t>03 - 07.04.2018 г.</w:t>
      </w:r>
      <w:r w:rsidRPr="0058009D">
        <w:rPr>
          <w:color w:val="000000"/>
        </w:rPr>
        <w:t xml:space="preserve"> (</w:t>
      </w:r>
      <w:r>
        <w:rPr>
          <w:rFonts w:eastAsiaTheme="minorEastAsia"/>
          <w:color w:val="000000" w:themeColor="text1"/>
          <w:kern w:val="24"/>
        </w:rPr>
        <w:t>3</w:t>
      </w:r>
      <w:r w:rsidRPr="0058009D">
        <w:rPr>
          <w:rFonts w:eastAsiaTheme="minorEastAsia"/>
          <w:color w:val="000000" w:themeColor="text1"/>
          <w:kern w:val="24"/>
        </w:rPr>
        <w:t>-</w:t>
      </w:r>
      <w:r>
        <w:rPr>
          <w:rFonts w:eastAsiaTheme="minorEastAsia"/>
          <w:color w:val="000000" w:themeColor="text1"/>
          <w:kern w:val="24"/>
        </w:rPr>
        <w:t xml:space="preserve">10. 04.2018г. </w:t>
      </w:r>
      <w:r w:rsidRPr="007953DC">
        <w:rPr>
          <w:color w:val="000000"/>
        </w:rPr>
        <w:t xml:space="preserve"> </w:t>
      </w:r>
      <w:r w:rsidRPr="0058009D">
        <w:rPr>
          <w:color w:val="000000"/>
        </w:rPr>
        <w:t>экспресс - курс)</w:t>
      </w:r>
      <w:r>
        <w:rPr>
          <w:color w:val="000000"/>
        </w:rPr>
        <w:t>.</w:t>
      </w:r>
    </w:p>
    <w:p w:rsidR="00805054" w:rsidRPr="00522DB4" w:rsidRDefault="00805054" w:rsidP="00805054">
      <w:pPr>
        <w:tabs>
          <w:tab w:val="left" w:pos="851"/>
        </w:tabs>
        <w:contextualSpacing/>
        <w:jc w:val="both"/>
        <w:rPr>
          <w:rFonts w:eastAsia="Microsoft JhengHei UI"/>
          <w:bCs/>
          <w:color w:val="000000" w:themeColor="text1"/>
          <w:kern w:val="24"/>
        </w:rPr>
      </w:pPr>
      <w:r>
        <w:rPr>
          <w:b/>
          <w:color w:val="000000"/>
        </w:rPr>
        <w:t xml:space="preserve">         </w:t>
      </w:r>
      <w:r w:rsidRPr="00955D3D">
        <w:rPr>
          <w:rFonts w:eastAsia="Microsoft JhengHei UI"/>
          <w:color w:val="000000" w:themeColor="text1"/>
          <w:kern w:val="24"/>
        </w:rPr>
        <w:t xml:space="preserve">Прошли обучение и получили </w:t>
      </w:r>
      <w:proofErr w:type="gramStart"/>
      <w:r w:rsidRPr="00955D3D">
        <w:rPr>
          <w:rFonts w:eastAsia="Microsoft JhengHei UI"/>
          <w:color w:val="000000" w:themeColor="text1"/>
          <w:kern w:val="24"/>
        </w:rPr>
        <w:t>свидетельства  -</w:t>
      </w:r>
      <w:proofErr w:type="gramEnd"/>
      <w:r>
        <w:rPr>
          <w:rFonts w:eastAsia="Microsoft JhengHei UI"/>
          <w:color w:val="000000" w:themeColor="text1"/>
          <w:kern w:val="24"/>
        </w:rPr>
        <w:t>26  кандидатов</w:t>
      </w:r>
      <w:r w:rsidRPr="00955D3D">
        <w:rPr>
          <w:rFonts w:eastAsia="Microsoft JhengHei UI"/>
          <w:bCs/>
          <w:color w:val="000000" w:themeColor="text1"/>
          <w:kern w:val="24"/>
        </w:rPr>
        <w:t>, из них:</w:t>
      </w:r>
      <w:r>
        <w:rPr>
          <w:rFonts w:eastAsia="Microsoft JhengHei UI"/>
          <w:bCs/>
          <w:color w:val="000000" w:themeColor="text1"/>
          <w:kern w:val="24"/>
        </w:rPr>
        <w:t xml:space="preserve"> </w:t>
      </w:r>
      <w:r>
        <w:rPr>
          <w:rFonts w:eastAsia="Microsoft JhengHei UI"/>
          <w:color w:val="000000" w:themeColor="text1"/>
          <w:kern w:val="24"/>
        </w:rPr>
        <w:t>э</w:t>
      </w:r>
      <w:r w:rsidRPr="0058009D">
        <w:rPr>
          <w:rFonts w:eastAsia="Microsoft JhengHei UI"/>
          <w:color w:val="000000" w:themeColor="text1"/>
          <w:kern w:val="24"/>
        </w:rPr>
        <w:t xml:space="preserve">кспресс – курсы </w:t>
      </w:r>
      <w:r>
        <w:rPr>
          <w:rFonts w:eastAsia="Microsoft JhengHei UI"/>
          <w:color w:val="000000" w:themeColor="text1"/>
          <w:kern w:val="24"/>
        </w:rPr>
        <w:t>прошли - 3.</w:t>
      </w:r>
    </w:p>
    <w:tbl>
      <w:tblPr>
        <w:tblpPr w:leftFromText="180" w:rightFromText="180" w:vertAnchor="text" w:horzAnchor="margin" w:tblpY="137"/>
        <w:tblW w:w="5000" w:type="pct"/>
        <w:tblLook w:val="04A0" w:firstRow="1" w:lastRow="0" w:firstColumn="1" w:lastColumn="0" w:noHBand="0" w:noVBand="1"/>
      </w:tblPr>
      <w:tblGrid>
        <w:gridCol w:w="1908"/>
        <w:gridCol w:w="1944"/>
        <w:gridCol w:w="1929"/>
        <w:gridCol w:w="3564"/>
      </w:tblGrid>
      <w:tr w:rsidR="00805054" w:rsidRPr="00137E7F" w:rsidTr="00805054">
        <w:trPr>
          <w:trHeight w:val="1245"/>
        </w:trPr>
        <w:tc>
          <w:tcPr>
            <w:tcW w:w="1021" w:type="pct"/>
            <w:tcBorders>
              <w:top w:val="single" w:sz="4" w:space="0" w:color="auto"/>
              <w:left w:val="single" w:sz="4" w:space="0" w:color="auto"/>
              <w:bottom w:val="single" w:sz="4" w:space="0" w:color="auto"/>
              <w:right w:val="single" w:sz="4" w:space="0" w:color="auto"/>
            </w:tcBorders>
            <w:vAlign w:val="center"/>
            <w:hideMark/>
          </w:tcPr>
          <w:p w:rsidR="00805054" w:rsidRPr="005B0353" w:rsidRDefault="00805054" w:rsidP="00805054">
            <w:pPr>
              <w:jc w:val="center"/>
              <w:rPr>
                <w:color w:val="000000"/>
              </w:rPr>
            </w:pPr>
            <w:r w:rsidRPr="005B0353">
              <w:rPr>
                <w:color w:val="000000"/>
              </w:rPr>
              <w:t xml:space="preserve">Количество обращений  лиц, желающих принять ребенка </w:t>
            </w:r>
          </w:p>
        </w:tc>
        <w:tc>
          <w:tcPr>
            <w:tcW w:w="1040" w:type="pct"/>
            <w:tcBorders>
              <w:top w:val="single" w:sz="4" w:space="0" w:color="auto"/>
              <w:left w:val="single" w:sz="4" w:space="0" w:color="auto"/>
              <w:bottom w:val="single" w:sz="4" w:space="0" w:color="auto"/>
              <w:right w:val="single" w:sz="4" w:space="0" w:color="auto"/>
            </w:tcBorders>
            <w:vAlign w:val="center"/>
            <w:hideMark/>
          </w:tcPr>
          <w:p w:rsidR="00805054" w:rsidRPr="005B0353" w:rsidRDefault="00805054" w:rsidP="00805054">
            <w:pPr>
              <w:jc w:val="center"/>
              <w:rPr>
                <w:color w:val="000000"/>
              </w:rPr>
            </w:pPr>
            <w:r w:rsidRPr="005B0353">
              <w:rPr>
                <w:color w:val="000000"/>
              </w:rPr>
              <w:t xml:space="preserve">Количество зачисленных на курсы подготовки  </w:t>
            </w:r>
          </w:p>
        </w:tc>
        <w:tc>
          <w:tcPr>
            <w:tcW w:w="1032" w:type="pct"/>
            <w:tcBorders>
              <w:top w:val="single" w:sz="4" w:space="0" w:color="auto"/>
              <w:left w:val="single" w:sz="4" w:space="0" w:color="auto"/>
              <w:bottom w:val="single" w:sz="4" w:space="0" w:color="auto"/>
              <w:right w:val="single" w:sz="4" w:space="0" w:color="auto"/>
            </w:tcBorders>
            <w:vAlign w:val="center"/>
            <w:hideMark/>
          </w:tcPr>
          <w:p w:rsidR="00805054" w:rsidRPr="005B0353" w:rsidRDefault="00805054" w:rsidP="00805054">
            <w:pPr>
              <w:jc w:val="center"/>
              <w:rPr>
                <w:color w:val="000000"/>
              </w:rPr>
            </w:pPr>
            <w:r w:rsidRPr="005B0353">
              <w:rPr>
                <w:color w:val="000000"/>
              </w:rPr>
              <w:t>Количество прошедших экспресс - подготовку</w:t>
            </w:r>
          </w:p>
        </w:tc>
        <w:tc>
          <w:tcPr>
            <w:tcW w:w="1907" w:type="pct"/>
            <w:tcBorders>
              <w:top w:val="single" w:sz="4" w:space="0" w:color="auto"/>
              <w:left w:val="single" w:sz="4" w:space="0" w:color="auto"/>
              <w:bottom w:val="single" w:sz="4" w:space="0" w:color="auto"/>
              <w:right w:val="single" w:sz="4" w:space="0" w:color="auto"/>
            </w:tcBorders>
            <w:vAlign w:val="center"/>
          </w:tcPr>
          <w:p w:rsidR="00805054" w:rsidRPr="005B0353" w:rsidRDefault="00805054" w:rsidP="00805054">
            <w:pPr>
              <w:jc w:val="center"/>
              <w:rPr>
                <w:color w:val="000000"/>
              </w:rPr>
            </w:pPr>
            <w:r w:rsidRPr="005B0353">
              <w:rPr>
                <w:color w:val="000000"/>
              </w:rPr>
              <w:t>Количество обращений  лиц, желающих принять ребенка, получивших свидетельства</w:t>
            </w:r>
          </w:p>
        </w:tc>
      </w:tr>
      <w:tr w:rsidR="00805054" w:rsidRPr="00137E7F" w:rsidTr="00805054">
        <w:trPr>
          <w:trHeight w:val="300"/>
        </w:trPr>
        <w:tc>
          <w:tcPr>
            <w:tcW w:w="1021" w:type="pct"/>
            <w:tcBorders>
              <w:top w:val="nil"/>
              <w:left w:val="single" w:sz="4" w:space="0" w:color="auto"/>
              <w:bottom w:val="single" w:sz="4" w:space="0" w:color="auto"/>
              <w:right w:val="single" w:sz="4" w:space="0" w:color="auto"/>
            </w:tcBorders>
            <w:noWrap/>
            <w:vAlign w:val="bottom"/>
            <w:hideMark/>
          </w:tcPr>
          <w:p w:rsidR="00805054" w:rsidRPr="00137E7F" w:rsidRDefault="00805054" w:rsidP="00805054">
            <w:pPr>
              <w:jc w:val="center"/>
              <w:rPr>
                <w:color w:val="000000"/>
              </w:rPr>
            </w:pPr>
            <w:r>
              <w:rPr>
                <w:color w:val="000000"/>
              </w:rPr>
              <w:t>55</w:t>
            </w:r>
          </w:p>
        </w:tc>
        <w:tc>
          <w:tcPr>
            <w:tcW w:w="1040" w:type="pct"/>
            <w:tcBorders>
              <w:top w:val="nil"/>
              <w:left w:val="nil"/>
              <w:bottom w:val="single" w:sz="4" w:space="0" w:color="auto"/>
              <w:right w:val="single" w:sz="4" w:space="0" w:color="auto"/>
            </w:tcBorders>
            <w:noWrap/>
            <w:vAlign w:val="bottom"/>
            <w:hideMark/>
          </w:tcPr>
          <w:p w:rsidR="00805054" w:rsidRPr="00137E7F" w:rsidRDefault="00805054" w:rsidP="00805054">
            <w:pPr>
              <w:jc w:val="center"/>
              <w:rPr>
                <w:color w:val="000000"/>
              </w:rPr>
            </w:pPr>
            <w:r>
              <w:rPr>
                <w:color w:val="000000"/>
              </w:rPr>
              <w:t>55</w:t>
            </w:r>
          </w:p>
        </w:tc>
        <w:tc>
          <w:tcPr>
            <w:tcW w:w="1032" w:type="pct"/>
            <w:tcBorders>
              <w:top w:val="nil"/>
              <w:left w:val="nil"/>
              <w:bottom w:val="single" w:sz="4" w:space="0" w:color="auto"/>
              <w:right w:val="single" w:sz="4" w:space="0" w:color="auto"/>
            </w:tcBorders>
            <w:noWrap/>
            <w:vAlign w:val="bottom"/>
            <w:hideMark/>
          </w:tcPr>
          <w:p w:rsidR="00805054" w:rsidRPr="00137E7F" w:rsidRDefault="00805054" w:rsidP="00805054">
            <w:pPr>
              <w:jc w:val="center"/>
              <w:rPr>
                <w:color w:val="000000"/>
              </w:rPr>
            </w:pPr>
            <w:r>
              <w:rPr>
                <w:color w:val="000000"/>
              </w:rPr>
              <w:t>3</w:t>
            </w:r>
          </w:p>
        </w:tc>
        <w:tc>
          <w:tcPr>
            <w:tcW w:w="1907" w:type="pct"/>
            <w:tcBorders>
              <w:top w:val="nil"/>
              <w:left w:val="nil"/>
              <w:bottom w:val="single" w:sz="4" w:space="0" w:color="auto"/>
              <w:right w:val="single" w:sz="4" w:space="0" w:color="auto"/>
            </w:tcBorders>
            <w:vAlign w:val="bottom"/>
          </w:tcPr>
          <w:p w:rsidR="00805054" w:rsidRPr="00137E7F" w:rsidRDefault="00805054" w:rsidP="00805054">
            <w:pPr>
              <w:jc w:val="center"/>
              <w:rPr>
                <w:color w:val="000000"/>
              </w:rPr>
            </w:pPr>
            <w:r>
              <w:rPr>
                <w:color w:val="000000"/>
              </w:rPr>
              <w:t>55</w:t>
            </w:r>
          </w:p>
        </w:tc>
      </w:tr>
    </w:tbl>
    <w:p w:rsidR="00805054" w:rsidRPr="00137E7F" w:rsidRDefault="00805054" w:rsidP="00805054">
      <w:pPr>
        <w:jc w:val="both"/>
      </w:pPr>
      <w:r w:rsidRPr="00137E7F">
        <w:t xml:space="preserve">     </w:t>
      </w:r>
    </w:p>
    <w:p w:rsidR="00805054" w:rsidRPr="00137E7F" w:rsidRDefault="00805054" w:rsidP="00805054">
      <w:pPr>
        <w:jc w:val="both"/>
      </w:pPr>
      <w:r w:rsidRPr="00137E7F">
        <w:t>-Принято заявлений на прохождение курса подго</w:t>
      </w:r>
      <w:r>
        <w:t>товки в замещающие родители –55</w:t>
      </w:r>
      <w:r w:rsidRPr="00137E7F">
        <w:t>.</w:t>
      </w:r>
    </w:p>
    <w:p w:rsidR="00805054" w:rsidRPr="00137E7F" w:rsidRDefault="00805054" w:rsidP="00805054">
      <w:pPr>
        <w:jc w:val="both"/>
      </w:pPr>
      <w:r>
        <w:t xml:space="preserve">-Проведено полных курсов – 4 </w:t>
      </w:r>
      <w:r w:rsidRPr="00137E7F">
        <w:t xml:space="preserve">групповых </w:t>
      </w:r>
      <w:proofErr w:type="spellStart"/>
      <w:r w:rsidRPr="00137E7F">
        <w:t>тренинговых</w:t>
      </w:r>
      <w:proofErr w:type="spellEnd"/>
      <w:r w:rsidRPr="00137E7F">
        <w:t xml:space="preserve"> встреч.</w:t>
      </w:r>
    </w:p>
    <w:p w:rsidR="00805054" w:rsidRPr="00137E7F" w:rsidRDefault="00805054" w:rsidP="00805054">
      <w:pPr>
        <w:jc w:val="both"/>
      </w:pPr>
      <w:r w:rsidRPr="00137E7F">
        <w:t>-Выдано свидет</w:t>
      </w:r>
      <w:r>
        <w:t xml:space="preserve">ельств о прохождении курсов –55 </w:t>
      </w:r>
      <w:r w:rsidRPr="00137E7F">
        <w:t>кандидатам.</w:t>
      </w:r>
    </w:p>
    <w:p w:rsidR="00805054" w:rsidRDefault="00805054" w:rsidP="00805054">
      <w:pPr>
        <w:jc w:val="both"/>
      </w:pPr>
      <w:r w:rsidRPr="00137E7F">
        <w:t xml:space="preserve">-Численность граждан </w:t>
      </w:r>
      <w:proofErr w:type="gramStart"/>
      <w:r w:rsidRPr="00137E7F">
        <w:t>получивши</w:t>
      </w:r>
      <w:r>
        <w:t>х  индивидуальные</w:t>
      </w:r>
      <w:proofErr w:type="gramEnd"/>
      <w:r>
        <w:t xml:space="preserve"> консультации–37</w:t>
      </w:r>
      <w:r w:rsidRPr="00137E7F">
        <w:t xml:space="preserve"> кандидата.</w:t>
      </w:r>
    </w:p>
    <w:p w:rsidR="00805054" w:rsidRPr="00137E7F" w:rsidRDefault="00805054" w:rsidP="00805054">
      <w:pPr>
        <w:jc w:val="both"/>
      </w:pPr>
      <w:r>
        <w:t>-Прошедшие экспресс подготовку- 3.</w:t>
      </w:r>
    </w:p>
    <w:p w:rsidR="00805054" w:rsidRPr="00137E7F" w:rsidRDefault="00805054" w:rsidP="00805054">
      <w:pPr>
        <w:spacing w:before="100" w:beforeAutospacing="1"/>
        <w:jc w:val="both"/>
      </w:pPr>
      <w:r w:rsidRPr="00137E7F">
        <w:rPr>
          <w:b/>
        </w:rPr>
        <w:t>Кандидатов интересовали в основном вопросы:</w:t>
      </w:r>
    </w:p>
    <w:p w:rsidR="00805054" w:rsidRPr="00137E7F" w:rsidRDefault="00805054" w:rsidP="00805054">
      <w:r w:rsidRPr="00137E7F">
        <w:t>- взаимоотношения в подростковом возрасте;</w:t>
      </w:r>
    </w:p>
    <w:p w:rsidR="00805054" w:rsidRPr="00137E7F" w:rsidRDefault="00805054" w:rsidP="00805054">
      <w:r w:rsidRPr="00137E7F">
        <w:t>- сколько времени потребует воспитание приемного ребенка;</w:t>
      </w:r>
      <w:r w:rsidRPr="00137E7F">
        <w:br/>
        <w:t xml:space="preserve">- как отразиться появление приемного ребенка на родных детях; </w:t>
      </w:r>
      <w:r w:rsidRPr="00137E7F">
        <w:br/>
        <w:t xml:space="preserve">- как </w:t>
      </w:r>
      <w:r>
        <w:t>найти и узнать «своего» ребенка;</w:t>
      </w:r>
      <w:r w:rsidRPr="00137E7F">
        <w:br/>
        <w:t>- как приход ребенка отразится на внутрисемейных отношениях;</w:t>
      </w:r>
    </w:p>
    <w:p w:rsidR="00805054" w:rsidRPr="00137E7F" w:rsidRDefault="00805054" w:rsidP="00805054">
      <w:r w:rsidRPr="00137E7F">
        <w:t>- сексуальное воспитание детей;</w:t>
      </w:r>
    </w:p>
    <w:p w:rsidR="00805054" w:rsidRDefault="00805054" w:rsidP="00805054">
      <w:r w:rsidRPr="00137E7F">
        <w:t>- взаимоотношения внутри семьи;</w:t>
      </w:r>
    </w:p>
    <w:p w:rsidR="00805054" w:rsidRPr="006A27BE" w:rsidRDefault="00805054" w:rsidP="00805054">
      <w:pPr>
        <w:shd w:val="clear" w:color="auto" w:fill="FFFFFF"/>
        <w:jc w:val="both"/>
        <w:rPr>
          <w:color w:val="000000"/>
        </w:rPr>
      </w:pPr>
      <w:r w:rsidRPr="006A27BE">
        <w:rPr>
          <w:color w:val="000000"/>
        </w:rPr>
        <w:t xml:space="preserve">     </w:t>
      </w:r>
      <w:r>
        <w:rPr>
          <w:color w:val="000000"/>
        </w:rPr>
        <w:t xml:space="preserve"> </w:t>
      </w:r>
      <w:proofErr w:type="gramStart"/>
      <w:r w:rsidRPr="006A27BE">
        <w:rPr>
          <w:color w:val="000000"/>
        </w:rPr>
        <w:t xml:space="preserve">Система  </w:t>
      </w:r>
      <w:proofErr w:type="spellStart"/>
      <w:r w:rsidRPr="006A27BE">
        <w:rPr>
          <w:color w:val="000000"/>
        </w:rPr>
        <w:t>тренинговых</w:t>
      </w:r>
      <w:proofErr w:type="spellEnd"/>
      <w:proofErr w:type="gramEnd"/>
      <w:r w:rsidRPr="006A27BE">
        <w:rPr>
          <w:color w:val="000000"/>
        </w:rPr>
        <w:t xml:space="preserve"> занятий подготовила кандидатов в замещающие родители к принятию осознанного решения. Обучила кандидатов в замещающие родители и членов их семей введению ребёнка в семейную структуру, построению гармоничных детско-родительских отношений с учётом личностной специфики детей-сирот и детей, оставшихся без попечения родителей, эффективным методам адаптации приёмного ребёнка в семье и социуме.</w:t>
      </w:r>
    </w:p>
    <w:p w:rsidR="00805054" w:rsidRPr="006A27BE" w:rsidRDefault="00805054" w:rsidP="00805054">
      <w:pPr>
        <w:shd w:val="clear" w:color="auto" w:fill="FFFFFF"/>
        <w:jc w:val="both"/>
        <w:rPr>
          <w:color w:val="000000"/>
        </w:rPr>
      </w:pPr>
      <w:r w:rsidRPr="006A27BE">
        <w:rPr>
          <w:color w:val="000000"/>
        </w:rPr>
        <w:t xml:space="preserve">     </w:t>
      </w:r>
      <w:r>
        <w:rPr>
          <w:color w:val="000000"/>
        </w:rPr>
        <w:t xml:space="preserve"> </w:t>
      </w:r>
      <w:proofErr w:type="gramStart"/>
      <w:r w:rsidRPr="006A27BE">
        <w:rPr>
          <w:color w:val="000000"/>
        </w:rPr>
        <w:t>Система  подготовки</w:t>
      </w:r>
      <w:proofErr w:type="gramEnd"/>
      <w:r w:rsidRPr="006A27BE">
        <w:rPr>
          <w:color w:val="000000"/>
        </w:rPr>
        <w:t xml:space="preserve">  позволила слушателям самому  научиться  разбираться  в ситуации  и  квалифицированно  выбирать  оптимальные  решения,  подходящие  для конкретной ситуации.</w:t>
      </w:r>
    </w:p>
    <w:p w:rsidR="00805054" w:rsidRPr="006A27BE" w:rsidRDefault="00805054" w:rsidP="00805054">
      <w:pPr>
        <w:shd w:val="clear" w:color="auto" w:fill="FFFFFF"/>
        <w:jc w:val="both"/>
        <w:rPr>
          <w:color w:val="000000"/>
        </w:rPr>
      </w:pPr>
      <w:r w:rsidRPr="006A27BE">
        <w:rPr>
          <w:color w:val="000000"/>
        </w:rPr>
        <w:lastRenderedPageBreak/>
        <w:t xml:space="preserve">      По окончанию курса занятий </w:t>
      </w:r>
      <w:r>
        <w:rPr>
          <w:color w:val="000000"/>
        </w:rPr>
        <w:t xml:space="preserve">кандидаты </w:t>
      </w:r>
      <w:r w:rsidRPr="006A27BE">
        <w:rPr>
          <w:color w:val="000000"/>
        </w:rPr>
        <w:t xml:space="preserve">прошли тестирование, </w:t>
      </w:r>
      <w:r>
        <w:rPr>
          <w:color w:val="000000"/>
        </w:rPr>
        <w:t xml:space="preserve">выполнили домашнее задание, </w:t>
      </w:r>
      <w:r w:rsidRPr="006A27BE">
        <w:rPr>
          <w:color w:val="000000"/>
        </w:rPr>
        <w:t>получили сертификаты подтверждающее, что они по</w:t>
      </w:r>
      <w:r>
        <w:rPr>
          <w:color w:val="000000"/>
        </w:rPr>
        <w:t xml:space="preserve">слушали соответствующие разделы </w:t>
      </w:r>
      <w:r w:rsidRPr="006A27BE">
        <w:rPr>
          <w:color w:val="000000"/>
        </w:rPr>
        <w:t xml:space="preserve">курсов. </w:t>
      </w:r>
    </w:p>
    <w:p w:rsidR="00805054" w:rsidRPr="00821DDF" w:rsidRDefault="00805054" w:rsidP="00805054">
      <w:pPr>
        <w:tabs>
          <w:tab w:val="left" w:pos="284"/>
        </w:tabs>
        <w:rPr>
          <w:lang w:bidi="bn-IN"/>
        </w:rPr>
      </w:pPr>
    </w:p>
    <w:p w:rsidR="00805054" w:rsidRPr="005B0353" w:rsidRDefault="00805054" w:rsidP="00805054">
      <w:pPr>
        <w:pStyle w:val="a5"/>
        <w:numPr>
          <w:ilvl w:val="1"/>
          <w:numId w:val="17"/>
        </w:numPr>
        <w:spacing w:after="0" w:line="240" w:lineRule="auto"/>
        <w:rPr>
          <w:rFonts w:ascii="Times New Roman" w:hAnsi="Times New Roman"/>
          <w:b/>
          <w:sz w:val="24"/>
          <w:szCs w:val="24"/>
        </w:rPr>
      </w:pPr>
      <w:r w:rsidRPr="005B0353">
        <w:rPr>
          <w:rFonts w:ascii="Times New Roman" w:eastAsiaTheme="minorEastAsia" w:hAnsi="Times New Roman"/>
          <w:b/>
          <w:sz w:val="24"/>
          <w:szCs w:val="24"/>
          <w:lang w:eastAsia="ru-RU"/>
        </w:rPr>
        <w:t>Мониторинг устройства детей на первое полугодие 2018 года</w:t>
      </w:r>
    </w:p>
    <w:tbl>
      <w:tblPr>
        <w:tblStyle w:val="4"/>
        <w:tblpPr w:leftFromText="180" w:rightFromText="180" w:vertAnchor="text" w:horzAnchor="margin" w:tblpY="134"/>
        <w:tblW w:w="0" w:type="auto"/>
        <w:tblLayout w:type="fixed"/>
        <w:tblLook w:val="04A0" w:firstRow="1" w:lastRow="0" w:firstColumn="1" w:lastColumn="0" w:noHBand="0" w:noVBand="1"/>
      </w:tblPr>
      <w:tblGrid>
        <w:gridCol w:w="1135"/>
        <w:gridCol w:w="1843"/>
        <w:gridCol w:w="1701"/>
        <w:gridCol w:w="1701"/>
        <w:gridCol w:w="1559"/>
        <w:gridCol w:w="1559"/>
      </w:tblGrid>
      <w:tr w:rsidR="00805054" w:rsidRPr="00821DDF" w:rsidTr="00805054">
        <w:tc>
          <w:tcPr>
            <w:tcW w:w="1135" w:type="dxa"/>
          </w:tcPr>
          <w:p w:rsidR="00805054" w:rsidRPr="005B0353" w:rsidRDefault="00805054" w:rsidP="00805054">
            <w:pPr>
              <w:jc w:val="center"/>
            </w:pPr>
            <w:r w:rsidRPr="005B0353">
              <w:t>Год</w:t>
            </w:r>
          </w:p>
        </w:tc>
        <w:tc>
          <w:tcPr>
            <w:tcW w:w="1843" w:type="dxa"/>
          </w:tcPr>
          <w:p w:rsidR="00805054" w:rsidRPr="005B0353" w:rsidRDefault="00805054" w:rsidP="00805054">
            <w:pPr>
              <w:jc w:val="center"/>
            </w:pPr>
            <w:r w:rsidRPr="005B0353">
              <w:t>Опека и попечительство</w:t>
            </w:r>
          </w:p>
        </w:tc>
        <w:tc>
          <w:tcPr>
            <w:tcW w:w="1701" w:type="dxa"/>
          </w:tcPr>
          <w:p w:rsidR="00805054" w:rsidRPr="005B0353" w:rsidRDefault="00805054" w:rsidP="00805054">
            <w:pPr>
              <w:jc w:val="center"/>
            </w:pPr>
            <w:r w:rsidRPr="005B0353">
              <w:t>Усыновление</w:t>
            </w:r>
          </w:p>
        </w:tc>
        <w:tc>
          <w:tcPr>
            <w:tcW w:w="1701" w:type="dxa"/>
          </w:tcPr>
          <w:p w:rsidR="00805054" w:rsidRPr="005B0353" w:rsidRDefault="00805054" w:rsidP="00805054">
            <w:pPr>
              <w:jc w:val="center"/>
            </w:pPr>
            <w:r w:rsidRPr="005B0353">
              <w:t>Международное усыновление</w:t>
            </w:r>
          </w:p>
        </w:tc>
        <w:tc>
          <w:tcPr>
            <w:tcW w:w="1559" w:type="dxa"/>
          </w:tcPr>
          <w:p w:rsidR="00805054" w:rsidRPr="005B0353" w:rsidRDefault="00805054" w:rsidP="00805054">
            <w:pPr>
              <w:jc w:val="center"/>
            </w:pPr>
            <w:r w:rsidRPr="005B0353">
              <w:t>Возврат в кровную семью</w:t>
            </w:r>
          </w:p>
        </w:tc>
        <w:tc>
          <w:tcPr>
            <w:tcW w:w="1559" w:type="dxa"/>
          </w:tcPr>
          <w:p w:rsidR="00805054" w:rsidRPr="005B0353" w:rsidRDefault="00805054" w:rsidP="00805054">
            <w:pPr>
              <w:jc w:val="center"/>
            </w:pPr>
            <w:r w:rsidRPr="005B0353">
              <w:t>Приемная семья</w:t>
            </w:r>
          </w:p>
        </w:tc>
      </w:tr>
      <w:tr w:rsidR="00805054" w:rsidRPr="00821DDF" w:rsidTr="00805054">
        <w:tc>
          <w:tcPr>
            <w:tcW w:w="1135" w:type="dxa"/>
            <w:tcBorders>
              <w:right w:val="single" w:sz="4" w:space="0" w:color="auto"/>
            </w:tcBorders>
          </w:tcPr>
          <w:p w:rsidR="00805054" w:rsidRPr="00484951" w:rsidRDefault="00805054" w:rsidP="00805054">
            <w:pPr>
              <w:jc w:val="center"/>
            </w:pPr>
            <w:r w:rsidRPr="00484951">
              <w:t>2018</w:t>
            </w:r>
          </w:p>
        </w:tc>
        <w:tc>
          <w:tcPr>
            <w:tcW w:w="1843" w:type="dxa"/>
            <w:tcBorders>
              <w:left w:val="single" w:sz="4" w:space="0" w:color="auto"/>
            </w:tcBorders>
          </w:tcPr>
          <w:p w:rsidR="00805054" w:rsidRPr="00821DDF" w:rsidRDefault="00805054" w:rsidP="00805054">
            <w:pPr>
              <w:jc w:val="center"/>
            </w:pPr>
            <w:r>
              <w:t>11</w:t>
            </w:r>
          </w:p>
        </w:tc>
        <w:tc>
          <w:tcPr>
            <w:tcW w:w="1701" w:type="dxa"/>
          </w:tcPr>
          <w:p w:rsidR="00805054" w:rsidRPr="00821DDF" w:rsidRDefault="00805054" w:rsidP="00805054">
            <w:pPr>
              <w:jc w:val="center"/>
            </w:pPr>
            <w:r w:rsidRPr="00821DDF">
              <w:t>-</w:t>
            </w:r>
          </w:p>
        </w:tc>
        <w:tc>
          <w:tcPr>
            <w:tcW w:w="1701" w:type="dxa"/>
          </w:tcPr>
          <w:p w:rsidR="00805054" w:rsidRPr="00821DDF" w:rsidRDefault="00805054" w:rsidP="00805054">
            <w:pPr>
              <w:jc w:val="center"/>
            </w:pPr>
            <w:r w:rsidRPr="00821DDF">
              <w:t>-</w:t>
            </w:r>
          </w:p>
        </w:tc>
        <w:tc>
          <w:tcPr>
            <w:tcW w:w="1559" w:type="dxa"/>
          </w:tcPr>
          <w:p w:rsidR="00805054" w:rsidRPr="00821DDF" w:rsidRDefault="00805054" w:rsidP="00805054">
            <w:pPr>
              <w:jc w:val="center"/>
            </w:pPr>
            <w:r>
              <w:t>14</w:t>
            </w:r>
          </w:p>
        </w:tc>
        <w:tc>
          <w:tcPr>
            <w:tcW w:w="1559" w:type="dxa"/>
          </w:tcPr>
          <w:p w:rsidR="00805054" w:rsidRPr="00821DDF" w:rsidRDefault="00805054" w:rsidP="00805054">
            <w:pPr>
              <w:jc w:val="center"/>
            </w:pPr>
            <w:r w:rsidRPr="00821DDF">
              <w:t>-</w:t>
            </w:r>
          </w:p>
        </w:tc>
      </w:tr>
    </w:tbl>
    <w:p w:rsidR="00805054" w:rsidRPr="00821DDF" w:rsidRDefault="00805054" w:rsidP="00805054">
      <w:pPr>
        <w:rPr>
          <w:b/>
        </w:rPr>
      </w:pPr>
    </w:p>
    <w:p w:rsidR="00805054" w:rsidRPr="00484951" w:rsidRDefault="00805054" w:rsidP="00805054">
      <w:r w:rsidRPr="00484951">
        <w:t>Всего</w:t>
      </w:r>
      <w:r>
        <w:t xml:space="preserve"> за 2018 год: Опека и попечительство: 11</w:t>
      </w:r>
      <w:r w:rsidRPr="00484951">
        <w:t xml:space="preserve"> детей</w:t>
      </w:r>
      <w:r>
        <w:t>.</w:t>
      </w:r>
    </w:p>
    <w:p w:rsidR="00805054" w:rsidRPr="00484951" w:rsidRDefault="00805054" w:rsidP="00805054">
      <w:pPr>
        <w:rPr>
          <w:b/>
        </w:rPr>
      </w:pPr>
      <w:r>
        <w:t>Возврат в кровную семью: 14</w:t>
      </w:r>
      <w:r w:rsidRPr="00484951">
        <w:t xml:space="preserve"> детей</w:t>
      </w:r>
      <w:r>
        <w:t>.</w:t>
      </w:r>
    </w:p>
    <w:p w:rsidR="00805054" w:rsidRPr="00616C42" w:rsidRDefault="00805054" w:rsidP="00805054">
      <w:pPr>
        <w:rPr>
          <w:b/>
        </w:rPr>
      </w:pPr>
    </w:p>
    <w:p w:rsidR="00805054" w:rsidRPr="00821DDF" w:rsidRDefault="00805054" w:rsidP="00805054">
      <w:pPr>
        <w:shd w:val="clear" w:color="auto" w:fill="FFFFFF" w:themeFill="background1"/>
        <w:jc w:val="center"/>
      </w:pPr>
      <w:r w:rsidRPr="007D488D">
        <w:rPr>
          <w:b/>
          <w:lang w:val="en-US"/>
        </w:rPr>
        <w:t>III</w:t>
      </w:r>
      <w:r w:rsidRPr="007D488D">
        <w:rPr>
          <w:b/>
        </w:rPr>
        <w:t xml:space="preserve">. Социально-психолого-педагогическое сопровождение кровных (биологических) </w:t>
      </w:r>
      <w:r>
        <w:rPr>
          <w:b/>
        </w:rPr>
        <w:t xml:space="preserve">       </w:t>
      </w:r>
      <w:r w:rsidRPr="007D488D">
        <w:rPr>
          <w:b/>
        </w:rPr>
        <w:t>и замещающих семей</w:t>
      </w:r>
    </w:p>
    <w:p w:rsidR="00805054" w:rsidRPr="0058009D" w:rsidRDefault="00805054" w:rsidP="00805054">
      <w:pPr>
        <w:jc w:val="center"/>
        <w:rPr>
          <w:rFonts w:eastAsiaTheme="minorEastAsia"/>
        </w:rPr>
      </w:pPr>
      <w:r w:rsidRPr="0058009D">
        <w:rPr>
          <w:rFonts w:eastAsiaTheme="minorEastAsia"/>
          <w:b/>
          <w:bCs/>
        </w:rPr>
        <w:tab/>
      </w:r>
    </w:p>
    <w:p w:rsidR="00805054" w:rsidRDefault="00805054" w:rsidP="00805054">
      <w:pPr>
        <w:tabs>
          <w:tab w:val="left" w:pos="0"/>
          <w:tab w:val="left" w:pos="709"/>
          <w:tab w:val="left" w:pos="851"/>
        </w:tabs>
        <w:jc w:val="both"/>
      </w:pPr>
      <w:r w:rsidRPr="0058009D">
        <w:t xml:space="preserve">           </w:t>
      </w:r>
      <w:r>
        <w:t xml:space="preserve"> Работа специалистов О</w:t>
      </w:r>
      <w:r w:rsidRPr="0058009D">
        <w:t>тдела семейного жизнеустройства «</w:t>
      </w:r>
      <w:proofErr w:type="spellStart"/>
      <w:r w:rsidRPr="0058009D">
        <w:t>Журавушка</w:t>
      </w:r>
      <w:proofErr w:type="spellEnd"/>
      <w:r w:rsidRPr="0058009D">
        <w:t xml:space="preserve">» по сопровождению замещающих семей осуществляется в тесном сотрудничестве с органами отдела </w:t>
      </w:r>
      <w:proofErr w:type="gramStart"/>
      <w:r w:rsidRPr="0058009D">
        <w:t>опеки  города</w:t>
      </w:r>
      <w:proofErr w:type="gramEnd"/>
      <w:r w:rsidRPr="0058009D">
        <w:t xml:space="preserve"> Якутска и улусов республики. </w:t>
      </w:r>
    </w:p>
    <w:p w:rsidR="00805054" w:rsidRDefault="00805054" w:rsidP="00805054">
      <w:pPr>
        <w:tabs>
          <w:tab w:val="left" w:pos="0"/>
          <w:tab w:val="left" w:pos="709"/>
          <w:tab w:val="left" w:pos="851"/>
        </w:tabs>
        <w:jc w:val="both"/>
      </w:pPr>
      <w:r>
        <w:t xml:space="preserve">    Специалисты </w:t>
      </w:r>
      <w:r w:rsidRPr="0058009D">
        <w:t>Отдел</w:t>
      </w:r>
      <w:r>
        <w:t>а сопровождаю</w:t>
      </w:r>
      <w:r w:rsidRPr="0058009D">
        <w:t>т 47</w:t>
      </w:r>
      <w:r>
        <w:t xml:space="preserve"> кровных </w:t>
      </w:r>
      <w:proofErr w:type="gramStart"/>
      <w:r>
        <w:t>и  замещающих</w:t>
      </w:r>
      <w:proofErr w:type="gramEnd"/>
      <w:r>
        <w:t xml:space="preserve"> </w:t>
      </w:r>
      <w:r w:rsidRPr="0058009D">
        <w:t>семей</w:t>
      </w:r>
      <w:r>
        <w:t xml:space="preserve"> из них</w:t>
      </w:r>
      <w:r w:rsidRPr="0058009D">
        <w:t xml:space="preserve">: </w:t>
      </w:r>
    </w:p>
    <w:p w:rsidR="00805054" w:rsidRDefault="00805054" w:rsidP="00805054">
      <w:pPr>
        <w:pStyle w:val="a5"/>
        <w:numPr>
          <w:ilvl w:val="0"/>
          <w:numId w:val="19"/>
        </w:numPr>
        <w:tabs>
          <w:tab w:val="left" w:pos="0"/>
          <w:tab w:val="left" w:pos="709"/>
          <w:tab w:val="left" w:pos="851"/>
        </w:tabs>
        <w:spacing w:after="0" w:line="276" w:lineRule="auto"/>
        <w:jc w:val="both"/>
        <w:rPr>
          <w:rFonts w:ascii="Times New Roman" w:hAnsi="Times New Roman"/>
          <w:sz w:val="24"/>
          <w:szCs w:val="24"/>
        </w:rPr>
      </w:pPr>
      <w:r w:rsidRPr="004A2243">
        <w:rPr>
          <w:rFonts w:ascii="Times New Roman" w:hAnsi="Times New Roman"/>
          <w:sz w:val="24"/>
          <w:szCs w:val="24"/>
        </w:rPr>
        <w:t xml:space="preserve">кризисное - 13 семей (из них по запросу </w:t>
      </w:r>
      <w:proofErr w:type="spellStart"/>
      <w:r w:rsidRPr="004A2243">
        <w:rPr>
          <w:rFonts w:ascii="Times New Roman" w:hAnsi="Times New Roman"/>
          <w:sz w:val="24"/>
          <w:szCs w:val="24"/>
        </w:rPr>
        <w:t>ООи</w:t>
      </w:r>
      <w:proofErr w:type="spellEnd"/>
      <w:r w:rsidRPr="004A2243">
        <w:rPr>
          <w:rFonts w:ascii="Times New Roman" w:hAnsi="Times New Roman"/>
          <w:sz w:val="24"/>
          <w:szCs w:val="24"/>
        </w:rPr>
        <w:t xml:space="preserve"> П г. Якутска – 12 </w:t>
      </w:r>
      <w:proofErr w:type="gramStart"/>
      <w:r w:rsidRPr="004A2243">
        <w:rPr>
          <w:rFonts w:ascii="Times New Roman" w:hAnsi="Times New Roman"/>
          <w:sz w:val="24"/>
          <w:szCs w:val="24"/>
        </w:rPr>
        <w:t>семей  )</w:t>
      </w:r>
      <w:proofErr w:type="gramEnd"/>
      <w:r w:rsidRPr="004A2243">
        <w:rPr>
          <w:rFonts w:ascii="Times New Roman" w:hAnsi="Times New Roman"/>
          <w:sz w:val="24"/>
          <w:szCs w:val="24"/>
        </w:rPr>
        <w:t>;</w:t>
      </w:r>
    </w:p>
    <w:p w:rsidR="00805054" w:rsidRDefault="00805054" w:rsidP="00805054">
      <w:pPr>
        <w:pStyle w:val="a5"/>
        <w:numPr>
          <w:ilvl w:val="0"/>
          <w:numId w:val="19"/>
        </w:numPr>
        <w:tabs>
          <w:tab w:val="left" w:pos="0"/>
          <w:tab w:val="left" w:pos="709"/>
          <w:tab w:val="left" w:pos="851"/>
        </w:tabs>
        <w:spacing w:after="0" w:line="276" w:lineRule="auto"/>
        <w:jc w:val="both"/>
        <w:rPr>
          <w:rFonts w:ascii="Times New Roman" w:hAnsi="Times New Roman"/>
          <w:sz w:val="24"/>
          <w:szCs w:val="24"/>
        </w:rPr>
      </w:pPr>
      <w:r w:rsidRPr="004A2243">
        <w:rPr>
          <w:rFonts w:ascii="Times New Roman" w:hAnsi="Times New Roman"/>
          <w:sz w:val="24"/>
          <w:szCs w:val="24"/>
        </w:rPr>
        <w:t xml:space="preserve"> активное - 16</w:t>
      </w:r>
      <w:r>
        <w:rPr>
          <w:rFonts w:ascii="Times New Roman" w:hAnsi="Times New Roman"/>
          <w:sz w:val="24"/>
          <w:szCs w:val="24"/>
        </w:rPr>
        <w:t xml:space="preserve"> семей;</w:t>
      </w:r>
      <w:r w:rsidRPr="004A2243">
        <w:rPr>
          <w:rFonts w:ascii="Times New Roman" w:hAnsi="Times New Roman"/>
          <w:sz w:val="24"/>
          <w:szCs w:val="24"/>
        </w:rPr>
        <w:t xml:space="preserve"> </w:t>
      </w:r>
    </w:p>
    <w:p w:rsidR="00805054" w:rsidRPr="004A2243" w:rsidRDefault="00805054" w:rsidP="00805054">
      <w:pPr>
        <w:pStyle w:val="a5"/>
        <w:numPr>
          <w:ilvl w:val="0"/>
          <w:numId w:val="19"/>
        </w:numPr>
        <w:tabs>
          <w:tab w:val="left" w:pos="0"/>
          <w:tab w:val="left" w:pos="709"/>
          <w:tab w:val="left" w:pos="851"/>
        </w:tabs>
        <w:spacing w:after="0" w:line="276" w:lineRule="auto"/>
        <w:jc w:val="both"/>
        <w:rPr>
          <w:rFonts w:ascii="Times New Roman" w:hAnsi="Times New Roman"/>
          <w:sz w:val="24"/>
          <w:szCs w:val="24"/>
        </w:rPr>
      </w:pPr>
      <w:r w:rsidRPr="004A2243">
        <w:rPr>
          <w:rFonts w:ascii="Times New Roman" w:hAnsi="Times New Roman"/>
          <w:sz w:val="24"/>
          <w:szCs w:val="24"/>
        </w:rPr>
        <w:t xml:space="preserve">стабильное – 18. </w:t>
      </w:r>
    </w:p>
    <w:p w:rsidR="00805054" w:rsidRPr="0058009D" w:rsidRDefault="00805054" w:rsidP="00805054">
      <w:pPr>
        <w:tabs>
          <w:tab w:val="left" w:pos="0"/>
          <w:tab w:val="left" w:pos="709"/>
          <w:tab w:val="left" w:pos="851"/>
        </w:tabs>
        <w:jc w:val="both"/>
      </w:pPr>
      <w:r>
        <w:tab/>
      </w:r>
      <w:r w:rsidRPr="00821DDF">
        <w:t>Основная цель: профилактика вторичного сиротства, профессиональный совет в трудной жизненной ситуации, найти внутренний ресурс для решения сложн</w:t>
      </w:r>
      <w:r>
        <w:t xml:space="preserve">ых семейных ситуациях. С </w:t>
      </w:r>
      <w:r w:rsidRPr="0058009D">
        <w:t>с</w:t>
      </w:r>
      <w:r>
        <w:t>емьями</w:t>
      </w:r>
      <w:r w:rsidRPr="0058009D">
        <w:t xml:space="preserve"> проводится систематическая работа по психолого-педагогическому и правовому сопровождению. Кроме этого, оказывается консультативная поддержка и другим замещающим семьям по запросу. </w:t>
      </w:r>
    </w:p>
    <w:p w:rsidR="00805054" w:rsidRPr="0058009D" w:rsidRDefault="00805054" w:rsidP="00805054">
      <w:pPr>
        <w:pStyle w:val="a6"/>
        <w:shd w:val="clear" w:color="auto" w:fill="FFFFFF"/>
        <w:spacing w:after="0"/>
        <w:jc w:val="both"/>
      </w:pPr>
      <w:r w:rsidRPr="0058009D">
        <w:t xml:space="preserve">            </w:t>
      </w:r>
      <w:r>
        <w:t>В состав</w:t>
      </w:r>
      <w:r w:rsidRPr="0058009D">
        <w:t xml:space="preserve"> </w:t>
      </w:r>
      <w:r>
        <w:t>О</w:t>
      </w:r>
      <w:r w:rsidRPr="0058009D">
        <w:t xml:space="preserve">тдела </w:t>
      </w:r>
      <w:r>
        <w:t>входят: начальник отдела</w:t>
      </w:r>
      <w:r w:rsidRPr="0058009D">
        <w:t>; педагоги-психологи -</w:t>
      </w:r>
      <w:r>
        <w:t xml:space="preserve"> </w:t>
      </w:r>
      <w:r w:rsidRPr="0058009D">
        <w:t xml:space="preserve">3; </w:t>
      </w:r>
      <w:proofErr w:type="gramStart"/>
      <w:r w:rsidRPr="0058009D">
        <w:t>социальные  педагоги</w:t>
      </w:r>
      <w:proofErr w:type="gramEnd"/>
      <w:r>
        <w:t xml:space="preserve"> </w:t>
      </w:r>
      <w:r w:rsidRPr="0058009D">
        <w:t>- 3</w:t>
      </w:r>
      <w:r>
        <w:t>.  Специалисты оказываю</w:t>
      </w:r>
      <w:r w:rsidRPr="0058009D">
        <w:t>т социальную, правовую, психологическую и педагогическую помощь семьям, нуждающимся в</w:t>
      </w:r>
      <w:r>
        <w:t xml:space="preserve"> поддержке,</w:t>
      </w:r>
      <w:r w:rsidRPr="0058009D">
        <w:t xml:space="preserve"> выезжают на дом, </w:t>
      </w:r>
      <w:r>
        <w:t xml:space="preserve">проводят социальный патронаж, </w:t>
      </w:r>
      <w:r w:rsidRPr="0058009D">
        <w:t xml:space="preserve">консультируют и взаимодействуют с замещающими семьями из улусов дистанционно.  </w:t>
      </w:r>
    </w:p>
    <w:p w:rsidR="00805054" w:rsidRPr="00821DDF" w:rsidRDefault="00805054" w:rsidP="00805054">
      <w:pPr>
        <w:tabs>
          <w:tab w:val="left" w:pos="0"/>
          <w:tab w:val="left" w:pos="709"/>
          <w:tab w:val="left" w:pos="851"/>
        </w:tabs>
        <w:jc w:val="both"/>
      </w:pPr>
      <w:r w:rsidRPr="0058009D">
        <w:t xml:space="preserve">           </w:t>
      </w:r>
      <w:r w:rsidRPr="00821DDF">
        <w:t xml:space="preserve">       Работа ведется по нескольким направлениям:</w:t>
      </w:r>
    </w:p>
    <w:p w:rsidR="00805054" w:rsidRPr="00821DDF" w:rsidRDefault="00805054" w:rsidP="00805054">
      <w:pPr>
        <w:numPr>
          <w:ilvl w:val="0"/>
          <w:numId w:val="18"/>
        </w:numPr>
        <w:tabs>
          <w:tab w:val="left" w:pos="0"/>
          <w:tab w:val="left" w:pos="709"/>
          <w:tab w:val="left" w:pos="851"/>
        </w:tabs>
        <w:spacing w:line="276" w:lineRule="auto"/>
        <w:contextualSpacing/>
        <w:jc w:val="both"/>
      </w:pPr>
      <w:r w:rsidRPr="00821DDF">
        <w:t>индивидуальное консультирование замещающих родителей и детей по запросам отдела опеки;</w:t>
      </w:r>
    </w:p>
    <w:p w:rsidR="00805054" w:rsidRPr="00821DDF" w:rsidRDefault="00805054" w:rsidP="00805054">
      <w:pPr>
        <w:numPr>
          <w:ilvl w:val="0"/>
          <w:numId w:val="18"/>
        </w:numPr>
        <w:tabs>
          <w:tab w:val="left" w:pos="0"/>
          <w:tab w:val="left" w:pos="709"/>
          <w:tab w:val="left" w:pos="851"/>
        </w:tabs>
        <w:spacing w:line="276" w:lineRule="auto"/>
        <w:contextualSpacing/>
        <w:jc w:val="both"/>
      </w:pPr>
      <w:r w:rsidRPr="00821DDF">
        <w:t>диагностика (по запросу или плану сопровождения);</w:t>
      </w:r>
    </w:p>
    <w:p w:rsidR="00805054" w:rsidRPr="00821DDF" w:rsidRDefault="00805054" w:rsidP="00805054">
      <w:pPr>
        <w:numPr>
          <w:ilvl w:val="0"/>
          <w:numId w:val="18"/>
        </w:numPr>
        <w:tabs>
          <w:tab w:val="left" w:pos="0"/>
          <w:tab w:val="left" w:pos="709"/>
          <w:tab w:val="left" w:pos="851"/>
        </w:tabs>
        <w:spacing w:line="276" w:lineRule="auto"/>
        <w:contextualSpacing/>
        <w:jc w:val="both"/>
      </w:pPr>
      <w:r w:rsidRPr="00821DDF">
        <w:t>оказание правовой, психологической, педагогической помощи;</w:t>
      </w:r>
    </w:p>
    <w:p w:rsidR="00805054" w:rsidRPr="00821DDF" w:rsidRDefault="00805054" w:rsidP="00805054">
      <w:pPr>
        <w:numPr>
          <w:ilvl w:val="0"/>
          <w:numId w:val="18"/>
        </w:numPr>
        <w:tabs>
          <w:tab w:val="left" w:pos="0"/>
          <w:tab w:val="left" w:pos="709"/>
          <w:tab w:val="left" w:pos="851"/>
          <w:tab w:val="left" w:pos="3930"/>
        </w:tabs>
        <w:spacing w:line="276" w:lineRule="auto"/>
        <w:contextualSpacing/>
        <w:jc w:val="both"/>
      </w:pPr>
      <w:r w:rsidRPr="00821DDF">
        <w:t>профилактика кризисных ситуаций;</w:t>
      </w:r>
      <w:r w:rsidRPr="00821DDF">
        <w:tab/>
      </w:r>
    </w:p>
    <w:p w:rsidR="00805054" w:rsidRPr="00821DDF" w:rsidRDefault="00805054" w:rsidP="00805054">
      <w:pPr>
        <w:numPr>
          <w:ilvl w:val="0"/>
          <w:numId w:val="18"/>
        </w:numPr>
        <w:tabs>
          <w:tab w:val="left" w:pos="0"/>
          <w:tab w:val="left" w:pos="709"/>
          <w:tab w:val="left" w:pos="851"/>
        </w:tabs>
        <w:spacing w:line="276" w:lineRule="auto"/>
        <w:contextualSpacing/>
        <w:jc w:val="both"/>
      </w:pPr>
      <w:r w:rsidRPr="00821DDF">
        <w:t>повышение компетентности замещающих родителей.</w:t>
      </w:r>
    </w:p>
    <w:p w:rsidR="00805054" w:rsidRPr="00484951" w:rsidRDefault="00805054" w:rsidP="00805054">
      <w:pPr>
        <w:numPr>
          <w:ilvl w:val="0"/>
          <w:numId w:val="18"/>
        </w:numPr>
        <w:tabs>
          <w:tab w:val="left" w:pos="0"/>
          <w:tab w:val="left" w:pos="709"/>
          <w:tab w:val="left" w:pos="851"/>
        </w:tabs>
        <w:spacing w:line="276" w:lineRule="auto"/>
        <w:contextualSpacing/>
        <w:jc w:val="both"/>
      </w:pPr>
      <w:r w:rsidRPr="00821DDF">
        <w:t xml:space="preserve">взаимодействие с детскими садами, школами, учебными организациями, </w:t>
      </w:r>
      <w:proofErr w:type="spellStart"/>
      <w:r w:rsidRPr="00821DDF">
        <w:t>ООиП</w:t>
      </w:r>
      <w:proofErr w:type="spellEnd"/>
      <w:r w:rsidRPr="00821DDF">
        <w:t>, КДН в вопросах воспитания и обучения опекунских детей.</w:t>
      </w:r>
    </w:p>
    <w:p w:rsidR="00805054" w:rsidRPr="00A16FA4" w:rsidRDefault="00805054" w:rsidP="00805054">
      <w:pPr>
        <w:jc w:val="center"/>
        <w:rPr>
          <w:rFonts w:eastAsiaTheme="minorEastAsia"/>
          <w:b/>
        </w:rPr>
      </w:pPr>
    </w:p>
    <w:p w:rsidR="00805054" w:rsidRPr="008A6730" w:rsidRDefault="00805054" w:rsidP="00805054">
      <w:pPr>
        <w:jc w:val="both"/>
        <w:rPr>
          <w:rFonts w:eastAsiaTheme="minorEastAsia"/>
        </w:rPr>
      </w:pPr>
      <w:r>
        <w:rPr>
          <w:rFonts w:eastAsiaTheme="minorEastAsia"/>
        </w:rPr>
        <w:t xml:space="preserve">                           </w:t>
      </w:r>
      <w:r>
        <w:rPr>
          <w:b/>
          <w:bCs/>
          <w:color w:val="000000"/>
        </w:rPr>
        <w:t>Число оказанных специалистами Отдела</w:t>
      </w:r>
      <w:r w:rsidRPr="0058009D">
        <w:rPr>
          <w:b/>
          <w:bCs/>
          <w:color w:val="000000"/>
        </w:rPr>
        <w:t xml:space="preserve"> определенных услуг</w:t>
      </w:r>
    </w:p>
    <w:p w:rsidR="00805054" w:rsidRPr="00D41CAB" w:rsidRDefault="00805054" w:rsidP="00805054">
      <w:pPr>
        <w:jc w:val="center"/>
        <w:rPr>
          <w:b/>
        </w:rPr>
      </w:pPr>
      <w:r w:rsidRPr="0058009D">
        <w:rPr>
          <w:b/>
          <w:bCs/>
          <w:color w:val="000000"/>
        </w:rPr>
        <w:t>(консультации специалистов)</w:t>
      </w:r>
    </w:p>
    <w:tbl>
      <w:tblPr>
        <w:tblStyle w:val="a7"/>
        <w:tblW w:w="0" w:type="auto"/>
        <w:tblInd w:w="959" w:type="dxa"/>
        <w:tblLook w:val="04A0" w:firstRow="1" w:lastRow="0" w:firstColumn="1" w:lastColumn="0" w:noHBand="0" w:noVBand="1"/>
      </w:tblPr>
      <w:tblGrid>
        <w:gridCol w:w="567"/>
        <w:gridCol w:w="4678"/>
        <w:gridCol w:w="2835"/>
      </w:tblGrid>
      <w:tr w:rsidR="00805054" w:rsidTr="00805054">
        <w:tc>
          <w:tcPr>
            <w:tcW w:w="567" w:type="dxa"/>
          </w:tcPr>
          <w:p w:rsidR="00805054" w:rsidRPr="00D41CAB" w:rsidRDefault="00805054" w:rsidP="00805054">
            <w:pPr>
              <w:pStyle w:val="a5"/>
              <w:tabs>
                <w:tab w:val="left" w:pos="426"/>
              </w:tabs>
              <w:spacing w:line="276" w:lineRule="auto"/>
              <w:ind w:left="0"/>
              <w:jc w:val="center"/>
              <w:rPr>
                <w:rFonts w:ascii="Times New Roman" w:eastAsia="Times New Roman" w:hAnsi="Times New Roman"/>
                <w:b/>
                <w:sz w:val="24"/>
                <w:szCs w:val="24"/>
              </w:rPr>
            </w:pPr>
            <w:r w:rsidRPr="00D41CAB">
              <w:rPr>
                <w:rFonts w:ascii="Times New Roman" w:eastAsia="Times New Roman" w:hAnsi="Times New Roman"/>
                <w:b/>
                <w:sz w:val="24"/>
                <w:szCs w:val="24"/>
              </w:rPr>
              <w:t>№</w:t>
            </w:r>
          </w:p>
        </w:tc>
        <w:tc>
          <w:tcPr>
            <w:tcW w:w="4678" w:type="dxa"/>
          </w:tcPr>
          <w:p w:rsidR="00805054" w:rsidRPr="00D41CAB" w:rsidRDefault="00805054" w:rsidP="00805054">
            <w:pPr>
              <w:pStyle w:val="a5"/>
              <w:tabs>
                <w:tab w:val="left" w:pos="426"/>
              </w:tabs>
              <w:spacing w:line="276"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Сопровождение семей</w:t>
            </w:r>
          </w:p>
        </w:tc>
        <w:tc>
          <w:tcPr>
            <w:tcW w:w="2835" w:type="dxa"/>
          </w:tcPr>
          <w:p w:rsidR="00805054" w:rsidRPr="00D41CAB" w:rsidRDefault="00805054" w:rsidP="00805054">
            <w:pPr>
              <w:pStyle w:val="a5"/>
              <w:tabs>
                <w:tab w:val="left" w:pos="426"/>
              </w:tabs>
              <w:spacing w:line="276" w:lineRule="auto"/>
              <w:ind w:left="0"/>
              <w:jc w:val="center"/>
              <w:rPr>
                <w:rFonts w:ascii="Times New Roman" w:eastAsia="Times New Roman" w:hAnsi="Times New Roman"/>
                <w:b/>
                <w:sz w:val="24"/>
                <w:szCs w:val="24"/>
              </w:rPr>
            </w:pPr>
            <w:r w:rsidRPr="00D41CAB">
              <w:rPr>
                <w:rFonts w:ascii="Times New Roman" w:eastAsia="Times New Roman" w:hAnsi="Times New Roman"/>
                <w:b/>
                <w:sz w:val="24"/>
                <w:szCs w:val="24"/>
              </w:rPr>
              <w:t>Кол-во</w:t>
            </w:r>
            <w:r>
              <w:rPr>
                <w:rFonts w:ascii="Times New Roman" w:eastAsia="Times New Roman" w:hAnsi="Times New Roman"/>
                <w:b/>
                <w:sz w:val="24"/>
                <w:szCs w:val="24"/>
              </w:rPr>
              <w:t xml:space="preserve"> консультаций</w:t>
            </w:r>
          </w:p>
        </w:tc>
      </w:tr>
      <w:tr w:rsidR="00805054" w:rsidTr="00805054">
        <w:tc>
          <w:tcPr>
            <w:tcW w:w="567" w:type="dxa"/>
          </w:tcPr>
          <w:p w:rsidR="00805054" w:rsidRPr="00D41CAB" w:rsidRDefault="00805054" w:rsidP="00805054">
            <w:pPr>
              <w:pStyle w:val="a5"/>
              <w:tabs>
                <w:tab w:val="left" w:pos="426"/>
              </w:tabs>
              <w:spacing w:line="276" w:lineRule="auto"/>
              <w:ind w:left="0"/>
              <w:rPr>
                <w:rFonts w:ascii="Times New Roman" w:eastAsia="Times New Roman" w:hAnsi="Times New Roman"/>
                <w:sz w:val="24"/>
                <w:szCs w:val="24"/>
              </w:rPr>
            </w:pPr>
            <w:r w:rsidRPr="00D41CAB">
              <w:rPr>
                <w:rFonts w:ascii="Times New Roman" w:eastAsia="Times New Roman" w:hAnsi="Times New Roman"/>
                <w:sz w:val="24"/>
                <w:szCs w:val="24"/>
              </w:rPr>
              <w:t>1</w:t>
            </w:r>
          </w:p>
        </w:tc>
        <w:tc>
          <w:tcPr>
            <w:tcW w:w="4678" w:type="dxa"/>
          </w:tcPr>
          <w:p w:rsidR="00805054" w:rsidRPr="00D41CAB" w:rsidRDefault="00805054" w:rsidP="00805054">
            <w:pPr>
              <w:tabs>
                <w:tab w:val="left" w:pos="426"/>
              </w:tabs>
              <w:spacing w:line="276" w:lineRule="auto"/>
              <w:ind w:left="360"/>
            </w:pPr>
            <w:r w:rsidRPr="00D41CAB">
              <w:t>Кровные (биологические семьи)</w:t>
            </w:r>
          </w:p>
        </w:tc>
        <w:tc>
          <w:tcPr>
            <w:tcW w:w="2835" w:type="dxa"/>
          </w:tcPr>
          <w:p w:rsidR="00805054" w:rsidRPr="00D41CAB" w:rsidRDefault="00805054" w:rsidP="00805054">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68</w:t>
            </w:r>
          </w:p>
        </w:tc>
      </w:tr>
      <w:tr w:rsidR="00805054" w:rsidTr="00805054">
        <w:tc>
          <w:tcPr>
            <w:tcW w:w="567" w:type="dxa"/>
          </w:tcPr>
          <w:p w:rsidR="00805054" w:rsidRPr="00D41CAB" w:rsidRDefault="00805054" w:rsidP="00805054">
            <w:pPr>
              <w:pStyle w:val="a5"/>
              <w:tabs>
                <w:tab w:val="left" w:pos="426"/>
              </w:tabs>
              <w:spacing w:line="276" w:lineRule="auto"/>
              <w:ind w:left="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678" w:type="dxa"/>
          </w:tcPr>
          <w:p w:rsidR="00805054" w:rsidRPr="00D41CAB" w:rsidRDefault="00805054" w:rsidP="00805054">
            <w:pPr>
              <w:tabs>
                <w:tab w:val="left" w:pos="426"/>
              </w:tabs>
              <w:spacing w:line="276" w:lineRule="auto"/>
              <w:ind w:left="360"/>
            </w:pPr>
            <w:r>
              <w:t xml:space="preserve">Опекуны </w:t>
            </w:r>
          </w:p>
        </w:tc>
        <w:tc>
          <w:tcPr>
            <w:tcW w:w="2835" w:type="dxa"/>
          </w:tcPr>
          <w:p w:rsidR="00805054" w:rsidRPr="00D41CAB" w:rsidRDefault="00805054" w:rsidP="00805054">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65</w:t>
            </w:r>
          </w:p>
        </w:tc>
      </w:tr>
      <w:tr w:rsidR="00805054" w:rsidTr="00805054">
        <w:tc>
          <w:tcPr>
            <w:tcW w:w="567" w:type="dxa"/>
          </w:tcPr>
          <w:p w:rsidR="00805054" w:rsidRPr="00D41CAB" w:rsidRDefault="00805054" w:rsidP="00805054">
            <w:pPr>
              <w:pStyle w:val="a5"/>
              <w:tabs>
                <w:tab w:val="left" w:pos="426"/>
              </w:tabs>
              <w:spacing w:line="276" w:lineRule="auto"/>
              <w:ind w:left="0"/>
              <w:rPr>
                <w:rFonts w:ascii="Times New Roman" w:eastAsia="Times New Roman" w:hAnsi="Times New Roman"/>
                <w:sz w:val="24"/>
                <w:szCs w:val="24"/>
              </w:rPr>
            </w:pPr>
            <w:r>
              <w:rPr>
                <w:rFonts w:ascii="Times New Roman" w:eastAsia="Times New Roman" w:hAnsi="Times New Roman"/>
                <w:sz w:val="24"/>
                <w:szCs w:val="24"/>
              </w:rPr>
              <w:t>3</w:t>
            </w:r>
          </w:p>
        </w:tc>
        <w:tc>
          <w:tcPr>
            <w:tcW w:w="4678" w:type="dxa"/>
          </w:tcPr>
          <w:p w:rsidR="00805054" w:rsidRPr="00D41CAB" w:rsidRDefault="00805054" w:rsidP="00805054">
            <w:pPr>
              <w:tabs>
                <w:tab w:val="left" w:pos="426"/>
              </w:tabs>
              <w:spacing w:line="276" w:lineRule="auto"/>
              <w:ind w:left="360"/>
            </w:pPr>
            <w:r>
              <w:t>Кандидаты</w:t>
            </w:r>
          </w:p>
        </w:tc>
        <w:tc>
          <w:tcPr>
            <w:tcW w:w="2835" w:type="dxa"/>
          </w:tcPr>
          <w:p w:rsidR="00805054" w:rsidRPr="00D41CAB" w:rsidRDefault="00805054" w:rsidP="00805054">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32</w:t>
            </w:r>
          </w:p>
        </w:tc>
      </w:tr>
      <w:tr w:rsidR="00805054" w:rsidTr="00805054">
        <w:tc>
          <w:tcPr>
            <w:tcW w:w="567" w:type="dxa"/>
          </w:tcPr>
          <w:p w:rsidR="00805054" w:rsidRDefault="00805054" w:rsidP="00805054">
            <w:pPr>
              <w:pStyle w:val="a5"/>
              <w:tabs>
                <w:tab w:val="left" w:pos="426"/>
              </w:tabs>
              <w:spacing w:line="276" w:lineRule="auto"/>
              <w:ind w:left="0"/>
              <w:rPr>
                <w:rFonts w:ascii="Times New Roman" w:eastAsia="Times New Roman" w:hAnsi="Times New Roman"/>
                <w:sz w:val="24"/>
                <w:szCs w:val="24"/>
              </w:rPr>
            </w:pPr>
            <w:r>
              <w:rPr>
                <w:rFonts w:ascii="Times New Roman" w:eastAsia="Times New Roman" w:hAnsi="Times New Roman"/>
                <w:sz w:val="24"/>
                <w:szCs w:val="24"/>
              </w:rPr>
              <w:t>4</w:t>
            </w:r>
          </w:p>
        </w:tc>
        <w:tc>
          <w:tcPr>
            <w:tcW w:w="4678" w:type="dxa"/>
          </w:tcPr>
          <w:p w:rsidR="00805054" w:rsidRDefault="00805054" w:rsidP="00805054">
            <w:pPr>
              <w:tabs>
                <w:tab w:val="left" w:pos="426"/>
              </w:tabs>
              <w:spacing w:line="276" w:lineRule="auto"/>
              <w:ind w:left="360"/>
            </w:pPr>
            <w:r>
              <w:t>Приемные семьи</w:t>
            </w:r>
          </w:p>
        </w:tc>
        <w:tc>
          <w:tcPr>
            <w:tcW w:w="2835" w:type="dxa"/>
          </w:tcPr>
          <w:p w:rsidR="00805054" w:rsidRPr="00D41CAB" w:rsidRDefault="00805054" w:rsidP="00805054">
            <w:pPr>
              <w:pStyle w:val="a5"/>
              <w:tabs>
                <w:tab w:val="left" w:pos="426"/>
              </w:tabs>
              <w:spacing w:line="276" w:lineRule="auto"/>
              <w:ind w:left="0"/>
              <w:jc w:val="center"/>
              <w:rPr>
                <w:rFonts w:ascii="Times New Roman" w:eastAsia="Times New Roman" w:hAnsi="Times New Roman"/>
                <w:sz w:val="24"/>
                <w:szCs w:val="24"/>
              </w:rPr>
            </w:pPr>
            <w:r>
              <w:rPr>
                <w:rFonts w:ascii="Times New Roman" w:eastAsia="Times New Roman" w:hAnsi="Times New Roman"/>
                <w:sz w:val="24"/>
                <w:szCs w:val="24"/>
              </w:rPr>
              <w:t>17</w:t>
            </w:r>
          </w:p>
        </w:tc>
      </w:tr>
      <w:tr w:rsidR="00805054" w:rsidTr="00805054">
        <w:tc>
          <w:tcPr>
            <w:tcW w:w="567" w:type="dxa"/>
          </w:tcPr>
          <w:p w:rsidR="00805054" w:rsidRDefault="00805054" w:rsidP="00805054">
            <w:pPr>
              <w:pStyle w:val="a5"/>
              <w:tabs>
                <w:tab w:val="left" w:pos="426"/>
              </w:tabs>
              <w:spacing w:line="276" w:lineRule="auto"/>
              <w:ind w:left="0"/>
              <w:rPr>
                <w:rFonts w:ascii="Times New Roman" w:eastAsia="Times New Roman" w:hAnsi="Times New Roman"/>
                <w:sz w:val="24"/>
                <w:szCs w:val="24"/>
              </w:rPr>
            </w:pPr>
          </w:p>
        </w:tc>
        <w:tc>
          <w:tcPr>
            <w:tcW w:w="4678" w:type="dxa"/>
          </w:tcPr>
          <w:p w:rsidR="00805054" w:rsidRPr="00644CAF" w:rsidRDefault="00805054" w:rsidP="00805054">
            <w:pPr>
              <w:tabs>
                <w:tab w:val="left" w:pos="426"/>
              </w:tabs>
              <w:spacing w:line="276" w:lineRule="auto"/>
              <w:ind w:left="360"/>
              <w:rPr>
                <w:b/>
              </w:rPr>
            </w:pPr>
            <w:r w:rsidRPr="00644CAF">
              <w:rPr>
                <w:b/>
              </w:rPr>
              <w:t>Всего оказанных услуг</w:t>
            </w:r>
          </w:p>
        </w:tc>
        <w:tc>
          <w:tcPr>
            <w:tcW w:w="2835" w:type="dxa"/>
          </w:tcPr>
          <w:p w:rsidR="00805054" w:rsidRPr="00644CAF" w:rsidRDefault="00805054" w:rsidP="00805054">
            <w:pPr>
              <w:pStyle w:val="a5"/>
              <w:tabs>
                <w:tab w:val="left" w:pos="426"/>
              </w:tabs>
              <w:spacing w:line="276" w:lineRule="auto"/>
              <w:ind w:left="0"/>
              <w:jc w:val="center"/>
              <w:rPr>
                <w:rFonts w:ascii="Times New Roman" w:eastAsia="Times New Roman" w:hAnsi="Times New Roman"/>
                <w:b/>
                <w:sz w:val="24"/>
                <w:szCs w:val="24"/>
              </w:rPr>
            </w:pPr>
            <w:r>
              <w:rPr>
                <w:rFonts w:ascii="Times New Roman" w:eastAsia="Times New Roman" w:hAnsi="Times New Roman"/>
                <w:b/>
                <w:sz w:val="24"/>
                <w:szCs w:val="24"/>
              </w:rPr>
              <w:t>182</w:t>
            </w:r>
          </w:p>
        </w:tc>
      </w:tr>
    </w:tbl>
    <w:p w:rsidR="00805054" w:rsidRDefault="00805054" w:rsidP="00805054">
      <w:pPr>
        <w:pStyle w:val="a5"/>
        <w:shd w:val="clear" w:color="auto" w:fill="FFFFFF"/>
        <w:tabs>
          <w:tab w:val="left" w:pos="426"/>
        </w:tabs>
        <w:spacing w:after="0"/>
        <w:ind w:right="-427"/>
        <w:rPr>
          <w:rFonts w:ascii="Times New Roman" w:eastAsia="Times New Roman" w:hAnsi="Times New Roman"/>
          <w:color w:val="FF0000"/>
          <w:sz w:val="24"/>
          <w:szCs w:val="24"/>
          <w:lang w:eastAsia="ru-RU"/>
        </w:rPr>
      </w:pPr>
    </w:p>
    <w:p w:rsidR="00805054" w:rsidRDefault="00805054" w:rsidP="00805054">
      <w:pPr>
        <w:ind w:firstLine="708"/>
        <w:jc w:val="both"/>
      </w:pPr>
      <w:r w:rsidRPr="00516365">
        <w:rPr>
          <w:b/>
        </w:rPr>
        <w:t xml:space="preserve">Кандидаты в </w:t>
      </w:r>
      <w:r>
        <w:rPr>
          <w:b/>
        </w:rPr>
        <w:t xml:space="preserve">замещающие родители: </w:t>
      </w:r>
      <w:r>
        <w:t>15</w:t>
      </w:r>
      <w:r w:rsidRPr="00522DB4">
        <w:t xml:space="preserve"> чел.,</w:t>
      </w:r>
      <w:r w:rsidRPr="00516365">
        <w:t xml:space="preserve"> из них</w:t>
      </w:r>
      <w:r>
        <w:t>:</w:t>
      </w:r>
    </w:p>
    <w:p w:rsidR="00805054" w:rsidRDefault="00805054" w:rsidP="00805054">
      <w:pPr>
        <w:jc w:val="both"/>
      </w:pPr>
      <w:r>
        <w:t xml:space="preserve"> оформлена опека: </w:t>
      </w:r>
      <w:proofErr w:type="gramStart"/>
      <w:r>
        <w:t>11</w:t>
      </w:r>
      <w:r w:rsidRPr="00516365">
        <w:t>;  на</w:t>
      </w:r>
      <w:proofErr w:type="gramEnd"/>
      <w:r w:rsidRPr="00516365">
        <w:t xml:space="preserve"> стадии оформления: 2</w:t>
      </w:r>
      <w:r>
        <w:t>.</w:t>
      </w:r>
    </w:p>
    <w:p w:rsidR="00805054" w:rsidRPr="00516365" w:rsidRDefault="00805054" w:rsidP="00805054">
      <w:pPr>
        <w:jc w:val="both"/>
      </w:pPr>
      <w:r>
        <w:t>Проведена следующая работа с кандидатами:</w:t>
      </w:r>
    </w:p>
    <w:p w:rsidR="00805054" w:rsidRPr="00187D72" w:rsidRDefault="00805054" w:rsidP="00805054">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Ознакомление кандидатов</w:t>
      </w:r>
      <w:r>
        <w:rPr>
          <w:rFonts w:ascii="Times New Roman" w:eastAsia="Times New Roman" w:hAnsi="Times New Roman"/>
          <w:sz w:val="24"/>
          <w:szCs w:val="24"/>
          <w:lang w:eastAsia="ru-RU"/>
        </w:rPr>
        <w:t xml:space="preserve"> с личным делом ребенка;</w:t>
      </w:r>
      <w:r w:rsidRPr="00187D72">
        <w:rPr>
          <w:rFonts w:ascii="Times New Roman" w:eastAsia="Times New Roman" w:hAnsi="Times New Roman"/>
          <w:sz w:val="24"/>
          <w:szCs w:val="24"/>
          <w:lang w:eastAsia="ru-RU"/>
        </w:rPr>
        <w:t xml:space="preserve"> </w:t>
      </w:r>
    </w:p>
    <w:p w:rsidR="00805054" w:rsidRPr="00187D72" w:rsidRDefault="00805054" w:rsidP="00805054">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Беседа с мед. работник</w:t>
      </w:r>
      <w:r>
        <w:rPr>
          <w:rFonts w:ascii="Times New Roman" w:eastAsia="Times New Roman" w:hAnsi="Times New Roman"/>
          <w:sz w:val="24"/>
          <w:szCs w:val="24"/>
          <w:lang w:eastAsia="ru-RU"/>
        </w:rPr>
        <w:t>ом о состоянии здоровья ребенка;</w:t>
      </w:r>
    </w:p>
    <w:p w:rsidR="00805054" w:rsidRPr="00187D72" w:rsidRDefault="00805054" w:rsidP="00805054">
      <w:pPr>
        <w:pStyle w:val="a5"/>
        <w:numPr>
          <w:ilvl w:val="0"/>
          <w:numId w:val="24"/>
        </w:numPr>
        <w:spacing w:after="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Знакомство с ребенком;</w:t>
      </w:r>
    </w:p>
    <w:p w:rsidR="00805054" w:rsidRPr="00187D72" w:rsidRDefault="00805054" w:rsidP="00805054">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Оформление временной передачи (в период оформления опеки)</w:t>
      </w:r>
      <w:r>
        <w:rPr>
          <w:rFonts w:ascii="Times New Roman" w:eastAsia="Times New Roman" w:hAnsi="Times New Roman"/>
          <w:sz w:val="24"/>
          <w:szCs w:val="24"/>
          <w:lang w:eastAsia="ru-RU"/>
        </w:rPr>
        <w:t>;</w:t>
      </w:r>
    </w:p>
    <w:p w:rsidR="00805054" w:rsidRDefault="00805054" w:rsidP="00805054">
      <w:pPr>
        <w:pStyle w:val="a5"/>
        <w:numPr>
          <w:ilvl w:val="0"/>
          <w:numId w:val="24"/>
        </w:numPr>
        <w:spacing w:after="0" w:line="276" w:lineRule="auto"/>
        <w:jc w:val="both"/>
        <w:rPr>
          <w:rFonts w:ascii="Times New Roman" w:eastAsia="Times New Roman" w:hAnsi="Times New Roman"/>
          <w:sz w:val="24"/>
          <w:szCs w:val="24"/>
          <w:lang w:eastAsia="ru-RU"/>
        </w:rPr>
      </w:pPr>
      <w:r w:rsidRPr="00187D72">
        <w:rPr>
          <w:rFonts w:ascii="Times New Roman" w:eastAsia="Times New Roman" w:hAnsi="Times New Roman"/>
          <w:sz w:val="24"/>
          <w:szCs w:val="24"/>
          <w:lang w:eastAsia="ru-RU"/>
        </w:rPr>
        <w:t>Распоряжение об опеке</w:t>
      </w:r>
      <w:r>
        <w:rPr>
          <w:rFonts w:ascii="Times New Roman" w:eastAsia="Times New Roman" w:hAnsi="Times New Roman"/>
          <w:sz w:val="24"/>
          <w:szCs w:val="24"/>
          <w:lang w:eastAsia="ru-RU"/>
        </w:rPr>
        <w:t>.</w:t>
      </w:r>
    </w:p>
    <w:p w:rsidR="00805054" w:rsidRPr="00522DB4" w:rsidRDefault="00805054" w:rsidP="00805054">
      <w:pPr>
        <w:pStyle w:val="a5"/>
        <w:spacing w:after="0" w:line="276" w:lineRule="auto"/>
        <w:jc w:val="both"/>
        <w:rPr>
          <w:rFonts w:ascii="Times New Roman" w:eastAsia="Times New Roman" w:hAnsi="Times New Roman"/>
          <w:sz w:val="24"/>
          <w:szCs w:val="24"/>
          <w:lang w:eastAsia="ru-RU"/>
        </w:rPr>
      </w:pPr>
    </w:p>
    <w:p w:rsidR="00805054" w:rsidRPr="00522DB4" w:rsidRDefault="00805054" w:rsidP="00805054">
      <w:pPr>
        <w:jc w:val="center"/>
        <w:rPr>
          <w:b/>
        </w:rPr>
      </w:pPr>
      <w:r>
        <w:rPr>
          <w:b/>
          <w:lang w:val="en-US"/>
        </w:rPr>
        <w:t>IV</w:t>
      </w:r>
      <w:r>
        <w:rPr>
          <w:b/>
        </w:rPr>
        <w:t xml:space="preserve">. </w:t>
      </w:r>
      <w:r w:rsidRPr="00522DB4">
        <w:rPr>
          <w:b/>
        </w:rPr>
        <w:t>Взаимодействие с организациями, учреждениями, населением</w:t>
      </w:r>
    </w:p>
    <w:p w:rsidR="00805054" w:rsidRPr="00516365" w:rsidRDefault="00805054" w:rsidP="00805054">
      <w:pPr>
        <w:ind w:firstLine="708"/>
        <w:jc w:val="both"/>
      </w:pPr>
      <w:r w:rsidRPr="00516365">
        <w:t xml:space="preserve">Систематическое взаимодействие с </w:t>
      </w:r>
      <w:proofErr w:type="spellStart"/>
      <w:r w:rsidRPr="00516365">
        <w:t>ООиП</w:t>
      </w:r>
      <w:proofErr w:type="spellEnd"/>
      <w:r w:rsidRPr="00516365">
        <w:t xml:space="preserve"> г. Якутска, РБД </w:t>
      </w:r>
      <w:r>
        <w:t xml:space="preserve">РС(Я) </w:t>
      </w:r>
      <w:r w:rsidRPr="00516365">
        <w:t xml:space="preserve">по предоставлению сведений о детях: информация о прибывших детей без </w:t>
      </w:r>
      <w:proofErr w:type="gramStart"/>
      <w:r w:rsidRPr="00516365">
        <w:t>статуса,  изменения</w:t>
      </w:r>
      <w:proofErr w:type="gramEnd"/>
      <w:r w:rsidRPr="00516365">
        <w:t xml:space="preserve">, дополнения, прекращения. Взаимосвязь с </w:t>
      </w:r>
      <w:proofErr w:type="spellStart"/>
      <w:proofErr w:type="gramStart"/>
      <w:r w:rsidRPr="00516365">
        <w:t>ООиП</w:t>
      </w:r>
      <w:proofErr w:type="spellEnd"/>
      <w:r w:rsidRPr="00516365">
        <w:t xml:space="preserve">  улусов</w:t>
      </w:r>
      <w:proofErr w:type="gramEnd"/>
      <w:r w:rsidRPr="00516365">
        <w:t>, городскими окру</w:t>
      </w:r>
      <w:r>
        <w:t xml:space="preserve">гами по розыску родственников. </w:t>
      </w:r>
    </w:p>
    <w:p w:rsidR="00805054" w:rsidRPr="000B187E" w:rsidRDefault="00805054" w:rsidP="00805054">
      <w:pPr>
        <w:pStyle w:val="a5"/>
        <w:numPr>
          <w:ilvl w:val="0"/>
          <w:numId w:val="23"/>
        </w:numPr>
        <w:spacing w:after="0" w:line="276" w:lineRule="auto"/>
        <w:ind w:left="0" w:firstLine="360"/>
        <w:jc w:val="both"/>
        <w:rPr>
          <w:rFonts w:ascii="Times New Roman" w:eastAsia="Times New Roman" w:hAnsi="Times New Roman"/>
          <w:sz w:val="24"/>
          <w:szCs w:val="24"/>
          <w:lang w:eastAsia="ru-RU"/>
        </w:rPr>
      </w:pPr>
      <w:r w:rsidRPr="000B187E">
        <w:rPr>
          <w:rFonts w:ascii="Times New Roman" w:eastAsia="Times New Roman" w:hAnsi="Times New Roman"/>
          <w:sz w:val="24"/>
          <w:szCs w:val="24"/>
          <w:lang w:eastAsia="ru-RU"/>
        </w:rPr>
        <w:t xml:space="preserve"> ЯГОСП УФССП по РС(Я) – запросы постановления о расчете </w:t>
      </w:r>
      <w:proofErr w:type="gramStart"/>
      <w:r w:rsidRPr="000B187E">
        <w:rPr>
          <w:rFonts w:ascii="Times New Roman" w:eastAsia="Times New Roman" w:hAnsi="Times New Roman"/>
          <w:sz w:val="24"/>
          <w:szCs w:val="24"/>
          <w:lang w:eastAsia="ru-RU"/>
        </w:rPr>
        <w:t>задолженно</w:t>
      </w:r>
      <w:r>
        <w:rPr>
          <w:rFonts w:ascii="Times New Roman" w:eastAsia="Times New Roman" w:hAnsi="Times New Roman"/>
          <w:sz w:val="24"/>
          <w:szCs w:val="24"/>
          <w:lang w:eastAsia="ru-RU"/>
        </w:rPr>
        <w:t>сти  -</w:t>
      </w:r>
      <w:proofErr w:type="gramEnd"/>
      <w:r>
        <w:rPr>
          <w:rFonts w:ascii="Times New Roman" w:eastAsia="Times New Roman" w:hAnsi="Times New Roman"/>
          <w:sz w:val="24"/>
          <w:szCs w:val="24"/>
          <w:lang w:eastAsia="ru-RU"/>
        </w:rPr>
        <w:t xml:space="preserve"> 6 чел.</w:t>
      </w:r>
      <w:r w:rsidRPr="000B187E">
        <w:rPr>
          <w:rFonts w:ascii="Times New Roman" w:eastAsia="Times New Roman" w:hAnsi="Times New Roman"/>
          <w:sz w:val="24"/>
          <w:szCs w:val="24"/>
          <w:lang w:eastAsia="ru-RU"/>
        </w:rPr>
        <w:t xml:space="preserve"> Запрос о принятых мерах должников по алиментам </w:t>
      </w:r>
      <w:r>
        <w:rPr>
          <w:rFonts w:ascii="Times New Roman" w:eastAsia="Times New Roman" w:hAnsi="Times New Roman"/>
          <w:sz w:val="24"/>
          <w:szCs w:val="24"/>
          <w:lang w:eastAsia="ru-RU"/>
        </w:rPr>
        <w:t>– 6 чел.</w:t>
      </w:r>
    </w:p>
    <w:p w:rsidR="00805054" w:rsidRPr="000B187E" w:rsidRDefault="00805054" w:rsidP="00805054">
      <w:pPr>
        <w:pStyle w:val="a5"/>
        <w:numPr>
          <w:ilvl w:val="0"/>
          <w:numId w:val="23"/>
        </w:numPr>
        <w:spacing w:after="0" w:line="276" w:lineRule="auto"/>
        <w:jc w:val="both"/>
        <w:rPr>
          <w:rFonts w:ascii="Times New Roman" w:eastAsia="Times New Roman" w:hAnsi="Times New Roman"/>
          <w:sz w:val="24"/>
          <w:szCs w:val="24"/>
          <w:lang w:eastAsia="ru-RU"/>
        </w:rPr>
      </w:pPr>
      <w:r w:rsidRPr="000B187E">
        <w:rPr>
          <w:rFonts w:ascii="Times New Roman" w:eastAsia="Times New Roman" w:hAnsi="Times New Roman"/>
          <w:sz w:val="24"/>
          <w:szCs w:val="24"/>
          <w:lang w:eastAsia="ru-RU"/>
        </w:rPr>
        <w:t>Участие в возбуждении уголовного дела по неуплате алиментов</w:t>
      </w:r>
      <w:r>
        <w:rPr>
          <w:rFonts w:ascii="Times New Roman" w:eastAsia="Times New Roman" w:hAnsi="Times New Roman"/>
          <w:sz w:val="24"/>
          <w:szCs w:val="24"/>
          <w:lang w:eastAsia="ru-RU"/>
        </w:rPr>
        <w:t xml:space="preserve"> – 4 чел.</w:t>
      </w:r>
    </w:p>
    <w:p w:rsidR="00805054" w:rsidRPr="00516365" w:rsidRDefault="00805054" w:rsidP="00805054">
      <w:pPr>
        <w:numPr>
          <w:ilvl w:val="0"/>
          <w:numId w:val="23"/>
        </w:numPr>
        <w:spacing w:line="276" w:lineRule="auto"/>
        <w:contextualSpacing/>
        <w:jc w:val="both"/>
      </w:pPr>
      <w:r w:rsidRPr="00516365">
        <w:t>Запросы о принятых мерах должников</w:t>
      </w:r>
      <w:r>
        <w:t xml:space="preserve"> – 3 чел.</w:t>
      </w:r>
    </w:p>
    <w:p w:rsidR="00805054" w:rsidRPr="00516365" w:rsidRDefault="00805054" w:rsidP="00805054">
      <w:pPr>
        <w:numPr>
          <w:ilvl w:val="0"/>
          <w:numId w:val="23"/>
        </w:numPr>
        <w:spacing w:line="276" w:lineRule="auto"/>
        <w:contextualSpacing/>
        <w:jc w:val="both"/>
      </w:pPr>
      <w:r w:rsidRPr="00516365">
        <w:t xml:space="preserve">Запрос исполнительного листа, Постановления о </w:t>
      </w:r>
      <w:r>
        <w:t>возбуждении уголовного дела – 14 чел.</w:t>
      </w:r>
    </w:p>
    <w:p w:rsidR="00805054" w:rsidRPr="00516365" w:rsidRDefault="00805054" w:rsidP="00805054">
      <w:pPr>
        <w:numPr>
          <w:ilvl w:val="0"/>
          <w:numId w:val="23"/>
        </w:numPr>
        <w:spacing w:line="276" w:lineRule="auto"/>
        <w:contextualSpacing/>
        <w:jc w:val="both"/>
      </w:pPr>
      <w:r w:rsidRPr="00516365">
        <w:t xml:space="preserve">Архив ЯГС - запрос решения </w:t>
      </w:r>
      <w:proofErr w:type="gramStart"/>
      <w:r w:rsidRPr="00516365">
        <w:t>суда</w:t>
      </w:r>
      <w:proofErr w:type="gramEnd"/>
      <w:r w:rsidRPr="00516365">
        <w:t xml:space="preserve"> вступившие в законную силу.</w:t>
      </w:r>
    </w:p>
    <w:p w:rsidR="00805054" w:rsidRPr="00516365" w:rsidRDefault="00805054" w:rsidP="00805054">
      <w:pPr>
        <w:numPr>
          <w:ilvl w:val="0"/>
          <w:numId w:val="23"/>
        </w:numPr>
        <w:spacing w:line="276" w:lineRule="auto"/>
        <w:contextualSpacing/>
        <w:jc w:val="both"/>
      </w:pPr>
      <w:r w:rsidRPr="00516365">
        <w:t xml:space="preserve">Подача искового заявления о замене </w:t>
      </w:r>
      <w:r>
        <w:t>взыскателя алиментов с должника – 5 чел.</w:t>
      </w:r>
    </w:p>
    <w:p w:rsidR="00805054" w:rsidRPr="00516365" w:rsidRDefault="00805054" w:rsidP="00805054">
      <w:pPr>
        <w:jc w:val="both"/>
      </w:pPr>
    </w:p>
    <w:tbl>
      <w:tblPr>
        <w:tblStyle w:val="13"/>
        <w:tblW w:w="9639" w:type="dxa"/>
        <w:tblInd w:w="108" w:type="dxa"/>
        <w:tblLook w:val="04A0" w:firstRow="1" w:lastRow="0" w:firstColumn="1" w:lastColumn="0" w:noHBand="0" w:noVBand="1"/>
      </w:tblPr>
      <w:tblGrid>
        <w:gridCol w:w="1985"/>
        <w:gridCol w:w="2835"/>
        <w:gridCol w:w="2693"/>
        <w:gridCol w:w="2126"/>
      </w:tblGrid>
      <w:tr w:rsidR="00805054" w:rsidRPr="00516365" w:rsidTr="00805054">
        <w:tc>
          <w:tcPr>
            <w:tcW w:w="1985" w:type="dxa"/>
          </w:tcPr>
          <w:p w:rsidR="00805054" w:rsidRPr="00516365" w:rsidRDefault="00805054" w:rsidP="00805054">
            <w:pPr>
              <w:spacing w:line="276" w:lineRule="auto"/>
              <w:jc w:val="center"/>
            </w:pPr>
            <w:r w:rsidRPr="00516365">
              <w:t>О принятых мерах</w:t>
            </w:r>
          </w:p>
        </w:tc>
        <w:tc>
          <w:tcPr>
            <w:tcW w:w="2835" w:type="dxa"/>
          </w:tcPr>
          <w:p w:rsidR="00805054" w:rsidRPr="00516365" w:rsidRDefault="00805054" w:rsidP="00805054">
            <w:pPr>
              <w:spacing w:line="276" w:lineRule="auto"/>
              <w:jc w:val="center"/>
            </w:pPr>
            <w:r w:rsidRPr="00516365">
              <w:t>Постановление</w:t>
            </w:r>
            <w:r>
              <w:t xml:space="preserve"> о возбуждении исполнительного </w:t>
            </w:r>
            <w:r w:rsidRPr="00516365">
              <w:t>производства</w:t>
            </w:r>
          </w:p>
        </w:tc>
        <w:tc>
          <w:tcPr>
            <w:tcW w:w="2693" w:type="dxa"/>
          </w:tcPr>
          <w:p w:rsidR="00805054" w:rsidRPr="00516365" w:rsidRDefault="00805054" w:rsidP="00805054">
            <w:pPr>
              <w:spacing w:line="276" w:lineRule="auto"/>
              <w:jc w:val="center"/>
            </w:pPr>
            <w:r w:rsidRPr="00516365">
              <w:t>Подача искового заявления о замене взыскателя</w:t>
            </w:r>
          </w:p>
        </w:tc>
        <w:tc>
          <w:tcPr>
            <w:tcW w:w="2126" w:type="dxa"/>
          </w:tcPr>
          <w:p w:rsidR="00805054" w:rsidRPr="00516365" w:rsidRDefault="00805054" w:rsidP="00805054">
            <w:pPr>
              <w:spacing w:line="276" w:lineRule="auto"/>
              <w:jc w:val="center"/>
            </w:pPr>
            <w:r w:rsidRPr="00516365">
              <w:t>Участие в рассмотрении дела</w:t>
            </w:r>
          </w:p>
        </w:tc>
      </w:tr>
      <w:tr w:rsidR="00805054" w:rsidRPr="00516365" w:rsidTr="00805054">
        <w:tc>
          <w:tcPr>
            <w:tcW w:w="1985" w:type="dxa"/>
          </w:tcPr>
          <w:p w:rsidR="00805054" w:rsidRPr="00516365" w:rsidRDefault="00805054" w:rsidP="00805054">
            <w:pPr>
              <w:spacing w:line="276" w:lineRule="auto"/>
              <w:jc w:val="center"/>
            </w:pPr>
            <w:r w:rsidRPr="00516365">
              <w:t>36</w:t>
            </w:r>
          </w:p>
        </w:tc>
        <w:tc>
          <w:tcPr>
            <w:tcW w:w="2835" w:type="dxa"/>
          </w:tcPr>
          <w:p w:rsidR="00805054" w:rsidRPr="00516365" w:rsidRDefault="00805054" w:rsidP="00805054">
            <w:pPr>
              <w:spacing w:line="276" w:lineRule="auto"/>
              <w:jc w:val="center"/>
            </w:pPr>
            <w:r w:rsidRPr="00516365">
              <w:t>14</w:t>
            </w:r>
          </w:p>
        </w:tc>
        <w:tc>
          <w:tcPr>
            <w:tcW w:w="2693" w:type="dxa"/>
          </w:tcPr>
          <w:p w:rsidR="00805054" w:rsidRPr="00516365" w:rsidRDefault="00805054" w:rsidP="00805054">
            <w:pPr>
              <w:spacing w:line="276" w:lineRule="auto"/>
              <w:jc w:val="center"/>
            </w:pPr>
            <w:r w:rsidRPr="00516365">
              <w:t>5</w:t>
            </w:r>
          </w:p>
        </w:tc>
        <w:tc>
          <w:tcPr>
            <w:tcW w:w="2126" w:type="dxa"/>
          </w:tcPr>
          <w:p w:rsidR="00805054" w:rsidRPr="00516365" w:rsidRDefault="00805054" w:rsidP="00805054">
            <w:pPr>
              <w:spacing w:line="276" w:lineRule="auto"/>
              <w:jc w:val="center"/>
            </w:pPr>
            <w:r w:rsidRPr="00516365">
              <w:t>2</w:t>
            </w:r>
          </w:p>
        </w:tc>
      </w:tr>
    </w:tbl>
    <w:p w:rsidR="00805054" w:rsidRDefault="00805054" w:rsidP="00805054">
      <w:pPr>
        <w:jc w:val="both"/>
        <w:rPr>
          <w:b/>
        </w:rPr>
      </w:pPr>
    </w:p>
    <w:p w:rsidR="00805054" w:rsidRPr="00236EC2" w:rsidRDefault="00805054" w:rsidP="00805054">
      <w:pPr>
        <w:ind w:firstLine="360"/>
        <w:jc w:val="both"/>
      </w:pPr>
      <w:r w:rsidRPr="00236EC2">
        <w:t xml:space="preserve">Департамент жилищных отношений: </w:t>
      </w:r>
    </w:p>
    <w:p w:rsidR="00805054" w:rsidRPr="00516365" w:rsidRDefault="00805054" w:rsidP="00805054">
      <w:pPr>
        <w:numPr>
          <w:ilvl w:val="0"/>
          <w:numId w:val="20"/>
        </w:numPr>
        <w:spacing w:line="276" w:lineRule="auto"/>
        <w:contextualSpacing/>
        <w:jc w:val="both"/>
      </w:pPr>
      <w:r w:rsidRPr="00516365">
        <w:t>Запрос о выдаче справки о составе семьи (форма № 3)</w:t>
      </w:r>
      <w:r>
        <w:t>;</w:t>
      </w:r>
    </w:p>
    <w:p w:rsidR="00805054" w:rsidRPr="000B187E" w:rsidRDefault="00805054" w:rsidP="00805054">
      <w:pPr>
        <w:numPr>
          <w:ilvl w:val="0"/>
          <w:numId w:val="20"/>
        </w:numPr>
        <w:spacing w:line="276" w:lineRule="auto"/>
        <w:contextualSpacing/>
        <w:jc w:val="both"/>
      </w:pPr>
      <w:r w:rsidRPr="00516365">
        <w:t xml:space="preserve">Запросы по закрепленным </w:t>
      </w:r>
      <w:proofErr w:type="spellStart"/>
      <w:r w:rsidRPr="00516365">
        <w:t>жильям</w:t>
      </w:r>
      <w:proofErr w:type="spellEnd"/>
      <w:r w:rsidRPr="00516365">
        <w:t xml:space="preserve">.  </w:t>
      </w:r>
    </w:p>
    <w:p w:rsidR="00805054" w:rsidRPr="00516365" w:rsidRDefault="00805054" w:rsidP="00805054">
      <w:pPr>
        <w:ind w:firstLine="360"/>
        <w:jc w:val="both"/>
        <w:rPr>
          <w:b/>
        </w:rPr>
      </w:pPr>
      <w:r w:rsidRPr="00516365">
        <w:rPr>
          <w:b/>
        </w:rPr>
        <w:t xml:space="preserve">Отдел опеки и попечительства ОА г. Якутска    </w:t>
      </w:r>
    </w:p>
    <w:p w:rsidR="00805054" w:rsidRPr="00516365" w:rsidRDefault="00805054" w:rsidP="00805054">
      <w:pPr>
        <w:numPr>
          <w:ilvl w:val="0"/>
          <w:numId w:val="21"/>
        </w:numPr>
        <w:spacing w:line="276" w:lineRule="auto"/>
        <w:ind w:left="0" w:firstLine="360"/>
        <w:contextualSpacing/>
        <w:jc w:val="both"/>
        <w:rPr>
          <w:b/>
        </w:rPr>
      </w:pPr>
      <w:r w:rsidRPr="00516365">
        <w:t>Ходатайство о постановке в реестр детей-сирот и детей, оставшихся без попечения родителей, нуждающихся в жилом помещении</w:t>
      </w:r>
      <w:r>
        <w:t xml:space="preserve"> – 4 воспитанника.</w:t>
      </w:r>
      <w:r w:rsidRPr="00516365">
        <w:rPr>
          <w:b/>
        </w:rPr>
        <w:t xml:space="preserve"> </w:t>
      </w:r>
    </w:p>
    <w:p w:rsidR="00805054" w:rsidRPr="00516365" w:rsidRDefault="00805054" w:rsidP="00805054">
      <w:pPr>
        <w:numPr>
          <w:ilvl w:val="0"/>
          <w:numId w:val="21"/>
        </w:numPr>
        <w:spacing w:line="276" w:lineRule="auto"/>
        <w:contextualSpacing/>
        <w:jc w:val="both"/>
      </w:pPr>
      <w:r w:rsidRPr="00516365">
        <w:t>Совместный выезд по з</w:t>
      </w:r>
      <w:r>
        <w:t xml:space="preserve">акрепленному жилью – 1 </w:t>
      </w:r>
      <w:proofErr w:type="spellStart"/>
      <w:r>
        <w:t>восптанник</w:t>
      </w:r>
      <w:proofErr w:type="spellEnd"/>
      <w:r>
        <w:t>.</w:t>
      </w:r>
    </w:p>
    <w:p w:rsidR="00805054" w:rsidRPr="00516365" w:rsidRDefault="00805054" w:rsidP="00805054">
      <w:pPr>
        <w:ind w:firstLine="360"/>
        <w:jc w:val="both"/>
      </w:pPr>
      <w:r w:rsidRPr="00516365">
        <w:rPr>
          <w:b/>
        </w:rPr>
        <w:t xml:space="preserve">Отдел </w:t>
      </w:r>
      <w:proofErr w:type="spellStart"/>
      <w:r w:rsidRPr="00516365">
        <w:rPr>
          <w:b/>
        </w:rPr>
        <w:t>ООиП</w:t>
      </w:r>
      <w:proofErr w:type="spellEnd"/>
      <w:r w:rsidRPr="00516365">
        <w:rPr>
          <w:b/>
        </w:rPr>
        <w:t xml:space="preserve"> улусов, районов. </w:t>
      </w:r>
    </w:p>
    <w:p w:rsidR="00805054" w:rsidRDefault="00805054" w:rsidP="00805054">
      <w:pPr>
        <w:ind w:firstLine="708"/>
        <w:jc w:val="both"/>
      </w:pPr>
      <w:r w:rsidRPr="00516365">
        <w:t>Запрос о составлении Акта ЖБУ семей. Взаимодействие и контроль над семьями.</w:t>
      </w:r>
    </w:p>
    <w:p w:rsidR="00805054" w:rsidRDefault="00805054" w:rsidP="00805054">
      <w:pPr>
        <w:ind w:left="720"/>
        <w:contextualSpacing/>
        <w:rPr>
          <w:b/>
        </w:rPr>
      </w:pPr>
    </w:p>
    <w:p w:rsidR="00805054" w:rsidRPr="007B2899" w:rsidRDefault="00805054" w:rsidP="00805054">
      <w:pPr>
        <w:jc w:val="center"/>
        <w:rPr>
          <w:rFonts w:eastAsia="Calibri"/>
          <w:b/>
        </w:rPr>
      </w:pPr>
    </w:p>
    <w:p w:rsidR="00805054" w:rsidRPr="007B2899" w:rsidRDefault="00805054" w:rsidP="00805054">
      <w:pPr>
        <w:jc w:val="center"/>
        <w:rPr>
          <w:rFonts w:eastAsia="Calibri"/>
          <w:b/>
        </w:rPr>
      </w:pPr>
    </w:p>
    <w:p w:rsidR="00805054" w:rsidRDefault="00805054" w:rsidP="00805054">
      <w:pPr>
        <w:jc w:val="center"/>
        <w:rPr>
          <w:rFonts w:eastAsia="Calibri"/>
          <w:b/>
        </w:rPr>
      </w:pPr>
      <w:r>
        <w:rPr>
          <w:rFonts w:eastAsia="Calibri"/>
          <w:b/>
          <w:lang w:val="en-US"/>
        </w:rPr>
        <w:t>V</w:t>
      </w:r>
      <w:r w:rsidRPr="006B7F0C">
        <w:rPr>
          <w:rFonts w:eastAsia="Calibri"/>
          <w:b/>
        </w:rPr>
        <w:t xml:space="preserve">. </w:t>
      </w:r>
      <w:r>
        <w:rPr>
          <w:rFonts w:eastAsia="Calibri"/>
          <w:b/>
        </w:rPr>
        <w:t>ПОСТИНТЕРНАТНОЕ СОПРОВОЖДЕНИЕ ВЫПУСКНИКОВ</w:t>
      </w:r>
    </w:p>
    <w:p w:rsidR="00805054" w:rsidRPr="00D3409C" w:rsidRDefault="00805054" w:rsidP="00805054">
      <w:pPr>
        <w:jc w:val="center"/>
        <w:rPr>
          <w:rFonts w:eastAsia="Calibri"/>
          <w:b/>
        </w:rPr>
      </w:pPr>
    </w:p>
    <w:p w:rsidR="00805054" w:rsidRPr="003534C1" w:rsidRDefault="00805054" w:rsidP="00805054">
      <w:pPr>
        <w:ind w:firstLine="708"/>
        <w:jc w:val="both"/>
      </w:pPr>
      <w:r>
        <w:t xml:space="preserve">Ребята поступили в различные </w:t>
      </w:r>
      <w:proofErr w:type="spellStart"/>
      <w:r>
        <w:t>ССУЗы</w:t>
      </w:r>
      <w:proofErr w:type="spellEnd"/>
      <w:r>
        <w:t xml:space="preserve"> города Якутска и республики. Нас радует, что перечень профессий с каждым годом расширяется. В копилке выпускников имеются профессии: учитель начальных классов; сварщик; повар-кондитер, пекарь; автомеханик; бульдозерист; продавец, контролер-кассир; коммерция; монтаж, накладка и эксплуатация электрооборудования; ювелир; финансы и экономика и др.</w:t>
      </w:r>
    </w:p>
    <w:p w:rsidR="00805054" w:rsidRPr="003534C1" w:rsidRDefault="00805054" w:rsidP="00805054">
      <w:pPr>
        <w:ind w:firstLine="708"/>
        <w:jc w:val="both"/>
      </w:pPr>
      <w:r w:rsidRPr="003534C1">
        <w:t xml:space="preserve">Социальный экзамен в Центре «Берегиня» проводится третий раз и зарекомендовал себя как эффективный механизм по актуализации опорных знаний и умений детей-сирот и детей, оставшихся без попечения родителей по </w:t>
      </w:r>
      <w:proofErr w:type="gramStart"/>
      <w:r w:rsidRPr="003534C1">
        <w:t>подготовке  к</w:t>
      </w:r>
      <w:proofErr w:type="gramEnd"/>
      <w:r w:rsidRPr="003534C1">
        <w:t xml:space="preserve"> самостоятельной жизни.</w:t>
      </w:r>
    </w:p>
    <w:p w:rsidR="00805054" w:rsidRDefault="00805054" w:rsidP="00805054">
      <w:pPr>
        <w:jc w:val="both"/>
        <w:rPr>
          <w:color w:val="2B2B2B"/>
        </w:rPr>
      </w:pPr>
    </w:p>
    <w:p w:rsidR="00805054" w:rsidRDefault="00805054" w:rsidP="00805054">
      <w:pPr>
        <w:ind w:firstLine="708"/>
        <w:jc w:val="both"/>
        <w:rPr>
          <w:i/>
        </w:rPr>
      </w:pPr>
      <w:r w:rsidRPr="00616C42">
        <w:t>1. Информация о количестве детей-сирот, проходящих обучение в организациях профессионального и высшего образования, в том числе проходящих обучение на подготовительных отделениях образовательных организаций высшего образования, работающих, служащих в армии и пр</w:t>
      </w:r>
      <w:r>
        <w:rPr>
          <w:i/>
        </w:rPr>
        <w:t xml:space="preserve">. </w:t>
      </w:r>
    </w:p>
    <w:tbl>
      <w:tblPr>
        <w:tblStyle w:val="6"/>
        <w:tblW w:w="0" w:type="auto"/>
        <w:tblLook w:val="04A0" w:firstRow="1" w:lastRow="0" w:firstColumn="1" w:lastColumn="0" w:noHBand="0" w:noVBand="1"/>
      </w:tblPr>
      <w:tblGrid>
        <w:gridCol w:w="6254"/>
        <w:gridCol w:w="1580"/>
        <w:gridCol w:w="1511"/>
      </w:tblGrid>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Находились на воспитании в замещающих семьях</w:t>
            </w:r>
          </w:p>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Выпускники организаций для детей – сирот</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Численность детей – сирот и детей, оставшихся без попечения родителей:</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21</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в том числе: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в организациях профессионального образования (*)</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13</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в организациях высшего образования (*)</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проходят службу в рядах Вооруженных сил</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1</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работают</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5</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зарегистрированы в органах службы занятости</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отбывают наказание в учреждениях уголовно – исполнительной системы</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иное (указать) По уходу за ребенком</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2</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Численность детей – сирот и детей, оставшихся без попечения родителей, обучавшихся на подготовительных отделениях организаций высшего образования</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Численность выпускников организаций профессионального и высшего образования, всего:</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в том числе: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в организациях профессионального образования</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 xml:space="preserve">13                                                                              </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в организациях высшего образования</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6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количество детей – сирот, получивших второе высшее образование</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c>
          <w:tcPr>
            <w:tcW w:w="1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bl>
    <w:p w:rsidR="00805054" w:rsidRPr="00BC6239" w:rsidRDefault="00805054" w:rsidP="00805054">
      <w:pPr>
        <w:rPr>
          <w:sz w:val="28"/>
          <w:szCs w:val="28"/>
        </w:rPr>
      </w:pPr>
    </w:p>
    <w:p w:rsidR="00805054" w:rsidRPr="00BC6239" w:rsidRDefault="00805054" w:rsidP="00805054">
      <w:pPr>
        <w:ind w:firstLine="708"/>
      </w:pPr>
      <w:r w:rsidRPr="00BC6239">
        <w:t xml:space="preserve">2. Информация о количестве детей, обратившихся в органы государственной службы занятости населения, а также сведения о количестве занятых (работающих по трудовому </w:t>
      </w:r>
      <w:proofErr w:type="gramStart"/>
      <w:r w:rsidRPr="00BC6239">
        <w:t>договору)  детей</w:t>
      </w:r>
      <w:proofErr w:type="gramEnd"/>
      <w:r w:rsidRPr="00BC6239">
        <w:t xml:space="preserve"> – сирот (заполнить таблицу)</w:t>
      </w:r>
    </w:p>
    <w:tbl>
      <w:tblPr>
        <w:tblStyle w:val="6"/>
        <w:tblW w:w="0" w:type="auto"/>
        <w:tblLook w:val="04A0" w:firstRow="1" w:lastRow="0" w:firstColumn="1" w:lastColumn="0" w:noHBand="0" w:noVBand="1"/>
      </w:tblPr>
      <w:tblGrid>
        <w:gridCol w:w="7142"/>
        <w:gridCol w:w="2203"/>
      </w:tblGrid>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Показатели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Количество</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xml:space="preserve">Количество детей – сирот и детей, оставшихся без попечения родителей, и лиц из их числа, обратившихся в органы </w:t>
            </w:r>
            <w:r w:rsidRPr="00BC6239">
              <w:lastRenderedPageBreak/>
              <w:t>государственной службы занятости населения в поисках работы в отчетном периоде, всего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lastRenderedPageBreak/>
              <w:t>Трудоустроены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xml:space="preserve">             в том числе: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xml:space="preserve">                                 - постоянно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xml:space="preserve">                                 - временно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bl>
    <w:p w:rsidR="00805054" w:rsidRPr="00BC6239" w:rsidRDefault="00805054" w:rsidP="00805054"/>
    <w:p w:rsidR="00805054" w:rsidRPr="00BC6239" w:rsidRDefault="00805054" w:rsidP="00805054">
      <w:pPr>
        <w:ind w:firstLine="708"/>
      </w:pPr>
      <w:r w:rsidRPr="00BC6239">
        <w:t>3. Меры государственной, социальной и общественной поддержки детей – сирот в сфере труда и занятости (заполнить таблицу)</w:t>
      </w:r>
    </w:p>
    <w:tbl>
      <w:tblPr>
        <w:tblStyle w:val="6"/>
        <w:tblW w:w="0" w:type="auto"/>
        <w:tblLook w:val="04A0" w:firstRow="1" w:lastRow="0" w:firstColumn="1" w:lastColumn="0" w:noHBand="0" w:noVBand="1"/>
      </w:tblPr>
      <w:tblGrid>
        <w:gridCol w:w="7144"/>
        <w:gridCol w:w="2201"/>
      </w:tblGrid>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Показатели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Количество</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Количество детей – сирот и лиц из их числа, получивших в органах занятости населения государственные услуги по вопросам трудоустройства, всего</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05054" w:rsidRPr="00BC6239" w:rsidRDefault="00805054" w:rsidP="00805054"/>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в том числе по вопросам:</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информирование о ситуации на рынке труда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2</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профессиональному обучению и дополнительному профессиональному образованию по направлению органов службы занятости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профессиональной ориентации в целях выбора сферы деятельности (профессии), трудоустройства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2</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организации временного трудоустройства несовершеннолетних граждан</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социальной адаптации и психологической поддержки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r w:rsidR="00805054" w:rsidRPr="00BC6239" w:rsidTr="00805054">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r w:rsidRPr="00BC6239">
              <w:t>- другие меры поддержки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054" w:rsidRPr="00BC6239" w:rsidRDefault="00805054" w:rsidP="00805054">
            <w:pPr>
              <w:jc w:val="center"/>
            </w:pPr>
            <w:r w:rsidRPr="00BC6239">
              <w:t>-</w:t>
            </w:r>
          </w:p>
        </w:tc>
      </w:tr>
    </w:tbl>
    <w:p w:rsidR="00805054" w:rsidRPr="00BC6239" w:rsidRDefault="00805054" w:rsidP="00805054"/>
    <w:p w:rsidR="00805054" w:rsidRPr="00BC6239" w:rsidRDefault="00805054" w:rsidP="00805054">
      <w:pPr>
        <w:ind w:firstLine="708"/>
      </w:pPr>
      <w:r w:rsidRPr="00BC6239">
        <w:t xml:space="preserve">4. Инфраструктура </w:t>
      </w:r>
      <w:proofErr w:type="spellStart"/>
      <w:r w:rsidRPr="00BC6239">
        <w:t>постинтернатного</w:t>
      </w:r>
      <w:proofErr w:type="spellEnd"/>
      <w:r w:rsidRPr="00BC6239">
        <w:t xml:space="preserve"> сопровождения выпускников </w:t>
      </w:r>
    </w:p>
    <w:tbl>
      <w:tblPr>
        <w:tblStyle w:val="6"/>
        <w:tblW w:w="0" w:type="auto"/>
        <w:tblLook w:val="04A0" w:firstRow="1" w:lastRow="0" w:firstColumn="1" w:lastColumn="0" w:noHBand="0" w:noVBand="1"/>
      </w:tblPr>
      <w:tblGrid>
        <w:gridCol w:w="3695"/>
        <w:gridCol w:w="5650"/>
      </w:tblGrid>
      <w:tr w:rsidR="00805054" w:rsidRPr="00BC6239" w:rsidTr="00805054">
        <w:tc>
          <w:tcPr>
            <w:tcW w:w="3794"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pPr>
              <w:jc w:val="center"/>
            </w:pPr>
            <w:r w:rsidRPr="00BC6239">
              <w:t>Показатели</w:t>
            </w:r>
          </w:p>
        </w:tc>
        <w:tc>
          <w:tcPr>
            <w:tcW w:w="5777"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pPr>
              <w:jc w:val="center"/>
            </w:pPr>
            <w:r w:rsidRPr="00BC6239">
              <w:t>Текстовая часть ответа</w:t>
            </w:r>
          </w:p>
        </w:tc>
      </w:tr>
      <w:tr w:rsidR="00805054" w:rsidRPr="00BC6239" w:rsidTr="00805054">
        <w:tc>
          <w:tcPr>
            <w:tcW w:w="3794"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Наличие общественных организаций, ассоциаций выпускников в районе.</w:t>
            </w:r>
          </w:p>
          <w:p w:rsidR="00805054" w:rsidRPr="00BC6239" w:rsidRDefault="00805054" w:rsidP="00805054">
            <w:r w:rsidRPr="00BC6239">
              <w:t xml:space="preserve">Формы их участия в </w:t>
            </w:r>
            <w:proofErr w:type="spellStart"/>
            <w:r w:rsidRPr="00BC6239">
              <w:t>постинтернатной</w:t>
            </w:r>
            <w:proofErr w:type="spellEnd"/>
            <w:r w:rsidRPr="00BC6239">
              <w:t xml:space="preserve"> адаптации выпускников </w:t>
            </w:r>
          </w:p>
        </w:tc>
        <w:tc>
          <w:tcPr>
            <w:tcW w:w="5777"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 xml:space="preserve">НКО (фонд) «Семья для ребенка» </w:t>
            </w:r>
          </w:p>
          <w:p w:rsidR="00805054" w:rsidRPr="00BC6239" w:rsidRDefault="00805054" w:rsidP="00805054">
            <w:r w:rsidRPr="00BC6239">
              <w:t>АКБ «</w:t>
            </w:r>
            <w:proofErr w:type="spellStart"/>
            <w:r w:rsidRPr="00BC6239">
              <w:t>Алмазэргиэнбанк</w:t>
            </w:r>
            <w:proofErr w:type="spellEnd"/>
            <w:r w:rsidRPr="00BC6239">
              <w:t xml:space="preserve">» АО </w:t>
            </w:r>
          </w:p>
          <w:p w:rsidR="00805054" w:rsidRPr="00BC6239" w:rsidRDefault="00805054" w:rsidP="00805054">
            <w:r w:rsidRPr="00BC6239">
              <w:t xml:space="preserve">Клуб «Стремление»: мастер-классы, </w:t>
            </w:r>
            <w:proofErr w:type="spellStart"/>
            <w:r w:rsidRPr="00BC6239">
              <w:t>квест</w:t>
            </w:r>
            <w:proofErr w:type="spellEnd"/>
            <w:r w:rsidRPr="00BC6239">
              <w:t>-игра, встречи с интересными людьми.</w:t>
            </w:r>
          </w:p>
        </w:tc>
      </w:tr>
      <w:tr w:rsidR="00805054" w:rsidRPr="00BC6239" w:rsidTr="00805054">
        <w:tc>
          <w:tcPr>
            <w:tcW w:w="3794"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 xml:space="preserve">Число жалоб, поданных выпускниками в </w:t>
            </w:r>
            <w:proofErr w:type="spellStart"/>
            <w:r w:rsidRPr="00BC6239">
              <w:t>ООиП</w:t>
            </w:r>
            <w:proofErr w:type="spellEnd"/>
            <w:r w:rsidRPr="00BC6239">
              <w:t xml:space="preserve">, уполномоченному по правам ребенка, по правам человека </w:t>
            </w:r>
          </w:p>
        </w:tc>
        <w:tc>
          <w:tcPr>
            <w:tcW w:w="5777"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w:t>
            </w:r>
          </w:p>
        </w:tc>
      </w:tr>
      <w:tr w:rsidR="00805054" w:rsidRPr="00BC6239" w:rsidTr="00805054">
        <w:tc>
          <w:tcPr>
            <w:tcW w:w="3794"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 xml:space="preserve">Издание справочной, информационной и иной литературы для выпускников по вопросам социальной адаптации </w:t>
            </w:r>
          </w:p>
        </w:tc>
        <w:tc>
          <w:tcPr>
            <w:tcW w:w="5777"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pPr>
              <w:jc w:val="both"/>
            </w:pPr>
            <w:r w:rsidRPr="00BC6239">
              <w:t>Гнездышко: пособие для выпускников детских домов/</w:t>
            </w:r>
            <w:proofErr w:type="spellStart"/>
            <w:r w:rsidRPr="00BC6239">
              <w:t>Якут.представительство</w:t>
            </w:r>
            <w:proofErr w:type="spellEnd"/>
            <w:r w:rsidRPr="00BC6239">
              <w:t xml:space="preserve"> Нац. обществ. ком. «Российская семья», МКУ С(К)ДД «Берегиня», ГО «город Якутск</w:t>
            </w:r>
            <w:proofErr w:type="gramStart"/>
            <w:r w:rsidRPr="00BC6239">
              <w:t>»,  Якут</w:t>
            </w:r>
            <w:proofErr w:type="gramEnd"/>
            <w:r w:rsidRPr="00BC6239">
              <w:t xml:space="preserve">. гор. обществ. </w:t>
            </w:r>
            <w:proofErr w:type="spellStart"/>
            <w:r w:rsidRPr="00BC6239">
              <w:t>молодеж</w:t>
            </w:r>
            <w:proofErr w:type="spellEnd"/>
            <w:r w:rsidRPr="00BC6239">
              <w:t xml:space="preserve">. организация «Подросток», Центр </w:t>
            </w:r>
            <w:proofErr w:type="spellStart"/>
            <w:r w:rsidRPr="00BC6239">
              <w:t>студенч</w:t>
            </w:r>
            <w:proofErr w:type="spellEnd"/>
            <w:r w:rsidRPr="00BC6239">
              <w:t xml:space="preserve">. семьи «Надежда» в г. Якутске; сост. М.М. </w:t>
            </w:r>
            <w:proofErr w:type="spellStart"/>
            <w:r w:rsidRPr="00BC6239">
              <w:t>Прокопьева,д.п.н</w:t>
            </w:r>
            <w:proofErr w:type="spellEnd"/>
            <w:r w:rsidRPr="00BC6239">
              <w:t>., проф., Л.П. Ефремова, М.И. Андросова. – Якутск: Офсет,</w:t>
            </w:r>
            <w:proofErr w:type="gramStart"/>
            <w:r w:rsidRPr="00BC6239">
              <w:t>2015.-</w:t>
            </w:r>
            <w:proofErr w:type="gramEnd"/>
            <w:r w:rsidRPr="00BC6239">
              <w:t>36с.</w:t>
            </w:r>
          </w:p>
          <w:p w:rsidR="00805054" w:rsidRPr="00BC6239" w:rsidRDefault="00805054" w:rsidP="00805054">
            <w:pPr>
              <w:jc w:val="both"/>
            </w:pPr>
            <w:r w:rsidRPr="00BC6239">
              <w:t>Правовой компас: пособие/</w:t>
            </w:r>
            <w:proofErr w:type="spellStart"/>
            <w:r w:rsidRPr="00BC6239">
              <w:t>Якут.представительство</w:t>
            </w:r>
            <w:proofErr w:type="spellEnd"/>
            <w:r w:rsidRPr="00BC6239">
              <w:t xml:space="preserve"> Нац. обществ. ком. «Российская семья», МКУ С(К)ДД «Берегиня», ГО «город Якутск</w:t>
            </w:r>
            <w:proofErr w:type="gramStart"/>
            <w:r w:rsidRPr="00BC6239">
              <w:t>»,  Якут</w:t>
            </w:r>
            <w:proofErr w:type="gramEnd"/>
            <w:r w:rsidRPr="00BC6239">
              <w:t xml:space="preserve">. гор. обществ. </w:t>
            </w:r>
            <w:proofErr w:type="spellStart"/>
            <w:r w:rsidRPr="00BC6239">
              <w:t>молодеж</w:t>
            </w:r>
            <w:proofErr w:type="spellEnd"/>
            <w:r w:rsidRPr="00BC6239">
              <w:t xml:space="preserve">. организация «Подросток», Центр </w:t>
            </w:r>
            <w:proofErr w:type="spellStart"/>
            <w:r w:rsidRPr="00BC6239">
              <w:t>студенч</w:t>
            </w:r>
            <w:proofErr w:type="spellEnd"/>
            <w:r w:rsidRPr="00BC6239">
              <w:t xml:space="preserve">. семьи «Надежда» в г. Якутске; сост. М.М. </w:t>
            </w:r>
            <w:proofErr w:type="spellStart"/>
            <w:r w:rsidRPr="00BC6239">
              <w:t>Прокопьева,д.п.н</w:t>
            </w:r>
            <w:proofErr w:type="spellEnd"/>
            <w:r w:rsidRPr="00BC6239">
              <w:t>., проф., Л.П. Ефремова, А.П. Егорова. – Якутск: Офсет,</w:t>
            </w:r>
            <w:proofErr w:type="gramStart"/>
            <w:r w:rsidRPr="00BC6239">
              <w:t>2015.-</w:t>
            </w:r>
            <w:proofErr w:type="gramEnd"/>
            <w:r w:rsidRPr="00BC6239">
              <w:t xml:space="preserve">40с. </w:t>
            </w:r>
          </w:p>
          <w:p w:rsidR="00805054" w:rsidRPr="00BC6239" w:rsidRDefault="00805054" w:rsidP="00805054">
            <w:pPr>
              <w:jc w:val="both"/>
            </w:pPr>
            <w:r w:rsidRPr="00BC6239">
              <w:lastRenderedPageBreak/>
              <w:t xml:space="preserve">Организация деятельности «квартиры-тренажера»: социальный проект: методические рекомендации/ </w:t>
            </w:r>
            <w:proofErr w:type="spellStart"/>
            <w:r w:rsidRPr="00BC6239">
              <w:t>Якут.регион</w:t>
            </w:r>
            <w:proofErr w:type="spellEnd"/>
            <w:r w:rsidRPr="00BC6239">
              <w:t xml:space="preserve">. </w:t>
            </w:r>
            <w:proofErr w:type="spellStart"/>
            <w:r w:rsidRPr="00BC6239">
              <w:t>отд-ние</w:t>
            </w:r>
            <w:proofErr w:type="spellEnd"/>
            <w:r w:rsidRPr="00BC6239">
              <w:t xml:space="preserve"> Нац. обществ. ком. Рос. семья», </w:t>
            </w:r>
            <w:proofErr w:type="spellStart"/>
            <w:r w:rsidRPr="00BC6239">
              <w:t>Окруж</w:t>
            </w:r>
            <w:proofErr w:type="spellEnd"/>
            <w:r w:rsidRPr="00BC6239">
              <w:t xml:space="preserve">. администрация г. Якутска, МКУ ЦПиКС «Берегиня» ГО «город Якутск»; авт.-сост.: М.М. Прокопьева, Л. П. Ефремова, А.П. Егорова; </w:t>
            </w:r>
            <w:proofErr w:type="spellStart"/>
            <w:r w:rsidRPr="00BC6239">
              <w:t>науч.ред</w:t>
            </w:r>
            <w:proofErr w:type="spellEnd"/>
            <w:r w:rsidRPr="00BC6239">
              <w:t xml:space="preserve">. М.М. </w:t>
            </w:r>
            <w:proofErr w:type="gramStart"/>
            <w:r w:rsidRPr="00BC6239">
              <w:t>Прокопьева.-</w:t>
            </w:r>
            <w:proofErr w:type="gramEnd"/>
            <w:r w:rsidRPr="00BC6239">
              <w:t xml:space="preserve"> Якутск,2016. -78 с.</w:t>
            </w:r>
          </w:p>
          <w:p w:rsidR="00805054" w:rsidRPr="00BC6239" w:rsidRDefault="00805054" w:rsidP="00805054">
            <w:r w:rsidRPr="00BC6239">
              <w:t>Буклеты «В помощь выпускнику» (разная тематика)</w:t>
            </w:r>
          </w:p>
        </w:tc>
      </w:tr>
      <w:tr w:rsidR="00805054" w:rsidRPr="00BC6239" w:rsidTr="00805054">
        <w:tc>
          <w:tcPr>
            <w:tcW w:w="3794"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lastRenderedPageBreak/>
              <w:t xml:space="preserve">Наличие интернет-порталов, сайтов для выпускников </w:t>
            </w:r>
          </w:p>
        </w:tc>
        <w:tc>
          <w:tcPr>
            <w:tcW w:w="5777"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w:t>
            </w:r>
          </w:p>
        </w:tc>
      </w:tr>
      <w:tr w:rsidR="00805054" w:rsidRPr="00BC6239" w:rsidTr="00805054">
        <w:tc>
          <w:tcPr>
            <w:tcW w:w="3794"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 xml:space="preserve">Описание основных проблем, возникающих в организации </w:t>
            </w:r>
            <w:proofErr w:type="spellStart"/>
            <w:r w:rsidRPr="00BC6239">
              <w:t>постинтернатной</w:t>
            </w:r>
            <w:proofErr w:type="spellEnd"/>
            <w:r w:rsidRPr="00BC6239">
              <w:t xml:space="preserve"> адаптации выпускников </w:t>
            </w:r>
          </w:p>
        </w:tc>
        <w:tc>
          <w:tcPr>
            <w:tcW w:w="5777"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 xml:space="preserve">Трудоустройство </w:t>
            </w:r>
          </w:p>
        </w:tc>
      </w:tr>
      <w:tr w:rsidR="00805054" w:rsidRPr="00BC6239" w:rsidTr="00805054">
        <w:tc>
          <w:tcPr>
            <w:tcW w:w="3794"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 xml:space="preserve">Наличие в регионе программы подготовки к самостоятельной жизни воспитанников организаций для детей-сирот </w:t>
            </w:r>
          </w:p>
        </w:tc>
        <w:tc>
          <w:tcPr>
            <w:tcW w:w="5777" w:type="dxa"/>
            <w:tcBorders>
              <w:top w:val="single" w:sz="4" w:space="0" w:color="auto"/>
              <w:left w:val="single" w:sz="4" w:space="0" w:color="auto"/>
              <w:bottom w:val="single" w:sz="4" w:space="0" w:color="auto"/>
              <w:right w:val="single" w:sz="4" w:space="0" w:color="auto"/>
            </w:tcBorders>
            <w:hideMark/>
          </w:tcPr>
          <w:p w:rsidR="00805054" w:rsidRPr="00BC6239" w:rsidRDefault="00805054" w:rsidP="00805054">
            <w:r w:rsidRPr="00BC6239">
              <w:t xml:space="preserve">Программа сопровождаемого проживания «Мое будущее в моих руках» для детей от 14 до 18 лет. </w:t>
            </w:r>
          </w:p>
        </w:tc>
      </w:tr>
    </w:tbl>
    <w:p w:rsidR="00805054" w:rsidRPr="00BC6239" w:rsidRDefault="00805054" w:rsidP="00805054"/>
    <w:p w:rsidR="00805054" w:rsidRPr="00271D4B" w:rsidRDefault="00805054" w:rsidP="00805054">
      <w:pPr>
        <w:ind w:firstLine="708"/>
        <w:jc w:val="both"/>
        <w:rPr>
          <w:rFonts w:eastAsia="Calibri"/>
        </w:rPr>
      </w:pPr>
      <w:r>
        <w:rPr>
          <w:rFonts w:eastAsia="Calibri"/>
        </w:rPr>
        <w:t>В 2018 году в</w:t>
      </w:r>
      <w:r w:rsidRPr="005407FD">
        <w:rPr>
          <w:rFonts w:eastAsia="Calibri"/>
        </w:rPr>
        <w:t xml:space="preserve"> Центре </w:t>
      </w:r>
      <w:r>
        <w:rPr>
          <w:rFonts w:eastAsia="Calibri"/>
        </w:rPr>
        <w:t xml:space="preserve">«Берегиня» 9 класс закончили </w:t>
      </w:r>
      <w:r w:rsidRPr="005407FD">
        <w:rPr>
          <w:rFonts w:eastAsia="Calibri"/>
        </w:rPr>
        <w:t xml:space="preserve">9 выпускников. </w:t>
      </w:r>
      <w:r>
        <w:rPr>
          <w:rFonts w:eastAsia="Calibri"/>
        </w:rPr>
        <w:t xml:space="preserve">По итогам государственных экзаменов, две выпускницы остались </w:t>
      </w:r>
      <w:proofErr w:type="spellStart"/>
      <w:r>
        <w:rPr>
          <w:rFonts w:eastAsia="Calibri"/>
        </w:rPr>
        <w:t>нга</w:t>
      </w:r>
      <w:proofErr w:type="spellEnd"/>
      <w:r>
        <w:rPr>
          <w:rFonts w:eastAsia="Calibri"/>
        </w:rPr>
        <w:t xml:space="preserve"> осеннюю пересдачу. Одна выпускница по состоянию здоровья на основании диагноза переведена в МКУ Адаптивную школу-интернат №28 (</w:t>
      </w:r>
      <w:r>
        <w:rPr>
          <w:rFonts w:eastAsia="Calibri"/>
          <w:lang w:val="en-US"/>
        </w:rPr>
        <w:t>VIII</w:t>
      </w:r>
      <w:r w:rsidRPr="00271D4B">
        <w:rPr>
          <w:rFonts w:eastAsia="Calibri"/>
        </w:rPr>
        <w:t xml:space="preserve"> </w:t>
      </w:r>
      <w:r>
        <w:rPr>
          <w:rFonts w:eastAsia="Calibri"/>
        </w:rPr>
        <w:t>вида).</w:t>
      </w:r>
    </w:p>
    <w:p w:rsidR="00805054" w:rsidRDefault="00805054" w:rsidP="00805054">
      <w:pPr>
        <w:ind w:firstLine="708"/>
        <w:jc w:val="both"/>
        <w:rPr>
          <w:rFonts w:eastAsia="Calibri"/>
        </w:rPr>
      </w:pPr>
      <w:r>
        <w:rPr>
          <w:rFonts w:eastAsia="Calibri"/>
        </w:rPr>
        <w:t xml:space="preserve">В летнее время выпускники были </w:t>
      </w:r>
      <w:proofErr w:type="spellStart"/>
      <w:r>
        <w:rPr>
          <w:rFonts w:eastAsia="Calibri"/>
        </w:rPr>
        <w:t>трудостустроены</w:t>
      </w:r>
      <w:proofErr w:type="spellEnd"/>
      <w:r>
        <w:rPr>
          <w:rFonts w:eastAsia="Calibri"/>
        </w:rPr>
        <w:t xml:space="preserve"> по программе летней занятости несовершеннолетних Центра занятости населения города Якутска. </w:t>
      </w:r>
      <w:r w:rsidRPr="005407FD">
        <w:rPr>
          <w:rFonts w:eastAsia="Calibri"/>
        </w:rPr>
        <w:t xml:space="preserve">В </w:t>
      </w:r>
      <w:r>
        <w:rPr>
          <w:rFonts w:eastAsia="Calibri"/>
        </w:rPr>
        <w:t>течение лета выпускницы посещали</w:t>
      </w:r>
      <w:r w:rsidRPr="005407FD">
        <w:rPr>
          <w:rFonts w:eastAsia="Calibri"/>
        </w:rPr>
        <w:t xml:space="preserve"> Центр наставничества</w:t>
      </w:r>
      <w:r>
        <w:rPr>
          <w:rFonts w:eastAsia="Calibri"/>
        </w:rPr>
        <w:t xml:space="preserve"> БФ «Семья для ребенка» (</w:t>
      </w:r>
      <w:proofErr w:type="spellStart"/>
      <w:r>
        <w:rPr>
          <w:rFonts w:eastAsia="Calibri"/>
        </w:rPr>
        <w:t>Вешникова</w:t>
      </w:r>
      <w:proofErr w:type="spellEnd"/>
      <w:r>
        <w:rPr>
          <w:rFonts w:eastAsia="Calibri"/>
        </w:rPr>
        <w:t xml:space="preserve"> О.А.)</w:t>
      </w:r>
      <w:r w:rsidRPr="005407FD">
        <w:rPr>
          <w:rFonts w:eastAsia="Calibri"/>
        </w:rPr>
        <w:t xml:space="preserve">. Встречались с наставниками, организовали и проводили разные совместные мероприятия с наставниками, участвовали в </w:t>
      </w:r>
      <w:proofErr w:type="spellStart"/>
      <w:r w:rsidRPr="005407FD">
        <w:rPr>
          <w:rFonts w:eastAsia="Calibri"/>
        </w:rPr>
        <w:t>профориентационных</w:t>
      </w:r>
      <w:proofErr w:type="spellEnd"/>
      <w:r w:rsidRPr="005407FD">
        <w:rPr>
          <w:rFonts w:eastAsia="Calibri"/>
        </w:rPr>
        <w:t xml:space="preserve"> мероприятиях.  </w:t>
      </w:r>
    </w:p>
    <w:p w:rsidR="00805054" w:rsidRDefault="00805054" w:rsidP="00805054">
      <w:pPr>
        <w:ind w:firstLine="708"/>
        <w:jc w:val="both"/>
        <w:rPr>
          <w:rFonts w:eastAsia="Calibri"/>
        </w:rPr>
      </w:pPr>
      <w:r>
        <w:rPr>
          <w:rFonts w:eastAsia="Calibri"/>
        </w:rPr>
        <w:t>На период летних каникул были временно приняты две выпускницы, не имеющие жилья (студентки).</w:t>
      </w:r>
    </w:p>
    <w:p w:rsidR="00805054" w:rsidRDefault="00805054" w:rsidP="00805054">
      <w:pPr>
        <w:ind w:firstLine="708"/>
        <w:jc w:val="both"/>
        <w:rPr>
          <w:rFonts w:eastAsia="Calibri"/>
        </w:rPr>
      </w:pPr>
    </w:p>
    <w:p w:rsidR="00805054" w:rsidRPr="005407FD" w:rsidRDefault="00805054" w:rsidP="00805054">
      <w:pPr>
        <w:ind w:firstLine="708"/>
        <w:jc w:val="both"/>
        <w:rPr>
          <w:rFonts w:eastAsia="Calibri"/>
        </w:rPr>
      </w:pPr>
      <w:r>
        <w:rPr>
          <w:rFonts w:eastAsia="Calibri"/>
        </w:rPr>
        <w:t xml:space="preserve">Проведена работа по </w:t>
      </w:r>
      <w:proofErr w:type="spellStart"/>
      <w:r>
        <w:rPr>
          <w:rFonts w:eastAsia="Calibri"/>
        </w:rPr>
        <w:t>профориентационной</w:t>
      </w:r>
      <w:proofErr w:type="spellEnd"/>
      <w:r>
        <w:rPr>
          <w:rFonts w:eastAsia="Calibri"/>
        </w:rPr>
        <w:t xml:space="preserve"> подготовке и зачислению абитуриентов.</w:t>
      </w:r>
    </w:p>
    <w:p w:rsidR="00805054" w:rsidRPr="005407FD" w:rsidRDefault="00805054" w:rsidP="00805054">
      <w:pPr>
        <w:jc w:val="center"/>
        <w:rPr>
          <w:rFonts w:eastAsia="Calibri"/>
        </w:rPr>
      </w:pPr>
      <w:r w:rsidRPr="005407FD">
        <w:rPr>
          <w:rFonts w:eastAsia="Calibri"/>
        </w:rPr>
        <w:t>Абитуриенты МКУ ЦП и КС «Берегиня»</w:t>
      </w:r>
    </w:p>
    <w:tbl>
      <w:tblPr>
        <w:tblStyle w:val="13"/>
        <w:tblW w:w="9351" w:type="dxa"/>
        <w:tblLook w:val="04A0" w:firstRow="1" w:lastRow="0" w:firstColumn="1" w:lastColumn="0" w:noHBand="0" w:noVBand="1"/>
      </w:tblPr>
      <w:tblGrid>
        <w:gridCol w:w="445"/>
        <w:gridCol w:w="2357"/>
        <w:gridCol w:w="6549"/>
      </w:tblGrid>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Ф.И.О.</w:t>
            </w:r>
          </w:p>
        </w:tc>
        <w:tc>
          <w:tcPr>
            <w:tcW w:w="6549"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Учебное заведение, специальность</w:t>
            </w:r>
          </w:p>
        </w:tc>
      </w:tr>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1.</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 xml:space="preserve">Коненко Влада </w:t>
            </w:r>
          </w:p>
        </w:tc>
        <w:tc>
          <w:tcPr>
            <w:tcW w:w="6549"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ГБПОУ РС(Я) «Якутский финансово-экономиче</w:t>
            </w:r>
            <w:r>
              <w:t>ский колледж им. И.И. Фадеева, Финансы и экономика.</w:t>
            </w:r>
          </w:p>
        </w:tc>
      </w:tr>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2.</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proofErr w:type="spellStart"/>
            <w:r w:rsidRPr="005407FD">
              <w:t>Ушницкий</w:t>
            </w:r>
            <w:proofErr w:type="spellEnd"/>
            <w:r w:rsidRPr="005407FD">
              <w:t xml:space="preserve"> Эдуард </w:t>
            </w:r>
          </w:p>
        </w:tc>
        <w:tc>
          <w:tcPr>
            <w:tcW w:w="6549"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t xml:space="preserve">ГБПОУ РС(Я) </w:t>
            </w:r>
            <w:proofErr w:type="spellStart"/>
            <w:r>
              <w:t>Светлинский</w:t>
            </w:r>
            <w:proofErr w:type="spellEnd"/>
            <w:r>
              <w:t xml:space="preserve"> индустриальный техникум. Монтаж, наладка и эксплуатация </w:t>
            </w:r>
            <w:proofErr w:type="spellStart"/>
            <w:r>
              <w:t>электрообрудования</w:t>
            </w:r>
            <w:proofErr w:type="spellEnd"/>
            <w:r>
              <w:t xml:space="preserve"> промышленных и гражданских зданий.</w:t>
            </w:r>
          </w:p>
        </w:tc>
      </w:tr>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3.</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Непомнящих Антон</w:t>
            </w:r>
          </w:p>
        </w:tc>
        <w:tc>
          <w:tcPr>
            <w:tcW w:w="6549"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ГБПОУ РС(Я) «Якутский индустриально-п</w:t>
            </w:r>
            <w:r>
              <w:t>едагогический колледж», Сварщик.</w:t>
            </w:r>
          </w:p>
        </w:tc>
      </w:tr>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4.</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Меркулова Алена</w:t>
            </w:r>
          </w:p>
        </w:tc>
        <w:tc>
          <w:tcPr>
            <w:tcW w:w="6549"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ГАПОУ РС(Я) «Якутский технологический техникум сервиса», Коммерция;</w:t>
            </w:r>
          </w:p>
        </w:tc>
      </w:tr>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5.</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Андреева Лиза</w:t>
            </w:r>
          </w:p>
        </w:tc>
        <w:tc>
          <w:tcPr>
            <w:tcW w:w="6549" w:type="dxa"/>
            <w:tcBorders>
              <w:top w:val="single" w:sz="4" w:space="0" w:color="auto"/>
              <w:left w:val="single" w:sz="4" w:space="0" w:color="auto"/>
              <w:bottom w:val="single" w:sz="4" w:space="0" w:color="auto"/>
              <w:right w:val="single" w:sz="4" w:space="0" w:color="auto"/>
            </w:tcBorders>
          </w:tcPr>
          <w:p w:rsidR="00805054" w:rsidRDefault="00805054" w:rsidP="00805054">
            <w:pPr>
              <w:spacing w:line="276" w:lineRule="auto"/>
              <w:jc w:val="both"/>
            </w:pPr>
            <w:r>
              <w:t xml:space="preserve">ГБПОУ РС(Я) </w:t>
            </w:r>
            <w:proofErr w:type="spellStart"/>
            <w:r>
              <w:t>Верхоянский</w:t>
            </w:r>
            <w:proofErr w:type="spellEnd"/>
            <w:r>
              <w:t xml:space="preserve"> многопрофильный лицей.</w:t>
            </w:r>
          </w:p>
          <w:p w:rsidR="00805054" w:rsidRPr="005407FD" w:rsidRDefault="00805054" w:rsidP="00805054">
            <w:pPr>
              <w:spacing w:line="276" w:lineRule="auto"/>
              <w:jc w:val="both"/>
            </w:pPr>
            <w:r>
              <w:t xml:space="preserve"> Продавец, контролер-кассир.</w:t>
            </w:r>
          </w:p>
        </w:tc>
      </w:tr>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6.</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proofErr w:type="spellStart"/>
            <w:r w:rsidRPr="005407FD">
              <w:t>Саввина</w:t>
            </w:r>
            <w:proofErr w:type="spellEnd"/>
            <w:r w:rsidRPr="005407FD">
              <w:t xml:space="preserve"> </w:t>
            </w:r>
            <w:proofErr w:type="spellStart"/>
            <w:r w:rsidRPr="005407FD">
              <w:t>Айта</w:t>
            </w:r>
            <w:proofErr w:type="spellEnd"/>
          </w:p>
        </w:tc>
        <w:tc>
          <w:tcPr>
            <w:tcW w:w="6549" w:type="dxa"/>
            <w:tcBorders>
              <w:top w:val="single" w:sz="4" w:space="0" w:color="auto"/>
              <w:left w:val="single" w:sz="4" w:space="0" w:color="auto"/>
              <w:bottom w:val="single" w:sz="4" w:space="0" w:color="auto"/>
              <w:right w:val="single" w:sz="4" w:space="0" w:color="auto"/>
            </w:tcBorders>
            <w:hideMark/>
          </w:tcPr>
          <w:p w:rsidR="00805054" w:rsidRDefault="00805054" w:rsidP="00805054">
            <w:pPr>
              <w:spacing w:line="276" w:lineRule="auto"/>
              <w:jc w:val="both"/>
            </w:pPr>
            <w:r>
              <w:t xml:space="preserve">ГБПОУ РС(Я) </w:t>
            </w:r>
            <w:proofErr w:type="spellStart"/>
            <w:r>
              <w:t>Верхоянский</w:t>
            </w:r>
            <w:proofErr w:type="spellEnd"/>
            <w:r>
              <w:t xml:space="preserve"> многопрофильный лицей</w:t>
            </w:r>
          </w:p>
          <w:p w:rsidR="00805054" w:rsidRPr="005407FD" w:rsidRDefault="00805054" w:rsidP="00805054">
            <w:pPr>
              <w:spacing w:line="276" w:lineRule="auto"/>
              <w:jc w:val="both"/>
            </w:pPr>
            <w:r>
              <w:t>Продавец, контролер-кассир.</w:t>
            </w:r>
          </w:p>
        </w:tc>
      </w:tr>
      <w:tr w:rsidR="00805054" w:rsidRPr="005407FD" w:rsidTr="00805054">
        <w:tc>
          <w:tcPr>
            <w:tcW w:w="445"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7.</w:t>
            </w:r>
          </w:p>
        </w:tc>
        <w:tc>
          <w:tcPr>
            <w:tcW w:w="2357"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spacing w:line="276" w:lineRule="auto"/>
              <w:jc w:val="both"/>
            </w:pPr>
            <w:r w:rsidRPr="005407FD">
              <w:t>Репина Ирина</w:t>
            </w:r>
          </w:p>
        </w:tc>
        <w:tc>
          <w:tcPr>
            <w:tcW w:w="6549" w:type="dxa"/>
            <w:tcBorders>
              <w:top w:val="single" w:sz="4" w:space="0" w:color="auto"/>
              <w:left w:val="single" w:sz="4" w:space="0" w:color="auto"/>
              <w:bottom w:val="single" w:sz="4" w:space="0" w:color="auto"/>
              <w:right w:val="single" w:sz="4" w:space="0" w:color="auto"/>
            </w:tcBorders>
            <w:hideMark/>
          </w:tcPr>
          <w:p w:rsidR="00805054" w:rsidRPr="005407FD" w:rsidRDefault="00805054" w:rsidP="00805054">
            <w:pPr>
              <w:jc w:val="both"/>
            </w:pPr>
            <w:r>
              <w:t>МКУ Адаптивная школа-интернат №28 (</w:t>
            </w:r>
            <w:r>
              <w:rPr>
                <w:lang w:val="en-US"/>
              </w:rPr>
              <w:t>VIII</w:t>
            </w:r>
            <w:r w:rsidRPr="00271D4B">
              <w:t xml:space="preserve"> </w:t>
            </w:r>
            <w:r>
              <w:t>вида) городского округа «город Якутск».</w:t>
            </w:r>
          </w:p>
        </w:tc>
      </w:tr>
    </w:tbl>
    <w:p w:rsidR="00805054" w:rsidRDefault="00805054" w:rsidP="00805054">
      <w:pPr>
        <w:jc w:val="both"/>
        <w:rPr>
          <w:color w:val="2B2B2B"/>
        </w:rPr>
      </w:pPr>
      <w:r w:rsidRPr="005407FD">
        <w:rPr>
          <w:rFonts w:eastAsia="Calibri"/>
        </w:rPr>
        <w:t xml:space="preserve"> </w:t>
      </w:r>
      <w:r w:rsidRPr="005407FD">
        <w:rPr>
          <w:color w:val="2B2B2B"/>
        </w:rPr>
        <w:t xml:space="preserve">        </w:t>
      </w:r>
    </w:p>
    <w:p w:rsidR="00805054" w:rsidRPr="003534C1" w:rsidRDefault="00805054" w:rsidP="00805054">
      <w:pPr>
        <w:jc w:val="both"/>
      </w:pPr>
      <w:r>
        <w:rPr>
          <w:color w:val="2B2B2B"/>
        </w:rPr>
        <w:lastRenderedPageBreak/>
        <w:tab/>
        <w:t xml:space="preserve">28 августа 2018 года состоялся итоговый Социальный экзамен для выпускников по оценке социальных компетенций, подготовке к самостоятельной жизни. </w:t>
      </w:r>
      <w:r w:rsidRPr="003534C1">
        <w:t xml:space="preserve">Экзамен ребята сдавали компетентной комиссии, в состав которой вошли руководитель Департамента социального обслуживания, опеки и попечительства Министерства труда и социального развития РС(Я) А.П. </w:t>
      </w:r>
      <w:proofErr w:type="spellStart"/>
      <w:r w:rsidRPr="003534C1">
        <w:t>Аккуратова</w:t>
      </w:r>
      <w:proofErr w:type="spellEnd"/>
      <w:r w:rsidRPr="003534C1">
        <w:t xml:space="preserve">, заместитель начальника Управления образования Е.А. Охлопков, </w:t>
      </w:r>
      <w:proofErr w:type="spellStart"/>
      <w:r w:rsidRPr="003534C1">
        <w:t>и.о</w:t>
      </w:r>
      <w:proofErr w:type="spellEnd"/>
      <w:r w:rsidRPr="003534C1">
        <w:t xml:space="preserve">. директора Методического центра организации социального обслуживания З.С. </w:t>
      </w:r>
      <w:proofErr w:type="spellStart"/>
      <w:r w:rsidRPr="003534C1">
        <w:t>Шахурдина</w:t>
      </w:r>
      <w:proofErr w:type="spellEnd"/>
      <w:r w:rsidRPr="003534C1">
        <w:t xml:space="preserve">, ведущий специалист Комиссии по делам несовершеннолетних и защите прав города Якутска В.С. Макарова, руководитель Центра наставничества БФ «Семья для ребенка» О.А. </w:t>
      </w:r>
      <w:proofErr w:type="spellStart"/>
      <w:r w:rsidRPr="003534C1">
        <w:t>Вешникова</w:t>
      </w:r>
      <w:proofErr w:type="spellEnd"/>
      <w:r w:rsidRPr="003534C1">
        <w:t xml:space="preserve">, депутат ЯГД, член Попечительского совета МКУ ЦПиКС «Берегиня» А.С. Титова. </w:t>
      </w:r>
    </w:p>
    <w:p w:rsidR="00805054" w:rsidRPr="003534C1" w:rsidRDefault="00805054" w:rsidP="00805054">
      <w:pPr>
        <w:ind w:firstLine="708"/>
        <w:jc w:val="both"/>
      </w:pPr>
      <w:r w:rsidRPr="003534C1">
        <w:t xml:space="preserve">Ребята проживали в Отделении комплексного сопровождения и социализации, где были созданы условия для подготовки к самостоятельной жизни, была реализована Программа по подготовке к самостоятельной жизни. Проводились различные мастер-классы, экскурсии, встречи с интересными людьми, наставничество, психологические тренинги, правовая и </w:t>
      </w:r>
      <w:proofErr w:type="spellStart"/>
      <w:r w:rsidRPr="003534C1">
        <w:t>профориентационная</w:t>
      </w:r>
      <w:proofErr w:type="spellEnd"/>
      <w:r w:rsidRPr="003534C1">
        <w:t xml:space="preserve"> работа. Перед экзаменом выпускники прошли «Социальный маршрут выпускника», где ребята посетили различные места соцкультбыта, учреждения, получили консультации специалистов.</w:t>
      </w:r>
    </w:p>
    <w:p w:rsidR="00805054" w:rsidRDefault="00805054" w:rsidP="00805054">
      <w:pPr>
        <w:ind w:firstLine="708"/>
        <w:jc w:val="both"/>
      </w:pPr>
      <w:r w:rsidRPr="003534C1">
        <w:t>Центр «Берегиня» сотрудничает с БФ «Семья для ребенка» и АКБ «</w:t>
      </w:r>
      <w:proofErr w:type="spellStart"/>
      <w:r w:rsidRPr="003534C1">
        <w:t>Алмазэргиэнбанк</w:t>
      </w:r>
      <w:proofErr w:type="spellEnd"/>
      <w:r w:rsidRPr="003534C1">
        <w:t>» по направлению «Наставничество» и «Выпускник». Сотрудники банка проводят занятия и игры-</w:t>
      </w:r>
      <w:proofErr w:type="spellStart"/>
      <w:r w:rsidRPr="003534C1">
        <w:t>квесты</w:t>
      </w:r>
      <w:proofErr w:type="spellEnd"/>
      <w:r w:rsidRPr="003534C1">
        <w:t xml:space="preserve"> по финансовой грамотности, организуют экскурсии на предприятия. В помощь выпускникам были изданы методические пособия «Гнездышко», «Правовой компас», «Будь успешен» (АКБ «</w:t>
      </w:r>
      <w:proofErr w:type="spellStart"/>
      <w:r w:rsidRPr="003534C1">
        <w:t>Алмазэргиэнбанк</w:t>
      </w:r>
      <w:proofErr w:type="spellEnd"/>
      <w:r w:rsidRPr="003534C1">
        <w:t>»), буклеты.</w:t>
      </w:r>
    </w:p>
    <w:p w:rsidR="00805054" w:rsidRPr="00BC6239" w:rsidRDefault="00805054" w:rsidP="00805054">
      <w:pPr>
        <w:pStyle w:val="a5"/>
        <w:spacing w:after="0"/>
        <w:ind w:left="1080"/>
        <w:jc w:val="center"/>
        <w:rPr>
          <w:rFonts w:ascii="Times New Roman" w:eastAsia="Times New Roman" w:hAnsi="Times New Roman"/>
          <w:b/>
          <w:sz w:val="24"/>
          <w:szCs w:val="24"/>
          <w:lang w:eastAsia="ru-RU"/>
        </w:rPr>
      </w:pPr>
      <w:r w:rsidRPr="00BC6239">
        <w:rPr>
          <w:rFonts w:ascii="Times New Roman" w:eastAsia="Times New Roman" w:hAnsi="Times New Roman"/>
          <w:b/>
          <w:sz w:val="24"/>
          <w:szCs w:val="24"/>
          <w:lang w:eastAsia="ru-RU"/>
        </w:rPr>
        <w:t>Документально-методическая работа с семьями</w:t>
      </w:r>
    </w:p>
    <w:p w:rsidR="00805054" w:rsidRPr="00BC6239" w:rsidRDefault="00805054" w:rsidP="00805054">
      <w:pPr>
        <w:pStyle w:val="a5"/>
        <w:numPr>
          <w:ilvl w:val="0"/>
          <w:numId w:val="25"/>
        </w:numPr>
        <w:spacing w:after="0" w:line="276" w:lineRule="auto"/>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Заключение договора о сопровождении (заявление) – 24 семьи;</w:t>
      </w:r>
    </w:p>
    <w:p w:rsidR="00805054" w:rsidRPr="00BC6239" w:rsidRDefault="00805054" w:rsidP="00805054">
      <w:pPr>
        <w:pStyle w:val="a5"/>
        <w:numPr>
          <w:ilvl w:val="0"/>
          <w:numId w:val="25"/>
        </w:numPr>
        <w:spacing w:after="0" w:line="276" w:lineRule="auto"/>
        <w:ind w:left="0" w:firstLine="360"/>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Составление совместного плана сопровождения семьи (</w:t>
      </w:r>
      <w:proofErr w:type="gramStart"/>
      <w:r w:rsidRPr="00BC6239">
        <w:rPr>
          <w:rFonts w:ascii="Times New Roman" w:eastAsia="Times New Roman" w:hAnsi="Times New Roman"/>
          <w:sz w:val="24"/>
          <w:szCs w:val="24"/>
          <w:lang w:eastAsia="ru-RU"/>
        </w:rPr>
        <w:t>ИПС)  и</w:t>
      </w:r>
      <w:proofErr w:type="gramEnd"/>
      <w:r w:rsidRPr="00BC6239">
        <w:rPr>
          <w:rFonts w:ascii="Times New Roman" w:eastAsia="Times New Roman" w:hAnsi="Times New Roman"/>
          <w:sz w:val="24"/>
          <w:szCs w:val="24"/>
          <w:lang w:eastAsia="ru-RU"/>
        </w:rPr>
        <w:t xml:space="preserve"> индивидуальной карты семьи – 25 семей; </w:t>
      </w:r>
    </w:p>
    <w:p w:rsidR="00805054" w:rsidRDefault="00805054" w:rsidP="00805054">
      <w:pPr>
        <w:pStyle w:val="a5"/>
        <w:numPr>
          <w:ilvl w:val="0"/>
          <w:numId w:val="25"/>
        </w:numPr>
        <w:spacing w:after="0" w:line="276" w:lineRule="auto"/>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УСЗН – 5 семей.</w:t>
      </w:r>
    </w:p>
    <w:p w:rsidR="00805054" w:rsidRPr="00BC6239" w:rsidRDefault="00805054" w:rsidP="00805054">
      <w:pPr>
        <w:pStyle w:val="a5"/>
        <w:spacing w:after="0" w:line="276" w:lineRule="auto"/>
        <w:ind w:left="1080"/>
        <w:jc w:val="center"/>
        <w:rPr>
          <w:rFonts w:ascii="Times New Roman" w:eastAsia="Times New Roman" w:hAnsi="Times New Roman"/>
          <w:b/>
          <w:sz w:val="24"/>
          <w:szCs w:val="24"/>
          <w:lang w:eastAsia="ru-RU"/>
        </w:rPr>
      </w:pPr>
      <w:r w:rsidRPr="00BC6239">
        <w:rPr>
          <w:rFonts w:ascii="Times New Roman" w:eastAsia="Times New Roman" w:hAnsi="Times New Roman"/>
          <w:b/>
          <w:sz w:val="24"/>
          <w:szCs w:val="24"/>
          <w:lang w:eastAsia="ru-RU"/>
        </w:rPr>
        <w:t>Ведение архива социально-педагогической службы</w:t>
      </w:r>
    </w:p>
    <w:p w:rsidR="00805054" w:rsidRDefault="00805054" w:rsidP="00805054">
      <w:pPr>
        <w:ind w:firstLine="360"/>
      </w:pPr>
      <w:r w:rsidRPr="00BC6239">
        <w:t>1. Ответы на запросы по выбывшим воспитанникам в УФССП.</w:t>
      </w:r>
    </w:p>
    <w:p w:rsidR="00805054" w:rsidRPr="00BC6239" w:rsidRDefault="00805054" w:rsidP="00805054">
      <w:pPr>
        <w:pStyle w:val="a5"/>
        <w:spacing w:after="0" w:line="276" w:lineRule="auto"/>
        <w:ind w:left="1080"/>
        <w:jc w:val="center"/>
        <w:rPr>
          <w:rFonts w:ascii="Times New Roman" w:eastAsia="Times New Roman" w:hAnsi="Times New Roman"/>
          <w:b/>
          <w:sz w:val="24"/>
          <w:szCs w:val="24"/>
          <w:lang w:eastAsia="ru-RU"/>
        </w:rPr>
      </w:pPr>
      <w:r w:rsidRPr="00BC6239">
        <w:rPr>
          <w:rFonts w:ascii="Times New Roman" w:eastAsia="Times New Roman" w:hAnsi="Times New Roman"/>
          <w:b/>
          <w:sz w:val="24"/>
          <w:szCs w:val="24"/>
          <w:lang w:eastAsia="ru-RU"/>
        </w:rPr>
        <w:t>Участие в совместных мероприятиях</w:t>
      </w:r>
    </w:p>
    <w:p w:rsidR="00805054" w:rsidRPr="00BC6239" w:rsidRDefault="00805054" w:rsidP="00805054">
      <w:pPr>
        <w:numPr>
          <w:ilvl w:val="0"/>
          <w:numId w:val="22"/>
        </w:numPr>
        <w:spacing w:line="276" w:lineRule="auto"/>
        <w:ind w:left="0" w:firstLine="720"/>
        <w:contextualSpacing/>
        <w:jc w:val="both"/>
      </w:pPr>
      <w:r w:rsidRPr="00BC6239">
        <w:t xml:space="preserve">Отчетное </w:t>
      </w:r>
      <w:proofErr w:type="gramStart"/>
      <w:r w:rsidRPr="00BC6239">
        <w:t>мероприятие  Отдела</w:t>
      </w:r>
      <w:proofErr w:type="gramEnd"/>
      <w:r w:rsidRPr="00BC6239">
        <w:t xml:space="preserve"> семейного жизнеустройства «</w:t>
      </w:r>
      <w:proofErr w:type="spellStart"/>
      <w:r w:rsidRPr="00BC6239">
        <w:t>Журавушка</w:t>
      </w:r>
      <w:proofErr w:type="spellEnd"/>
      <w:r w:rsidRPr="00BC6239">
        <w:t>» «Семья - опора государства». Итоги деятельности Центра помощи «Берегиня» в реализации семейной политики, профилактике социального сиротства, развитие семейных форм устройства. 02.04.2018 г.</w:t>
      </w:r>
    </w:p>
    <w:p w:rsidR="00805054" w:rsidRPr="00BC6239" w:rsidRDefault="00805054" w:rsidP="00805054">
      <w:pPr>
        <w:pStyle w:val="a5"/>
        <w:numPr>
          <w:ilvl w:val="0"/>
          <w:numId w:val="22"/>
        </w:numPr>
        <w:spacing w:after="0" w:line="276" w:lineRule="auto"/>
        <w:ind w:left="0" w:firstLine="720"/>
        <w:jc w:val="both"/>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 xml:space="preserve">Участие замещающих и кровных (биологических) семей в проекте «Увлекательный островок творчества» в Национальном художественном музее. </w:t>
      </w:r>
    </w:p>
    <w:p w:rsidR="00805054" w:rsidRPr="00BC6239" w:rsidRDefault="00805054" w:rsidP="00805054">
      <w:pPr>
        <w:numPr>
          <w:ilvl w:val="0"/>
          <w:numId w:val="22"/>
        </w:numPr>
        <w:spacing w:line="276" w:lineRule="auto"/>
        <w:ind w:left="0" w:firstLine="720"/>
        <w:contextualSpacing/>
        <w:jc w:val="both"/>
      </w:pPr>
      <w:r w:rsidRPr="00BC6239">
        <w:t>Участие в Республиканском слете приемных родителей и специалистов Центров помощи детям (Будем вместе при поддержке Общественной Палаты РС(Я)</w:t>
      </w:r>
    </w:p>
    <w:p w:rsidR="00805054" w:rsidRPr="00BC6239" w:rsidRDefault="00805054" w:rsidP="00805054">
      <w:pPr>
        <w:pStyle w:val="a5"/>
        <w:numPr>
          <w:ilvl w:val="0"/>
          <w:numId w:val="22"/>
        </w:numPr>
        <w:spacing w:after="0" w:line="276" w:lineRule="auto"/>
        <w:ind w:left="0" w:firstLine="720"/>
        <w:jc w:val="both"/>
        <w:rPr>
          <w:rFonts w:ascii="Times New Roman" w:eastAsia="Times New Roman" w:hAnsi="Times New Roman"/>
          <w:sz w:val="24"/>
          <w:szCs w:val="24"/>
          <w:lang w:eastAsia="ru-RU"/>
        </w:rPr>
      </w:pPr>
      <w:r w:rsidRPr="00BC6239">
        <w:rPr>
          <w:rFonts w:ascii="Times New Roman" w:eastAsia="Times New Roman" w:hAnsi="Times New Roman"/>
          <w:sz w:val="24"/>
          <w:szCs w:val="24"/>
          <w:lang w:eastAsia="ru-RU"/>
        </w:rPr>
        <w:t xml:space="preserve">Участие специалистов отдела в День открытых дверей «Вместе – ради детей!» для опекунских и приемных семей, </w:t>
      </w:r>
      <w:proofErr w:type="gramStart"/>
      <w:r w:rsidRPr="00BC6239">
        <w:rPr>
          <w:rFonts w:ascii="Times New Roman" w:eastAsia="Times New Roman" w:hAnsi="Times New Roman"/>
          <w:sz w:val="24"/>
          <w:szCs w:val="24"/>
          <w:lang w:eastAsia="ru-RU"/>
        </w:rPr>
        <w:t>для граждан</w:t>
      </w:r>
      <w:proofErr w:type="gramEnd"/>
      <w:r w:rsidRPr="00BC6239">
        <w:rPr>
          <w:rFonts w:ascii="Times New Roman" w:eastAsia="Times New Roman" w:hAnsi="Times New Roman"/>
          <w:sz w:val="24"/>
          <w:szCs w:val="24"/>
          <w:lang w:eastAsia="ru-RU"/>
        </w:rPr>
        <w:t xml:space="preserve"> желающих принять ребенка в семью, проводимом в Центре помощи «</w:t>
      </w:r>
      <w:proofErr w:type="spellStart"/>
      <w:r w:rsidRPr="00BC6239">
        <w:rPr>
          <w:rFonts w:ascii="Times New Roman" w:eastAsia="Times New Roman" w:hAnsi="Times New Roman"/>
          <w:sz w:val="24"/>
          <w:szCs w:val="24"/>
          <w:lang w:eastAsia="ru-RU"/>
        </w:rPr>
        <w:t>Берегиеян</w:t>
      </w:r>
      <w:proofErr w:type="spellEnd"/>
      <w:r w:rsidRPr="00BC6239">
        <w:rPr>
          <w:rFonts w:ascii="Times New Roman" w:eastAsia="Times New Roman" w:hAnsi="Times New Roman"/>
          <w:sz w:val="24"/>
          <w:szCs w:val="24"/>
          <w:lang w:eastAsia="ru-RU"/>
        </w:rPr>
        <w:t>», ноябрь, 2018 г.</w:t>
      </w:r>
    </w:p>
    <w:p w:rsidR="00805054" w:rsidRPr="00BC6239" w:rsidRDefault="00805054" w:rsidP="00805054">
      <w:pPr>
        <w:numPr>
          <w:ilvl w:val="0"/>
          <w:numId w:val="22"/>
        </w:numPr>
        <w:spacing w:line="276" w:lineRule="auto"/>
        <w:ind w:left="0" w:firstLine="720"/>
        <w:contextualSpacing/>
        <w:jc w:val="both"/>
      </w:pPr>
      <w:r w:rsidRPr="00BC6239">
        <w:t>«Круглый стол» со специалистами Отдела опеки и попечительства ОА г. Якутска, Ассоциацией молодых юристов и Управления социальной защиты «Социально-правовое просвещение замещающих и кровных (биологических) семей», ноябрь, 2018 г.</w:t>
      </w:r>
    </w:p>
    <w:p w:rsidR="00805054" w:rsidRPr="00BC6239" w:rsidRDefault="00805054" w:rsidP="00805054">
      <w:pPr>
        <w:numPr>
          <w:ilvl w:val="0"/>
          <w:numId w:val="22"/>
        </w:numPr>
        <w:spacing w:line="276" w:lineRule="auto"/>
        <w:contextualSpacing/>
        <w:jc w:val="both"/>
      </w:pPr>
      <w:r w:rsidRPr="00BC6239">
        <w:t>Участие в круглом столе «Вместе теплее» ноябрь, 2018 г.</w:t>
      </w:r>
    </w:p>
    <w:p w:rsidR="00482FE9" w:rsidRPr="00ED0E34" w:rsidRDefault="00805054" w:rsidP="00ED0E34">
      <w:pPr>
        <w:numPr>
          <w:ilvl w:val="0"/>
          <w:numId w:val="22"/>
        </w:numPr>
        <w:spacing w:line="276" w:lineRule="auto"/>
        <w:ind w:left="0" w:firstLine="720"/>
        <w:contextualSpacing/>
        <w:jc w:val="both"/>
      </w:pPr>
      <w:r w:rsidRPr="00BC6239">
        <w:t>Выпуск методического пособия «Социально-психологическое сопровождение замещающих семей» из опыта работы специалистов отдела семейного жизнеустройства «</w:t>
      </w:r>
      <w:proofErr w:type="spellStart"/>
      <w:r w:rsidRPr="00BC6239">
        <w:t>Журавушка</w:t>
      </w:r>
      <w:proofErr w:type="spellEnd"/>
      <w:r w:rsidRPr="00BC6239">
        <w:t>».</w:t>
      </w:r>
      <w:bookmarkStart w:id="2" w:name="_GoBack"/>
      <w:bookmarkEnd w:id="2"/>
    </w:p>
    <w:sectPr w:rsidR="00482FE9" w:rsidRPr="00ED0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icrosoft JhengHei UI">
    <w:panose1 w:val="020B0604030504040204"/>
    <w:charset w:val="88"/>
    <w:family w:val="swiss"/>
    <w:pitch w:val="variable"/>
    <w:sig w:usb0="00000087" w:usb1="288F4000" w:usb2="00000016" w:usb3="00000000" w:csb0="001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DF7"/>
    <w:multiLevelType w:val="hybridMultilevel"/>
    <w:tmpl w:val="1F72C9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9A0BE8"/>
    <w:multiLevelType w:val="hybridMultilevel"/>
    <w:tmpl w:val="A82876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36212"/>
    <w:multiLevelType w:val="hybridMultilevel"/>
    <w:tmpl w:val="4F109EC6"/>
    <w:lvl w:ilvl="0" w:tplc="85408DD0">
      <w:numFmt w:val="bullet"/>
      <w:lvlText w:val="-"/>
      <w:lvlJc w:val="left"/>
      <w:pPr>
        <w:ind w:left="360" w:hanging="360"/>
      </w:pPr>
      <w:rPr>
        <w:rFonts w:ascii="Times New Roman" w:eastAsiaTheme="minorEastAsia"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A517493"/>
    <w:multiLevelType w:val="hybridMultilevel"/>
    <w:tmpl w:val="FD16E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D05BD"/>
    <w:multiLevelType w:val="multilevel"/>
    <w:tmpl w:val="851C01A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D9426DB"/>
    <w:multiLevelType w:val="multilevel"/>
    <w:tmpl w:val="23F4993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eastAsia="Times New Roman" w:hint="default"/>
        <w:b/>
        <w:sz w:val="2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9659F2"/>
    <w:multiLevelType w:val="hybridMultilevel"/>
    <w:tmpl w:val="46F69E6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7" w15:restartNumberingAfterBreak="0">
    <w:nsid w:val="213F1EAF"/>
    <w:multiLevelType w:val="hybridMultilevel"/>
    <w:tmpl w:val="C64245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B978C5"/>
    <w:multiLevelType w:val="hybridMultilevel"/>
    <w:tmpl w:val="210E7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E05878"/>
    <w:multiLevelType w:val="hybridMultilevel"/>
    <w:tmpl w:val="8D7897D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96A13EE"/>
    <w:multiLevelType w:val="hybridMultilevel"/>
    <w:tmpl w:val="C706DD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AB5099D"/>
    <w:multiLevelType w:val="hybridMultilevel"/>
    <w:tmpl w:val="FF0E4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330B55"/>
    <w:multiLevelType w:val="hybridMultilevel"/>
    <w:tmpl w:val="DC58B2F8"/>
    <w:lvl w:ilvl="0" w:tplc="A352058A">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15:restartNumberingAfterBreak="0">
    <w:nsid w:val="31B06731"/>
    <w:multiLevelType w:val="hybridMultilevel"/>
    <w:tmpl w:val="0BFC2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606E01"/>
    <w:multiLevelType w:val="hybridMultilevel"/>
    <w:tmpl w:val="CDC45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7C3E7E"/>
    <w:multiLevelType w:val="hybridMultilevel"/>
    <w:tmpl w:val="304C4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9365DDD"/>
    <w:multiLevelType w:val="hybridMultilevel"/>
    <w:tmpl w:val="605285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9E04EF2"/>
    <w:multiLevelType w:val="hybridMultilevel"/>
    <w:tmpl w:val="E3B4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F17765"/>
    <w:multiLevelType w:val="hybridMultilevel"/>
    <w:tmpl w:val="7570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40254D"/>
    <w:multiLevelType w:val="hybridMultilevel"/>
    <w:tmpl w:val="6A62C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B8B3053"/>
    <w:multiLevelType w:val="multilevel"/>
    <w:tmpl w:val="46F6D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CFC79C6"/>
    <w:multiLevelType w:val="hybridMultilevel"/>
    <w:tmpl w:val="E8F6B97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F36742D"/>
    <w:multiLevelType w:val="hybridMultilevel"/>
    <w:tmpl w:val="FCC49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2C605EB"/>
    <w:multiLevelType w:val="hybridMultilevel"/>
    <w:tmpl w:val="CE588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EF670F"/>
    <w:multiLevelType w:val="hybridMultilevel"/>
    <w:tmpl w:val="5B7E8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FF4FCB"/>
    <w:multiLevelType w:val="hybridMultilevel"/>
    <w:tmpl w:val="E8A81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83AB0"/>
    <w:multiLevelType w:val="hybridMultilevel"/>
    <w:tmpl w:val="57D6360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7" w15:restartNumberingAfterBreak="0">
    <w:nsid w:val="6DE3770F"/>
    <w:multiLevelType w:val="hybridMultilevel"/>
    <w:tmpl w:val="C7326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83E3A0A"/>
    <w:multiLevelType w:val="hybridMultilevel"/>
    <w:tmpl w:val="CFF0B232"/>
    <w:lvl w:ilvl="0" w:tplc="980EE102">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D43521"/>
    <w:multiLevelType w:val="hybridMultilevel"/>
    <w:tmpl w:val="E60AC5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B3132A"/>
    <w:multiLevelType w:val="hybridMultilevel"/>
    <w:tmpl w:val="EBEA09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5C4823"/>
    <w:multiLevelType w:val="hybridMultilevel"/>
    <w:tmpl w:val="0E401BC2"/>
    <w:lvl w:ilvl="0" w:tplc="A11C412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
  </w:num>
  <w:num w:numId="5">
    <w:abstractNumId w:val="14"/>
  </w:num>
  <w:num w:numId="6">
    <w:abstractNumId w:val="29"/>
  </w:num>
  <w:num w:numId="7">
    <w:abstractNumId w:val="11"/>
  </w:num>
  <w:num w:numId="8">
    <w:abstractNumId w:val="1"/>
  </w:num>
  <w:num w:numId="9">
    <w:abstractNumId w:val="21"/>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num>
  <w:num w:numId="18">
    <w:abstractNumId w:val="9"/>
  </w:num>
  <w:num w:numId="19">
    <w:abstractNumId w:val="25"/>
  </w:num>
  <w:num w:numId="20">
    <w:abstractNumId w:val="23"/>
  </w:num>
  <w:num w:numId="21">
    <w:abstractNumId w:val="30"/>
  </w:num>
  <w:num w:numId="22">
    <w:abstractNumId w:val="31"/>
  </w:num>
  <w:num w:numId="23">
    <w:abstractNumId w:val="18"/>
  </w:num>
  <w:num w:numId="24">
    <w:abstractNumId w:val="17"/>
  </w:num>
  <w:num w:numId="25">
    <w:abstractNumId w:val="8"/>
  </w:num>
  <w:num w:numId="2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7"/>
  </w:num>
  <w:num w:numId="29">
    <w:abstractNumId w:val="28"/>
  </w:num>
  <w:num w:numId="30">
    <w:abstractNumId w:val="22"/>
  </w:num>
  <w:num w:numId="31">
    <w:abstractNumId w:val="16"/>
  </w:num>
  <w:num w:numId="32">
    <w:abstractNumId w:val="10"/>
  </w:num>
  <w:num w:numId="33">
    <w:abstractNumId w:val="15"/>
  </w:num>
  <w:num w:numId="34">
    <w:abstractNumId w:val="19"/>
  </w:num>
  <w:num w:numId="35">
    <w:abstractNumId w:val="0"/>
  </w:num>
  <w:num w:numId="36">
    <w:abstractNumId w:val="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54"/>
    <w:rsid w:val="00482FE9"/>
    <w:rsid w:val="00805054"/>
    <w:rsid w:val="00ED0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CDAC"/>
  <w15:chartTrackingRefBased/>
  <w15:docId w15:val="{8C8917A0-FE6E-4791-A157-D8DFC255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0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50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05054"/>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05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805054"/>
    <w:rPr>
      <w:rFonts w:asciiTheme="majorHAnsi" w:eastAsiaTheme="majorEastAsia" w:hAnsiTheme="majorHAnsi" w:cstheme="majorBidi"/>
      <w:b/>
      <w:bCs/>
      <w:color w:val="5B9BD5" w:themeColor="accent1"/>
      <w:sz w:val="26"/>
      <w:szCs w:val="26"/>
    </w:rPr>
  </w:style>
  <w:style w:type="character" w:styleId="a3">
    <w:name w:val="Hyperlink"/>
    <w:uiPriority w:val="99"/>
    <w:rsid w:val="00805054"/>
    <w:rPr>
      <w:color w:val="0000FF"/>
      <w:u w:val="single"/>
    </w:rPr>
  </w:style>
  <w:style w:type="paragraph" w:styleId="a4">
    <w:name w:val="TOC Heading"/>
    <w:basedOn w:val="1"/>
    <w:next w:val="a"/>
    <w:uiPriority w:val="39"/>
    <w:unhideWhenUsed/>
    <w:qFormat/>
    <w:rsid w:val="00805054"/>
    <w:pPr>
      <w:spacing w:before="480" w:line="276" w:lineRule="auto"/>
      <w:outlineLvl w:val="9"/>
    </w:pPr>
    <w:rPr>
      <w:b/>
      <w:bCs/>
      <w:sz w:val="28"/>
      <w:szCs w:val="28"/>
    </w:rPr>
  </w:style>
  <w:style w:type="paragraph" w:styleId="11">
    <w:name w:val="toc 1"/>
    <w:basedOn w:val="a"/>
    <w:next w:val="a"/>
    <w:autoRedefine/>
    <w:uiPriority w:val="39"/>
    <w:unhideWhenUsed/>
    <w:rsid w:val="00805054"/>
    <w:pPr>
      <w:tabs>
        <w:tab w:val="right" w:leader="dot" w:pos="9345"/>
      </w:tabs>
      <w:spacing w:after="100"/>
      <w:jc w:val="both"/>
    </w:pPr>
  </w:style>
  <w:style w:type="paragraph" w:styleId="a5">
    <w:name w:val="List Paragraph"/>
    <w:basedOn w:val="a"/>
    <w:uiPriority w:val="34"/>
    <w:qFormat/>
    <w:rsid w:val="00805054"/>
    <w:pPr>
      <w:spacing w:after="160" w:line="256" w:lineRule="auto"/>
      <w:ind w:left="720"/>
      <w:contextualSpacing/>
    </w:pPr>
    <w:rPr>
      <w:rFonts w:ascii="Calibri" w:eastAsia="Calibri" w:hAnsi="Calibri"/>
      <w:sz w:val="22"/>
      <w:szCs w:val="22"/>
      <w:lang w:eastAsia="en-US"/>
    </w:rPr>
  </w:style>
  <w:style w:type="paragraph" w:styleId="a6">
    <w:name w:val="Normal (Web)"/>
    <w:basedOn w:val="a"/>
    <w:uiPriority w:val="99"/>
    <w:unhideWhenUsed/>
    <w:rsid w:val="00805054"/>
    <w:pPr>
      <w:spacing w:after="200" w:line="276" w:lineRule="auto"/>
    </w:pPr>
    <w:rPr>
      <w:rFonts w:eastAsiaTheme="minorHAnsi"/>
      <w:lang w:eastAsia="en-US"/>
    </w:rPr>
  </w:style>
  <w:style w:type="table" w:customStyle="1" w:styleId="12">
    <w:name w:val="Сетка таблицы12"/>
    <w:basedOn w:val="a1"/>
    <w:uiPriority w:val="59"/>
    <w:rsid w:val="0080505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80505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80505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805054"/>
    <w:rPr>
      <w:rFonts w:ascii="Tahoma" w:eastAsiaTheme="minorHAnsi" w:hAnsi="Tahoma" w:cs="Tahoma"/>
      <w:sz w:val="16"/>
      <w:szCs w:val="16"/>
      <w:lang w:eastAsia="en-US"/>
    </w:rPr>
  </w:style>
  <w:style w:type="character" w:customStyle="1" w:styleId="a9">
    <w:name w:val="Текст выноски Знак"/>
    <w:basedOn w:val="a0"/>
    <w:link w:val="a8"/>
    <w:uiPriority w:val="99"/>
    <w:rsid w:val="00805054"/>
    <w:rPr>
      <w:rFonts w:ascii="Tahoma" w:hAnsi="Tahoma" w:cs="Tahoma"/>
      <w:sz w:val="16"/>
      <w:szCs w:val="16"/>
    </w:rPr>
  </w:style>
  <w:style w:type="table" w:customStyle="1" w:styleId="5">
    <w:name w:val="Сетка таблицы5"/>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805054"/>
  </w:style>
  <w:style w:type="table" w:customStyle="1" w:styleId="7">
    <w:name w:val="Сетка таблицы7"/>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3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3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80505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uiPriority w:val="59"/>
    <w:rsid w:val="00805054"/>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2">
    <w:name w:val="Body Text 2"/>
    <w:basedOn w:val="a"/>
    <w:link w:val="23"/>
    <w:rsid w:val="00805054"/>
    <w:rPr>
      <w:sz w:val="28"/>
    </w:rPr>
  </w:style>
  <w:style w:type="character" w:customStyle="1" w:styleId="23">
    <w:name w:val="Основной текст 2 Знак"/>
    <w:basedOn w:val="a0"/>
    <w:link w:val="22"/>
    <w:rsid w:val="00805054"/>
    <w:rPr>
      <w:rFonts w:ascii="Times New Roman" w:eastAsia="Times New Roman" w:hAnsi="Times New Roman" w:cs="Times New Roman"/>
      <w:sz w:val="28"/>
      <w:szCs w:val="24"/>
      <w:lang w:eastAsia="ru-RU"/>
    </w:rPr>
  </w:style>
  <w:style w:type="paragraph" w:styleId="aa">
    <w:name w:val="No Spacing"/>
    <w:uiPriority w:val="1"/>
    <w:qFormat/>
    <w:rsid w:val="00805054"/>
    <w:pPr>
      <w:spacing w:after="0" w:line="240" w:lineRule="auto"/>
    </w:pPr>
    <w:rPr>
      <w:rFonts w:eastAsiaTheme="minorEastAsia"/>
      <w:lang w:eastAsia="ru-RU"/>
    </w:rPr>
  </w:style>
  <w:style w:type="character" w:customStyle="1" w:styleId="15">
    <w:name w:val="Просмотренная гиперссылка1"/>
    <w:basedOn w:val="a0"/>
    <w:uiPriority w:val="99"/>
    <w:semiHidden/>
    <w:unhideWhenUsed/>
    <w:rsid w:val="00805054"/>
    <w:rPr>
      <w:color w:val="800080"/>
      <w:u w:val="single"/>
    </w:rPr>
  </w:style>
  <w:style w:type="character" w:styleId="ab">
    <w:name w:val="FollowedHyperlink"/>
    <w:basedOn w:val="a0"/>
    <w:uiPriority w:val="99"/>
    <w:semiHidden/>
    <w:unhideWhenUsed/>
    <w:rsid w:val="00805054"/>
    <w:rPr>
      <w:color w:val="954F72" w:themeColor="followedHyperlink"/>
      <w:u w:val="single"/>
    </w:rPr>
  </w:style>
  <w:style w:type="paragraph" w:customStyle="1" w:styleId="111">
    <w:name w:val="Заголовок 11"/>
    <w:basedOn w:val="a"/>
    <w:next w:val="a"/>
    <w:uiPriority w:val="9"/>
    <w:qFormat/>
    <w:rsid w:val="00805054"/>
    <w:pPr>
      <w:keepNext/>
      <w:keepLines/>
      <w:spacing w:before="480" w:line="276" w:lineRule="auto"/>
      <w:outlineLvl w:val="0"/>
    </w:pPr>
    <w:rPr>
      <w:rFonts w:ascii="Cambria" w:hAnsi="Cambria"/>
      <w:b/>
      <w:bCs/>
      <w:color w:val="365F91"/>
      <w:sz w:val="28"/>
      <w:szCs w:val="28"/>
      <w:lang w:eastAsia="en-US"/>
    </w:rPr>
  </w:style>
  <w:style w:type="paragraph" w:customStyle="1" w:styleId="211">
    <w:name w:val="Заголовок 21"/>
    <w:basedOn w:val="a"/>
    <w:next w:val="a"/>
    <w:uiPriority w:val="9"/>
    <w:semiHidden/>
    <w:unhideWhenUsed/>
    <w:qFormat/>
    <w:rsid w:val="00805054"/>
    <w:pPr>
      <w:keepNext/>
      <w:keepLines/>
      <w:spacing w:before="200" w:line="276" w:lineRule="auto"/>
      <w:outlineLvl w:val="1"/>
    </w:pPr>
    <w:rPr>
      <w:rFonts w:ascii="Cambria" w:hAnsi="Cambria"/>
      <w:b/>
      <w:bCs/>
      <w:color w:val="4F81BD"/>
      <w:sz w:val="26"/>
      <w:szCs w:val="26"/>
      <w:lang w:eastAsia="en-US"/>
    </w:rPr>
  </w:style>
  <w:style w:type="paragraph" w:customStyle="1" w:styleId="16">
    <w:name w:val="Название1"/>
    <w:basedOn w:val="a"/>
    <w:next w:val="a"/>
    <w:uiPriority w:val="10"/>
    <w:qFormat/>
    <w:rsid w:val="00805054"/>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ac">
    <w:name w:val="Заголовок Знак"/>
    <w:basedOn w:val="a0"/>
    <w:link w:val="ad"/>
    <w:rsid w:val="00805054"/>
    <w:rPr>
      <w:rFonts w:ascii="Cambria" w:eastAsia="Times New Roman" w:hAnsi="Cambria" w:cs="Times New Roman"/>
      <w:color w:val="17365D"/>
      <w:spacing w:val="5"/>
      <w:kern w:val="28"/>
      <w:sz w:val="52"/>
      <w:szCs w:val="52"/>
    </w:rPr>
  </w:style>
  <w:style w:type="character" w:customStyle="1" w:styleId="112">
    <w:name w:val="Заголовок 1 Знак1"/>
    <w:basedOn w:val="a0"/>
    <w:uiPriority w:val="9"/>
    <w:rsid w:val="00805054"/>
    <w:rPr>
      <w:rFonts w:asciiTheme="majorHAnsi" w:eastAsiaTheme="majorEastAsia" w:hAnsiTheme="majorHAnsi" w:cstheme="majorBidi"/>
      <w:b/>
      <w:bCs/>
      <w:color w:val="2E74B5" w:themeColor="accent1" w:themeShade="BF"/>
      <w:sz w:val="28"/>
      <w:szCs w:val="28"/>
      <w:lang w:eastAsia="ru-RU"/>
    </w:rPr>
  </w:style>
  <w:style w:type="character" w:customStyle="1" w:styleId="212">
    <w:name w:val="Заголовок 2 Знак1"/>
    <w:basedOn w:val="a0"/>
    <w:uiPriority w:val="9"/>
    <w:semiHidden/>
    <w:rsid w:val="00805054"/>
    <w:rPr>
      <w:rFonts w:asciiTheme="majorHAnsi" w:eastAsiaTheme="majorEastAsia" w:hAnsiTheme="majorHAnsi" w:cstheme="majorBidi"/>
      <w:b/>
      <w:bCs/>
      <w:color w:val="5B9BD5" w:themeColor="accent1"/>
      <w:sz w:val="26"/>
      <w:szCs w:val="26"/>
      <w:lang w:eastAsia="ru-RU"/>
    </w:rPr>
  </w:style>
  <w:style w:type="paragraph" w:styleId="ad">
    <w:name w:val="Title"/>
    <w:basedOn w:val="a"/>
    <w:next w:val="a"/>
    <w:link w:val="ac"/>
    <w:qFormat/>
    <w:rsid w:val="00805054"/>
    <w:pPr>
      <w:pBdr>
        <w:bottom w:val="single" w:sz="8" w:space="4" w:color="5B9BD5" w:themeColor="accent1"/>
      </w:pBdr>
      <w:spacing w:after="300"/>
      <w:contextualSpacing/>
    </w:pPr>
    <w:rPr>
      <w:rFonts w:ascii="Cambria" w:hAnsi="Cambria"/>
      <w:color w:val="17365D"/>
      <w:spacing w:val="5"/>
      <w:kern w:val="28"/>
      <w:sz w:val="52"/>
      <w:szCs w:val="52"/>
      <w:lang w:eastAsia="en-US"/>
    </w:rPr>
  </w:style>
  <w:style w:type="character" w:customStyle="1" w:styleId="17">
    <w:name w:val="Заголовок Знак1"/>
    <w:basedOn w:val="a0"/>
    <w:uiPriority w:val="10"/>
    <w:rsid w:val="00805054"/>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uiPriority w:val="10"/>
    <w:rsid w:val="00805054"/>
    <w:rPr>
      <w:rFonts w:asciiTheme="majorHAnsi" w:eastAsiaTheme="majorEastAsia" w:hAnsiTheme="majorHAnsi" w:cstheme="majorBidi"/>
      <w:spacing w:val="-10"/>
      <w:kern w:val="28"/>
      <w:sz w:val="56"/>
      <w:szCs w:val="56"/>
      <w:lang w:eastAsia="ru-RU"/>
    </w:rPr>
  </w:style>
  <w:style w:type="paragraph" w:customStyle="1" w:styleId="Default">
    <w:name w:val="Default"/>
    <w:rsid w:val="00805054"/>
    <w:pPr>
      <w:autoSpaceDE w:val="0"/>
      <w:autoSpaceDN w:val="0"/>
      <w:adjustRightInd w:val="0"/>
      <w:spacing w:after="0" w:line="240" w:lineRule="auto"/>
    </w:pPr>
    <w:rPr>
      <w:rFonts w:ascii="Arial" w:eastAsia="Calibri" w:hAnsi="Arial" w:cs="Arial"/>
      <w:color w:val="000000"/>
      <w:sz w:val="24"/>
      <w:szCs w:val="24"/>
    </w:rPr>
  </w:style>
  <w:style w:type="paragraph" w:styleId="ae">
    <w:name w:val="header"/>
    <w:basedOn w:val="a"/>
    <w:link w:val="af"/>
    <w:uiPriority w:val="99"/>
    <w:unhideWhenUsed/>
    <w:rsid w:val="00805054"/>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805054"/>
    <w:rPr>
      <w:rFonts w:eastAsiaTheme="minorEastAsia"/>
      <w:lang w:eastAsia="ru-RU"/>
    </w:rPr>
  </w:style>
  <w:style w:type="paragraph" w:styleId="af0">
    <w:name w:val="footer"/>
    <w:basedOn w:val="a"/>
    <w:link w:val="af1"/>
    <w:uiPriority w:val="99"/>
    <w:unhideWhenUsed/>
    <w:rsid w:val="00805054"/>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805054"/>
    <w:rPr>
      <w:rFonts w:eastAsiaTheme="minorEastAsia"/>
      <w:lang w:eastAsia="ru-RU"/>
    </w:rPr>
  </w:style>
  <w:style w:type="paragraph" w:customStyle="1" w:styleId="ConsPlusNonformat">
    <w:name w:val="ConsPlusNonformat"/>
    <w:uiPriority w:val="99"/>
    <w:rsid w:val="00805054"/>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4">
    <w:name w:val="Нет списка2"/>
    <w:next w:val="a2"/>
    <w:uiPriority w:val="99"/>
    <w:semiHidden/>
    <w:unhideWhenUsed/>
    <w:rsid w:val="00805054"/>
  </w:style>
  <w:style w:type="table" w:customStyle="1" w:styleId="130">
    <w:name w:val="Сетка таблицы13"/>
    <w:basedOn w:val="a1"/>
    <w:next w:val="a7"/>
    <w:uiPriority w:val="59"/>
    <w:rsid w:val="008050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
    <w:name w:val="text"/>
    <w:basedOn w:val="a"/>
    <w:uiPriority w:val="99"/>
    <w:rsid w:val="00805054"/>
    <w:pPr>
      <w:spacing w:before="75" w:after="75"/>
      <w:ind w:firstLine="300"/>
      <w:jc w:val="both"/>
    </w:pPr>
    <w:rPr>
      <w:rFonts w:ascii="Arial" w:hAnsi="Arial"/>
      <w:sz w:val="18"/>
      <w:szCs w:val="18"/>
      <w:lang w:bidi="bn-IN"/>
    </w:rPr>
  </w:style>
  <w:style w:type="table" w:customStyle="1" w:styleId="140">
    <w:name w:val="Сетка таблицы14"/>
    <w:basedOn w:val="a1"/>
    <w:next w:val="a7"/>
    <w:uiPriority w:val="59"/>
    <w:rsid w:val="0080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7"/>
    <w:uiPriority w:val="59"/>
    <w:rsid w:val="0080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7"/>
    <w:uiPriority w:val="59"/>
    <w:rsid w:val="0080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7"/>
    <w:uiPriority w:val="59"/>
    <w:rsid w:val="008050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805054"/>
    <w:rPr>
      <w:sz w:val="28"/>
    </w:rPr>
  </w:style>
  <w:style w:type="character" w:customStyle="1" w:styleId="af3">
    <w:name w:val="Основной текст Знак"/>
    <w:basedOn w:val="a0"/>
    <w:link w:val="af2"/>
    <w:rsid w:val="00805054"/>
    <w:rPr>
      <w:rFonts w:ascii="Times New Roman" w:eastAsia="Times New Roman" w:hAnsi="Times New Roman" w:cs="Times New Roman"/>
      <w:sz w:val="28"/>
      <w:szCs w:val="24"/>
      <w:lang w:eastAsia="ru-RU"/>
    </w:rPr>
  </w:style>
  <w:style w:type="paragraph" w:customStyle="1" w:styleId="af4">
    <w:name w:val="Содержимое таблицы"/>
    <w:basedOn w:val="a"/>
    <w:rsid w:val="00805054"/>
    <w:pPr>
      <w:widowControl w:val="0"/>
      <w:suppressLineNumbers/>
      <w:suppressAutoHyphens/>
    </w:pPr>
    <w:rPr>
      <w:szCs w:val="20"/>
    </w:rPr>
  </w:style>
  <w:style w:type="paragraph" w:customStyle="1" w:styleId="19">
    <w:name w:val="Обычный1"/>
    <w:rsid w:val="00805054"/>
    <w:pPr>
      <w:spacing w:after="0" w:line="240" w:lineRule="auto"/>
    </w:pPr>
    <w:rPr>
      <w:rFonts w:ascii="Times New Roman" w:eastAsia="Times New Roman" w:hAnsi="Times New Roman" w:cs="Times New Roman"/>
      <w:sz w:val="20"/>
      <w:szCs w:val="20"/>
      <w:lang w:eastAsia="ru-RU"/>
    </w:rPr>
  </w:style>
  <w:style w:type="table" w:customStyle="1" w:styleId="41">
    <w:name w:val="Сетка таблицы41"/>
    <w:basedOn w:val="a1"/>
    <w:next w:val="a7"/>
    <w:uiPriority w:val="59"/>
    <w:rsid w:val="0080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7"/>
    <w:uiPriority w:val="59"/>
    <w:rsid w:val="008050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8095CB421E4E02BDC9682AFEE1723A">
    <w:name w:val="088095CB421E4E02BDC9682AFEE1723A"/>
    <w:rsid w:val="00805054"/>
    <w:pPr>
      <w:spacing w:after="200" w:line="276" w:lineRule="auto"/>
    </w:pPr>
    <w:rPr>
      <w:rFonts w:eastAsiaTheme="minorEastAsia"/>
      <w:lang w:eastAsia="ru-RU"/>
    </w:rPr>
  </w:style>
  <w:style w:type="paragraph" w:customStyle="1" w:styleId="Iauiue">
    <w:name w:val="Iau?iue"/>
    <w:rsid w:val="00805054"/>
    <w:pPr>
      <w:widowControl w:val="0"/>
      <w:spacing w:after="0" w:line="240" w:lineRule="auto"/>
    </w:pPr>
    <w:rPr>
      <w:rFonts w:ascii="Times New Roman" w:eastAsia="Times New Roman" w:hAnsi="Times New Roman" w:cs="Times New Roman"/>
      <w:sz w:val="20"/>
      <w:szCs w:val="20"/>
    </w:rPr>
  </w:style>
  <w:style w:type="table" w:customStyle="1" w:styleId="61">
    <w:name w:val="Сетка таблицы61"/>
    <w:basedOn w:val="a1"/>
    <w:next w:val="a7"/>
    <w:uiPriority w:val="59"/>
    <w:rsid w:val="0080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805054"/>
  </w:style>
  <w:style w:type="table" w:customStyle="1" w:styleId="71">
    <w:name w:val="Сетка таблицы71"/>
    <w:basedOn w:val="a1"/>
    <w:next w:val="a7"/>
    <w:uiPriority w:val="59"/>
    <w:rsid w:val="008050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805054"/>
  </w:style>
  <w:style w:type="table" w:customStyle="1" w:styleId="511">
    <w:name w:val="Сетка таблицы5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1"/>
    <w:basedOn w:val="a1"/>
    <w:next w:val="a7"/>
    <w:uiPriority w:val="59"/>
    <w:rsid w:val="0080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805054"/>
  </w:style>
  <w:style w:type="table" w:customStyle="1" w:styleId="91">
    <w:name w:val="Сетка таблицы91"/>
    <w:basedOn w:val="a1"/>
    <w:next w:val="a7"/>
    <w:uiPriority w:val="59"/>
    <w:rsid w:val="008050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rsid w:val="00805054"/>
  </w:style>
  <w:style w:type="table" w:customStyle="1" w:styleId="131">
    <w:name w:val="Сетка таблицы13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805054"/>
  </w:style>
  <w:style w:type="table" w:customStyle="1" w:styleId="52">
    <w:name w:val="Сетка таблицы5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1">
    <w:name w:val="Сетка таблицы7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7"/>
    <w:uiPriority w:val="3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59"/>
    <w:rsid w:val="00805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805054"/>
    <w:pPr>
      <w:spacing w:after="100"/>
      <w:ind w:left="240"/>
    </w:pPr>
  </w:style>
  <w:style w:type="numbering" w:customStyle="1" w:styleId="60">
    <w:name w:val="Нет списка6"/>
    <w:next w:val="a2"/>
    <w:uiPriority w:val="99"/>
    <w:semiHidden/>
    <w:unhideWhenUsed/>
    <w:rsid w:val="00805054"/>
  </w:style>
  <w:style w:type="table" w:customStyle="1" w:styleId="180">
    <w:name w:val="Сетка таблицы18"/>
    <w:basedOn w:val="a1"/>
    <w:next w:val="a7"/>
    <w:uiPriority w:val="59"/>
    <w:rsid w:val="008050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805054"/>
  </w:style>
  <w:style w:type="table" w:customStyle="1" w:styleId="53">
    <w:name w:val="Сетка таблицы5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3"/>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2"/>
    <w:basedOn w:val="a1"/>
    <w:next w:val="a7"/>
    <w:uiPriority w:val="59"/>
    <w:rsid w:val="0080505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
    <w:name w:val="Сетка таблицы5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805054"/>
  </w:style>
  <w:style w:type="table" w:customStyle="1" w:styleId="181">
    <w:name w:val="Сетка таблицы18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
    <w:name w:val="Нет списка31"/>
    <w:next w:val="a2"/>
    <w:uiPriority w:val="99"/>
    <w:semiHidden/>
    <w:unhideWhenUsed/>
    <w:rsid w:val="00805054"/>
  </w:style>
  <w:style w:type="table" w:customStyle="1" w:styleId="241">
    <w:name w:val="Сетка таблицы24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805054"/>
  </w:style>
  <w:style w:type="table" w:customStyle="1" w:styleId="26">
    <w:name w:val="Сетка таблицы26"/>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
    <w:name w:val="Сетка таблицы27"/>
    <w:basedOn w:val="a1"/>
    <w:uiPriority w:val="59"/>
    <w:rsid w:val="00805054"/>
    <w:pPr>
      <w:spacing w:after="0" w:line="240" w:lineRule="auto"/>
    </w:pPr>
    <w:rPr>
      <w:rFonts w:ascii="Calibri" w:eastAsia="Calibri" w:hAnsi="Calibri" w:cs="Times New Roman"/>
      <w:lang w:val="sah-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1"/>
    <w:basedOn w:val="a1"/>
    <w:next w:val="a7"/>
    <w:uiPriority w:val="59"/>
    <w:rsid w:val="0080505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7"/>
    <w:uiPriority w:val="5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3">
    <w:name w:val="Сетка таблицы93"/>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1">
    <w:name w:val="Сетка таблицы1021"/>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1"/>
    <w:basedOn w:val="a1"/>
    <w:next w:val="a7"/>
    <w:uiPriority w:val="59"/>
    <w:rsid w:val="0080505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0">
    <w:name w:val="Сетка таблицы132"/>
    <w:basedOn w:val="a1"/>
    <w:next w:val="a7"/>
    <w:uiPriority w:val="39"/>
    <w:rsid w:val="00805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Знак Знак Знак"/>
    <w:basedOn w:val="a"/>
    <w:rsid w:val="00805054"/>
    <w:pPr>
      <w:spacing w:after="160" w:line="240" w:lineRule="exact"/>
    </w:pPr>
    <w:rPr>
      <w:rFonts w:ascii="Verdana" w:hAnsi="Verdana"/>
      <w:sz w:val="20"/>
      <w:szCs w:val="20"/>
      <w:lang w:val="en-US" w:eastAsia="en-US"/>
    </w:rPr>
  </w:style>
  <w:style w:type="character" w:customStyle="1" w:styleId="1a">
    <w:name w:val="Верхний колонтитул Знак1"/>
    <w:basedOn w:val="a0"/>
    <w:uiPriority w:val="99"/>
    <w:semiHidden/>
    <w:rsid w:val="00805054"/>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805054"/>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8050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noFill/>
      </c:spPr>
    </c:sideWall>
    <c:backWall>
      <c:thickness val="0"/>
      <c:spPr>
        <a:noFill/>
      </c:spPr>
    </c:backWall>
    <c:plotArea>
      <c:layout>
        <c:manualLayout>
          <c:layoutTarget val="inner"/>
          <c:xMode val="edge"/>
          <c:yMode val="edge"/>
          <c:x val="7.8557923507379432E-2"/>
          <c:y val="3.7193342311212935E-2"/>
          <c:w val="0.66049221035259431"/>
          <c:h val="0.68234495329144829"/>
        </c:manualLayout>
      </c:layout>
      <c:bar3DChart>
        <c:barDir val="col"/>
        <c:grouping val="clustered"/>
        <c:varyColors val="0"/>
        <c:ser>
          <c:idx val="0"/>
          <c:order val="0"/>
          <c:tx>
            <c:strRef>
              <c:f>Лист1!$B$1</c:f>
              <c:strCache>
                <c:ptCount val="1"/>
                <c:pt idx="0">
                  <c:v>высокий уровень</c:v>
                </c:pt>
              </c:strCache>
            </c:strRef>
          </c:tx>
          <c:invertIfNegative val="0"/>
          <c:cat>
            <c:strRef>
              <c:f>Лист1!$A$2:$A$5</c:f>
              <c:strCache>
                <c:ptCount val="2"/>
                <c:pt idx="0">
                  <c:v>первичная</c:v>
                </c:pt>
                <c:pt idx="1">
                  <c:v>итоговая</c:v>
                </c:pt>
              </c:strCache>
            </c:strRef>
          </c:cat>
          <c:val>
            <c:numRef>
              <c:f>Лист1!$B$2:$B$5</c:f>
              <c:numCache>
                <c:formatCode>General</c:formatCode>
                <c:ptCount val="4"/>
              </c:numCache>
            </c:numRef>
          </c:val>
          <c:extLst>
            <c:ext xmlns:c16="http://schemas.microsoft.com/office/drawing/2014/chart" uri="{C3380CC4-5D6E-409C-BE32-E72D297353CC}">
              <c16:uniqueId val="{00000000-8115-41F2-9699-E3E41A0E1E6A}"/>
            </c:ext>
          </c:extLst>
        </c:ser>
        <c:ser>
          <c:idx val="1"/>
          <c:order val="1"/>
          <c:tx>
            <c:strRef>
              <c:f>Лист1!$C$1</c:f>
              <c:strCache>
                <c:ptCount val="1"/>
                <c:pt idx="0">
                  <c:v>Средний уровень</c:v>
                </c:pt>
              </c:strCache>
            </c:strRef>
          </c:tx>
          <c:invertIfNegative val="0"/>
          <c:cat>
            <c:strRef>
              <c:f>Лист1!$A$2:$A$5</c:f>
              <c:strCache>
                <c:ptCount val="2"/>
                <c:pt idx="0">
                  <c:v>первичная</c:v>
                </c:pt>
                <c:pt idx="1">
                  <c:v>итоговая</c:v>
                </c:pt>
              </c:strCache>
            </c:strRef>
          </c:cat>
          <c:val>
            <c:numRef>
              <c:f>Лист1!$C$2:$C$5</c:f>
              <c:numCache>
                <c:formatCode>General</c:formatCode>
                <c:ptCount val="4"/>
                <c:pt idx="0">
                  <c:v>8</c:v>
                </c:pt>
                <c:pt idx="1">
                  <c:v>6</c:v>
                </c:pt>
              </c:numCache>
            </c:numRef>
          </c:val>
          <c:extLst>
            <c:ext xmlns:c16="http://schemas.microsoft.com/office/drawing/2014/chart" uri="{C3380CC4-5D6E-409C-BE32-E72D297353CC}">
              <c16:uniqueId val="{00000001-8115-41F2-9699-E3E41A0E1E6A}"/>
            </c:ext>
          </c:extLst>
        </c:ser>
        <c:ser>
          <c:idx val="2"/>
          <c:order val="2"/>
          <c:tx>
            <c:strRef>
              <c:f>Лист1!$D$1</c:f>
              <c:strCache>
                <c:ptCount val="1"/>
                <c:pt idx="0">
                  <c:v>Низкий уровень</c:v>
                </c:pt>
              </c:strCache>
            </c:strRef>
          </c:tx>
          <c:invertIfNegative val="0"/>
          <c:cat>
            <c:strRef>
              <c:f>Лист1!$A$2:$A$5</c:f>
              <c:strCache>
                <c:ptCount val="2"/>
                <c:pt idx="0">
                  <c:v>первичная</c:v>
                </c:pt>
                <c:pt idx="1">
                  <c:v>итоговая</c:v>
                </c:pt>
              </c:strCache>
            </c:strRef>
          </c:cat>
          <c:val>
            <c:numRef>
              <c:f>Лист1!$D$2:$D$5</c:f>
              <c:numCache>
                <c:formatCode>General</c:formatCode>
                <c:ptCount val="4"/>
                <c:pt idx="0">
                  <c:v>7</c:v>
                </c:pt>
                <c:pt idx="1">
                  <c:v>6</c:v>
                </c:pt>
              </c:numCache>
            </c:numRef>
          </c:val>
          <c:extLst>
            <c:ext xmlns:c16="http://schemas.microsoft.com/office/drawing/2014/chart" uri="{C3380CC4-5D6E-409C-BE32-E72D297353CC}">
              <c16:uniqueId val="{00000002-8115-41F2-9699-E3E41A0E1E6A}"/>
            </c:ext>
          </c:extLst>
        </c:ser>
        <c:dLbls>
          <c:showLegendKey val="0"/>
          <c:showVal val="0"/>
          <c:showCatName val="0"/>
          <c:showSerName val="0"/>
          <c:showPercent val="0"/>
          <c:showBubbleSize val="0"/>
        </c:dLbls>
        <c:gapWidth val="150"/>
        <c:shape val="cylinder"/>
        <c:axId val="120583376"/>
        <c:axId val="120583768"/>
        <c:axId val="0"/>
      </c:bar3DChart>
      <c:catAx>
        <c:axId val="120583376"/>
        <c:scaling>
          <c:orientation val="minMax"/>
        </c:scaling>
        <c:delete val="0"/>
        <c:axPos val="b"/>
        <c:numFmt formatCode="General" sourceLinked="1"/>
        <c:majorTickMark val="out"/>
        <c:minorTickMark val="none"/>
        <c:tickLblPos val="nextTo"/>
        <c:crossAx val="120583768"/>
        <c:crosses val="autoZero"/>
        <c:auto val="1"/>
        <c:lblAlgn val="ctr"/>
        <c:lblOffset val="100"/>
        <c:noMultiLvlLbl val="0"/>
      </c:catAx>
      <c:valAx>
        <c:axId val="120583768"/>
        <c:scaling>
          <c:orientation val="minMax"/>
          <c:max val="10"/>
          <c:min val="1"/>
        </c:scaling>
        <c:delete val="0"/>
        <c:axPos val="l"/>
        <c:majorGridlines/>
        <c:numFmt formatCode="General" sourceLinked="1"/>
        <c:majorTickMark val="out"/>
        <c:minorTickMark val="none"/>
        <c:tickLblPos val="nextTo"/>
        <c:crossAx val="120583376"/>
        <c:crosses val="autoZero"/>
        <c:crossBetween val="between"/>
        <c:majorUnit val="1"/>
        <c:minorUnit val="1"/>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Старшая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Лист1!$B$2:$B$4</c:f>
              <c:numCache>
                <c:formatCode>General</c:formatCode>
                <c:ptCount val="3"/>
                <c:pt idx="0">
                  <c:v>2</c:v>
                </c:pt>
                <c:pt idx="1">
                  <c:v>1</c:v>
                </c:pt>
                <c:pt idx="2">
                  <c:v>3</c:v>
                </c:pt>
              </c:numCache>
            </c:numRef>
          </c:val>
          <c:extLst>
            <c:ext xmlns:c16="http://schemas.microsoft.com/office/drawing/2014/chart" uri="{C3380CC4-5D6E-409C-BE32-E72D297353CC}">
              <c16:uniqueId val="{00000000-1BBF-45CD-A6CE-103110431C60}"/>
            </c:ext>
          </c:extLst>
        </c:ser>
        <c:ser>
          <c:idx val="1"/>
          <c:order val="1"/>
          <c:tx>
            <c:strRef>
              <c:f>Лист1!$C$1</c:f>
              <c:strCache>
                <c:ptCount val="1"/>
                <c:pt idx="0">
                  <c:v>Подготовительная</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Лист1!$C$2:$C$4</c:f>
              <c:numCache>
                <c:formatCode>General</c:formatCode>
                <c:ptCount val="3"/>
                <c:pt idx="0">
                  <c:v>1</c:v>
                </c:pt>
                <c:pt idx="2">
                  <c:v>1</c:v>
                </c:pt>
              </c:numCache>
            </c:numRef>
          </c:val>
          <c:extLst>
            <c:ext xmlns:c16="http://schemas.microsoft.com/office/drawing/2014/chart" uri="{C3380CC4-5D6E-409C-BE32-E72D297353CC}">
              <c16:uniqueId val="{00000001-1BBF-45CD-A6CE-103110431C60}"/>
            </c:ext>
          </c:extLst>
        </c:ser>
        <c:ser>
          <c:idx val="2"/>
          <c:order val="2"/>
          <c:tx>
            <c:strRef>
              <c:f>Лист1!$D$1</c:f>
              <c:strCache>
                <c:ptCount val="1"/>
                <c:pt idx="0">
                  <c:v>Столбец1</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Завышенная</c:v>
                </c:pt>
                <c:pt idx="1">
                  <c:v>Адекватная</c:v>
                </c:pt>
                <c:pt idx="2">
                  <c:v>Заниженная</c:v>
                </c:pt>
              </c:strCache>
            </c:strRef>
          </c:cat>
          <c:val>
            <c:numRef>
              <c:f>Лист1!$D$2:$D$4</c:f>
              <c:numCache>
                <c:formatCode>General</c:formatCode>
                <c:ptCount val="3"/>
              </c:numCache>
            </c:numRef>
          </c:val>
          <c:extLst>
            <c:ext xmlns:c16="http://schemas.microsoft.com/office/drawing/2014/chart" uri="{C3380CC4-5D6E-409C-BE32-E72D297353CC}">
              <c16:uniqueId val="{00000002-1BBF-45CD-A6CE-103110431C60}"/>
            </c:ext>
          </c:extLst>
        </c:ser>
        <c:dLbls>
          <c:showLegendKey val="0"/>
          <c:showVal val="0"/>
          <c:showCatName val="0"/>
          <c:showSerName val="0"/>
          <c:showPercent val="0"/>
          <c:showBubbleSize val="0"/>
        </c:dLbls>
        <c:gapWidth val="150"/>
        <c:shape val="cylinder"/>
        <c:axId val="120584552"/>
        <c:axId val="226080664"/>
        <c:axId val="0"/>
      </c:bar3DChart>
      <c:catAx>
        <c:axId val="120584552"/>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226080664"/>
        <c:crosses val="autoZero"/>
        <c:auto val="1"/>
        <c:lblAlgn val="ctr"/>
        <c:lblOffset val="100"/>
        <c:noMultiLvlLbl val="0"/>
      </c:catAx>
      <c:valAx>
        <c:axId val="226080664"/>
        <c:scaling>
          <c:orientation val="minMax"/>
        </c:scaling>
        <c:delete val="0"/>
        <c:axPos val="l"/>
        <c:majorGridlines/>
        <c:numFmt formatCode="General" sourceLinked="1"/>
        <c:majorTickMark val="out"/>
        <c:minorTickMark val="none"/>
        <c:tickLblPos val="nextTo"/>
        <c:crossAx val="120584552"/>
        <c:crosses val="autoZero"/>
        <c:crossBetween val="between"/>
      </c:valAx>
    </c:plotArea>
    <c:legend>
      <c:legendPos val="r"/>
      <c:legendEntry>
        <c:idx val="2"/>
        <c:delete val="1"/>
      </c:legendEntry>
      <c:layout>
        <c:manualLayout>
          <c:xMode val="edge"/>
          <c:yMode val="edge"/>
          <c:x val="0.69512577200039816"/>
          <c:y val="0.24215539322644924"/>
          <c:w val="0.29335176298229065"/>
          <c:h val="0.72569205957689165"/>
        </c:manualLayout>
      </c:layout>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9101297725458273E-2"/>
          <c:y val="0.11656167979002624"/>
          <c:w val="0.63516413331037502"/>
          <c:h val="0.83382433903079278"/>
        </c:manualLayout>
      </c:layout>
      <c:bar3DChart>
        <c:barDir val="col"/>
        <c:grouping val="clustered"/>
        <c:varyColors val="0"/>
        <c:ser>
          <c:idx val="0"/>
          <c:order val="0"/>
          <c:tx>
            <c:strRef>
              <c:f>Лист1!$B$1</c:f>
              <c:strCache>
                <c:ptCount val="1"/>
                <c:pt idx="0">
                  <c:v>Соответствует возрастной норме</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внимания</c:v>
                </c:pt>
              </c:strCache>
            </c:strRef>
          </c:cat>
          <c:val>
            <c:numRef>
              <c:f>Лист1!$B$2</c:f>
              <c:numCache>
                <c:formatCode>General</c:formatCode>
                <c:ptCount val="1"/>
                <c:pt idx="0">
                  <c:v>3</c:v>
                </c:pt>
              </c:numCache>
            </c:numRef>
          </c:val>
          <c:extLst>
            <c:ext xmlns:c16="http://schemas.microsoft.com/office/drawing/2014/chart" uri="{C3380CC4-5D6E-409C-BE32-E72D297353CC}">
              <c16:uniqueId val="{00000000-7BF6-4148-9AAE-088DFE644D40}"/>
            </c:ext>
          </c:extLst>
        </c:ser>
        <c:ser>
          <c:idx val="1"/>
          <c:order val="1"/>
          <c:tx>
            <c:strRef>
              <c:f>Лист1!$C$1</c:f>
              <c:strCache>
                <c:ptCount val="1"/>
                <c:pt idx="0">
                  <c:v>Средний</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внимания</c:v>
                </c:pt>
              </c:strCache>
            </c:strRef>
          </c:cat>
          <c:val>
            <c:numRef>
              <c:f>Лист1!$C$2</c:f>
              <c:numCache>
                <c:formatCode>General</c:formatCode>
                <c:ptCount val="1"/>
                <c:pt idx="0">
                  <c:v>1</c:v>
                </c:pt>
              </c:numCache>
            </c:numRef>
          </c:val>
          <c:extLst>
            <c:ext xmlns:c16="http://schemas.microsoft.com/office/drawing/2014/chart" uri="{C3380CC4-5D6E-409C-BE32-E72D297353CC}">
              <c16:uniqueId val="{00000001-7BF6-4148-9AAE-088DFE644D40}"/>
            </c:ext>
          </c:extLst>
        </c:ser>
        <c:ser>
          <c:idx val="2"/>
          <c:order val="2"/>
          <c:tx>
            <c:strRef>
              <c:f>Лист1!$D$1</c:f>
              <c:strCache>
                <c:ptCount val="1"/>
                <c:pt idx="0">
                  <c:v>Низкий</c:v>
                </c:pt>
              </c:strCache>
            </c:strRef>
          </c:tx>
          <c:invertIfNegative val="0"/>
          <c:dLbls>
            <c:spPr>
              <a:noFill/>
              <a:ln>
                <a:noFill/>
              </a:ln>
              <a:effectLst/>
            </c:spPr>
            <c:txPr>
              <a:bodyPr/>
              <a:lstStyle/>
              <a:p>
                <a:pPr>
                  <a:defRPr sz="14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Уровни внимания</c:v>
                </c:pt>
              </c:strCache>
            </c:strRef>
          </c:cat>
          <c:val>
            <c:numRef>
              <c:f>Лист1!$D$2</c:f>
              <c:numCache>
                <c:formatCode>General</c:formatCode>
                <c:ptCount val="1"/>
                <c:pt idx="0">
                  <c:v>4</c:v>
                </c:pt>
              </c:numCache>
            </c:numRef>
          </c:val>
          <c:extLst>
            <c:ext xmlns:c16="http://schemas.microsoft.com/office/drawing/2014/chart" uri="{C3380CC4-5D6E-409C-BE32-E72D297353CC}">
              <c16:uniqueId val="{00000002-7BF6-4148-9AAE-088DFE644D40}"/>
            </c:ext>
          </c:extLst>
        </c:ser>
        <c:dLbls>
          <c:showLegendKey val="0"/>
          <c:showVal val="0"/>
          <c:showCatName val="0"/>
          <c:showSerName val="0"/>
          <c:showPercent val="0"/>
          <c:showBubbleSize val="0"/>
        </c:dLbls>
        <c:gapWidth val="150"/>
        <c:shape val="cylinder"/>
        <c:axId val="226081448"/>
        <c:axId val="226081840"/>
        <c:axId val="0"/>
      </c:bar3DChart>
      <c:catAx>
        <c:axId val="226081448"/>
        <c:scaling>
          <c:orientation val="minMax"/>
        </c:scaling>
        <c:delete val="1"/>
        <c:axPos val="b"/>
        <c:numFmt formatCode="General" sourceLinked="1"/>
        <c:majorTickMark val="out"/>
        <c:minorTickMark val="none"/>
        <c:tickLblPos val="nextTo"/>
        <c:crossAx val="226081840"/>
        <c:crosses val="autoZero"/>
        <c:auto val="1"/>
        <c:lblAlgn val="ctr"/>
        <c:lblOffset val="100"/>
        <c:noMultiLvlLbl val="0"/>
      </c:catAx>
      <c:valAx>
        <c:axId val="226081840"/>
        <c:scaling>
          <c:orientation val="minMax"/>
        </c:scaling>
        <c:delete val="0"/>
        <c:axPos val="l"/>
        <c:majorGridlines/>
        <c:numFmt formatCode="General" sourceLinked="1"/>
        <c:majorTickMark val="out"/>
        <c:minorTickMark val="none"/>
        <c:tickLblPos val="nextTo"/>
        <c:crossAx val="226081448"/>
        <c:crosses val="autoZero"/>
        <c:crossBetween val="between"/>
      </c:valAx>
      <c:spPr>
        <a:noFill/>
        <a:ln w="25399">
          <a:noFill/>
        </a:ln>
      </c:spPr>
    </c:plotArea>
    <c:legend>
      <c:legendPos val="r"/>
      <c:layout>
        <c:manualLayout>
          <c:xMode val="edge"/>
          <c:yMode val="edge"/>
          <c:x val="0.60661041624270429"/>
          <c:y val="4.650790602394219E-2"/>
          <c:w val="0.37565118475498732"/>
          <c:h val="0.9534920939760575"/>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Социальный</c:v>
                </c:pt>
                <c:pt idx="1">
                  <c:v>Игровой</c:v>
                </c:pt>
                <c:pt idx="2">
                  <c:v>Учебный</c:v>
                </c:pt>
                <c:pt idx="3">
                  <c:v>Коммуникативный</c:v>
                </c:pt>
              </c:strCache>
            </c:strRef>
          </c:cat>
          <c:val>
            <c:numRef>
              <c:f>Лист1!$B$2:$B$5</c:f>
              <c:numCache>
                <c:formatCode>0%</c:formatCode>
                <c:ptCount val="4"/>
                <c:pt idx="0">
                  <c:v>0.17</c:v>
                </c:pt>
                <c:pt idx="1">
                  <c:v>0.17</c:v>
                </c:pt>
                <c:pt idx="2">
                  <c:v>0.41</c:v>
                </c:pt>
                <c:pt idx="3">
                  <c:v>0.25</c:v>
                </c:pt>
              </c:numCache>
            </c:numRef>
          </c:val>
          <c:extLst>
            <c:ext xmlns:c16="http://schemas.microsoft.com/office/drawing/2014/chart" uri="{C3380CC4-5D6E-409C-BE32-E72D297353CC}">
              <c16:uniqueId val="{00000000-D9C3-4F02-BCB5-32B98D94B1A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36</TotalTime>
  <Pages>38</Pages>
  <Words>19270</Words>
  <Characters>109842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итлл</dc:creator>
  <cp:keywords/>
  <dc:description/>
  <cp:lastModifiedBy>итлл</cp:lastModifiedBy>
  <cp:revision>1</cp:revision>
  <dcterms:created xsi:type="dcterms:W3CDTF">2019-04-23T05:46:00Z</dcterms:created>
  <dcterms:modified xsi:type="dcterms:W3CDTF">2019-04-23T07:55:00Z</dcterms:modified>
</cp:coreProperties>
</file>