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56" w:rsidRPr="00D859B0" w:rsidRDefault="00884F35" w:rsidP="00D859B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59B0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№ 2</w:t>
      </w:r>
      <w:r w:rsidR="00877360" w:rsidRPr="00D859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3D080A" w:rsidRPr="00D859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приказу </w:t>
      </w:r>
      <w:r w:rsidR="00056656" w:rsidRPr="00D859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</w:t>
      </w:r>
      <w:r w:rsidR="007F474C" w:rsidRPr="00D859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</w:t>
      </w:r>
      <w:r w:rsidR="001032CB" w:rsidRPr="00D859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«  ____</w:t>
      </w:r>
      <w:r w:rsidR="00056656" w:rsidRPr="00D859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» </w:t>
      </w:r>
      <w:r w:rsidR="001032CB" w:rsidRPr="00D859B0">
        <w:rPr>
          <w:rFonts w:ascii="Times New Roman" w:eastAsia="Times New Roman" w:hAnsi="Times New Roman" w:cs="Times New Roman"/>
          <w:color w:val="333333"/>
          <w:sz w:val="24"/>
          <w:szCs w:val="24"/>
        </w:rPr>
        <w:t>_______ 20____</w:t>
      </w:r>
      <w:r w:rsidR="00056656" w:rsidRPr="00D859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</w:t>
      </w:r>
    </w:p>
    <w:p w:rsidR="00884F35" w:rsidRPr="00D859B0" w:rsidRDefault="00BA07CC" w:rsidP="00D859B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59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директора МКУ </w:t>
      </w:r>
      <w:proofErr w:type="spellStart"/>
      <w:r w:rsidR="00D20701">
        <w:rPr>
          <w:rFonts w:ascii="Times New Roman" w:eastAsia="Times New Roman" w:hAnsi="Times New Roman" w:cs="Times New Roman"/>
          <w:color w:val="333333"/>
          <w:sz w:val="24"/>
          <w:szCs w:val="24"/>
        </w:rPr>
        <w:t>ЦПиКС</w:t>
      </w:r>
      <w:proofErr w:type="spellEnd"/>
      <w:r w:rsidRPr="00D859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«Берегиня» городского округа «город Якутск»</w:t>
      </w:r>
    </w:p>
    <w:p w:rsidR="00456361" w:rsidRDefault="00D859B0" w:rsidP="00D859B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859B0" w:rsidRPr="00D859B0" w:rsidRDefault="00D859B0" w:rsidP="00D859B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7360" w:rsidRPr="00D859B0" w:rsidRDefault="00877360" w:rsidP="00D859B0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РЕГЛАМЕНТ</w:t>
      </w:r>
    </w:p>
    <w:p w:rsidR="00877360" w:rsidRPr="00D859B0" w:rsidRDefault="003D080A" w:rsidP="00D859B0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456361" w:rsidRPr="00D859B0">
        <w:rPr>
          <w:rFonts w:ascii="Times New Roman" w:hAnsi="Times New Roman" w:cs="Times New Roman"/>
          <w:sz w:val="24"/>
          <w:szCs w:val="24"/>
        </w:rPr>
        <w:t xml:space="preserve"> </w:t>
      </w:r>
      <w:r w:rsidR="00877360" w:rsidRPr="00D859B0">
        <w:rPr>
          <w:rFonts w:ascii="Times New Roman" w:hAnsi="Times New Roman" w:cs="Times New Roman"/>
          <w:sz w:val="24"/>
          <w:szCs w:val="24"/>
        </w:rPr>
        <w:t>аттестационной комиссии</w:t>
      </w:r>
    </w:p>
    <w:p w:rsidR="003D080A" w:rsidRPr="00D859B0" w:rsidRDefault="003D080A" w:rsidP="00D859B0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 xml:space="preserve"> </w:t>
      </w:r>
      <w:r w:rsidR="00BA07CC" w:rsidRPr="00D859B0">
        <w:rPr>
          <w:rFonts w:ascii="Times New Roman" w:hAnsi="Times New Roman" w:cs="Times New Roman"/>
          <w:sz w:val="24"/>
          <w:szCs w:val="24"/>
        </w:rPr>
        <w:t xml:space="preserve">МКУ </w:t>
      </w:r>
      <w:proofErr w:type="spellStart"/>
      <w:r w:rsidR="00D20701">
        <w:rPr>
          <w:rFonts w:ascii="Times New Roman" w:hAnsi="Times New Roman" w:cs="Times New Roman"/>
          <w:sz w:val="24"/>
          <w:szCs w:val="24"/>
        </w:rPr>
        <w:t>ЦПиКС</w:t>
      </w:r>
      <w:proofErr w:type="spellEnd"/>
      <w:r w:rsidR="00BA07CC" w:rsidRPr="00D859B0">
        <w:rPr>
          <w:rFonts w:ascii="Times New Roman" w:hAnsi="Times New Roman" w:cs="Times New Roman"/>
          <w:sz w:val="24"/>
          <w:szCs w:val="24"/>
        </w:rPr>
        <w:t xml:space="preserve"> «Берегиня» </w:t>
      </w:r>
      <w:r w:rsidR="001032CB" w:rsidRPr="00D859B0">
        <w:rPr>
          <w:rFonts w:ascii="Times New Roman" w:hAnsi="Times New Roman" w:cs="Times New Roman"/>
          <w:sz w:val="24"/>
          <w:szCs w:val="24"/>
        </w:rPr>
        <w:t xml:space="preserve"> городского округа «город Якутск»  </w:t>
      </w:r>
    </w:p>
    <w:p w:rsidR="00877360" w:rsidRPr="00D859B0" w:rsidRDefault="00877360" w:rsidP="00D859B0">
      <w:pPr>
        <w:spacing w:after="0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9B0">
        <w:rPr>
          <w:rFonts w:ascii="Times New Roman" w:hAnsi="Times New Roman" w:cs="Times New Roman"/>
          <w:b/>
          <w:sz w:val="24"/>
          <w:szCs w:val="24"/>
        </w:rPr>
        <w:t xml:space="preserve">по аттестации педагогических работников </w:t>
      </w:r>
    </w:p>
    <w:p w:rsidR="00877360" w:rsidRPr="00D859B0" w:rsidRDefault="00884F35" w:rsidP="00D859B0">
      <w:pPr>
        <w:spacing w:after="0"/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9B0">
        <w:rPr>
          <w:rFonts w:ascii="Times New Roman" w:hAnsi="Times New Roman" w:cs="Times New Roman"/>
          <w:b/>
          <w:sz w:val="24"/>
          <w:szCs w:val="24"/>
        </w:rPr>
        <w:t xml:space="preserve"> в целях подтверждения </w:t>
      </w:r>
      <w:r w:rsidR="00056656" w:rsidRPr="00D859B0">
        <w:rPr>
          <w:rFonts w:ascii="Times New Roman" w:hAnsi="Times New Roman" w:cs="Times New Roman"/>
          <w:b/>
          <w:sz w:val="24"/>
          <w:szCs w:val="24"/>
        </w:rPr>
        <w:t>соответствия занимаемой должности.</w:t>
      </w:r>
    </w:p>
    <w:p w:rsidR="00877360" w:rsidRPr="00D859B0" w:rsidRDefault="00877360" w:rsidP="00D859B0">
      <w:pPr>
        <w:pStyle w:val="ConsPlu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77360" w:rsidRPr="00D859B0" w:rsidRDefault="00877360" w:rsidP="00EF376D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 xml:space="preserve"> I. Общие положения</w:t>
      </w:r>
    </w:p>
    <w:p w:rsidR="00887938" w:rsidRPr="00D859B0" w:rsidRDefault="00877360" w:rsidP="00EF376D">
      <w:pPr>
        <w:pStyle w:val="ConsPlusTitle"/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859B0">
        <w:rPr>
          <w:rFonts w:ascii="Times New Roman" w:hAnsi="Times New Roman" w:cs="Times New Roman"/>
          <w:b w:val="0"/>
          <w:sz w:val="24"/>
          <w:szCs w:val="24"/>
        </w:rPr>
        <w:t xml:space="preserve">Настоящий регламент определяет последовательность и порядок действий аттестационной комиссии </w:t>
      </w:r>
      <w:r w:rsidR="00BA07CC" w:rsidRPr="00D859B0">
        <w:rPr>
          <w:rFonts w:ascii="Times New Roman" w:hAnsi="Times New Roman" w:cs="Times New Roman"/>
          <w:b w:val="0"/>
          <w:sz w:val="24"/>
          <w:szCs w:val="24"/>
        </w:rPr>
        <w:t xml:space="preserve">МКУ </w:t>
      </w:r>
      <w:proofErr w:type="spellStart"/>
      <w:r w:rsidR="00D20701">
        <w:rPr>
          <w:rFonts w:ascii="Times New Roman" w:hAnsi="Times New Roman" w:cs="Times New Roman"/>
          <w:b w:val="0"/>
          <w:sz w:val="24"/>
          <w:szCs w:val="24"/>
        </w:rPr>
        <w:t>ЦПиКС</w:t>
      </w:r>
      <w:proofErr w:type="spellEnd"/>
      <w:r w:rsidR="00BA07CC" w:rsidRPr="00D859B0">
        <w:rPr>
          <w:rFonts w:ascii="Times New Roman" w:hAnsi="Times New Roman" w:cs="Times New Roman"/>
          <w:b w:val="0"/>
          <w:sz w:val="24"/>
          <w:szCs w:val="24"/>
        </w:rPr>
        <w:t xml:space="preserve"> «Берегиня» </w:t>
      </w:r>
      <w:r w:rsidR="001032CB" w:rsidRPr="00D859B0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«город Якутск» </w:t>
      </w:r>
      <w:r w:rsidRPr="00D859B0">
        <w:rPr>
          <w:rFonts w:ascii="Times New Roman" w:hAnsi="Times New Roman" w:cs="Times New Roman"/>
          <w:b w:val="0"/>
          <w:sz w:val="24"/>
          <w:szCs w:val="24"/>
        </w:rPr>
        <w:t xml:space="preserve">(далее – Комиссия) при проведении аттестации педагогических </w:t>
      </w:r>
      <w:proofErr w:type="gramStart"/>
      <w:r w:rsidRPr="00D859B0">
        <w:rPr>
          <w:rFonts w:ascii="Times New Roman" w:hAnsi="Times New Roman" w:cs="Times New Roman"/>
          <w:b w:val="0"/>
          <w:sz w:val="24"/>
          <w:szCs w:val="24"/>
        </w:rPr>
        <w:t>работников</w:t>
      </w:r>
      <w:proofErr w:type="gramEnd"/>
      <w:r w:rsidRPr="00D859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4F35" w:rsidRPr="00D859B0">
        <w:rPr>
          <w:rFonts w:ascii="Times New Roman" w:hAnsi="Times New Roman" w:cs="Times New Roman"/>
          <w:b w:val="0"/>
          <w:sz w:val="24"/>
          <w:szCs w:val="24"/>
        </w:rPr>
        <w:t>в целях подтверждения</w:t>
      </w:r>
      <w:r w:rsidRPr="00D859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080A" w:rsidRPr="00D859B0">
        <w:rPr>
          <w:rFonts w:ascii="Times New Roman" w:hAnsi="Times New Roman" w:cs="Times New Roman"/>
          <w:b w:val="0"/>
          <w:sz w:val="24"/>
          <w:szCs w:val="24"/>
        </w:rPr>
        <w:t>соответствия занимаемой должности</w:t>
      </w:r>
      <w:r w:rsidRPr="00D859B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87938" w:rsidRPr="00D859B0" w:rsidRDefault="00877360" w:rsidP="00EF376D">
      <w:pPr>
        <w:pStyle w:val="ConsPlusTitle"/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859B0">
        <w:rPr>
          <w:rFonts w:ascii="Times New Roman" w:hAnsi="Times New Roman" w:cs="Times New Roman"/>
          <w:b w:val="0"/>
          <w:sz w:val="24"/>
          <w:szCs w:val="24"/>
        </w:rPr>
        <w:t xml:space="preserve">Комиссия является постоянно действующим коллегиальным органом, формируемым </w:t>
      </w:r>
      <w:r w:rsidR="00056656" w:rsidRPr="00D859B0">
        <w:rPr>
          <w:rFonts w:ascii="Times New Roman" w:hAnsi="Times New Roman" w:cs="Times New Roman"/>
          <w:b w:val="0"/>
          <w:sz w:val="24"/>
          <w:szCs w:val="24"/>
        </w:rPr>
        <w:t>руководителем образовательной организации</w:t>
      </w:r>
      <w:r w:rsidRPr="00D859B0">
        <w:rPr>
          <w:rFonts w:ascii="Times New Roman" w:hAnsi="Times New Roman" w:cs="Times New Roman"/>
          <w:b w:val="0"/>
          <w:sz w:val="24"/>
          <w:szCs w:val="24"/>
        </w:rPr>
        <w:t xml:space="preserve"> и действует в соответствии со ст. 49 Ф</w:t>
      </w:r>
      <w:r w:rsidR="00884F35" w:rsidRPr="00D859B0">
        <w:rPr>
          <w:rFonts w:ascii="Times New Roman" w:hAnsi="Times New Roman" w:cs="Times New Roman"/>
          <w:b w:val="0"/>
          <w:sz w:val="24"/>
          <w:szCs w:val="24"/>
        </w:rPr>
        <w:t>едерального закона от 29.12.2012</w:t>
      </w:r>
      <w:r w:rsidRPr="00D859B0">
        <w:rPr>
          <w:rFonts w:ascii="Times New Roman" w:hAnsi="Times New Roman" w:cs="Times New Roman"/>
          <w:b w:val="0"/>
          <w:sz w:val="24"/>
          <w:szCs w:val="24"/>
        </w:rPr>
        <w:t xml:space="preserve"> г. № 273-ФЗ РФ «Об образовании в Российской Федерации», Трудовым кодексом РФ от 30.12.2011 г. № 197-ФЗ, приказом Министерства образования и науки Российской Федерации от 7 апреля 2014 года № 276 «Об утверждении Порядка проведения аттестации педагогических работников организаций, осуществляющих образовательную деятельность</w:t>
      </w:r>
      <w:proofErr w:type="gramEnd"/>
      <w:r w:rsidRPr="00D859B0">
        <w:rPr>
          <w:rFonts w:ascii="Times New Roman" w:hAnsi="Times New Roman" w:cs="Times New Roman"/>
          <w:b w:val="0"/>
          <w:sz w:val="24"/>
          <w:szCs w:val="24"/>
        </w:rPr>
        <w:t>» (далее – Порядок).</w:t>
      </w:r>
    </w:p>
    <w:p w:rsidR="00887938" w:rsidRPr="00D859B0" w:rsidRDefault="00877360" w:rsidP="00EF376D">
      <w:pPr>
        <w:pStyle w:val="ConsPlusTitle"/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859B0">
        <w:rPr>
          <w:rFonts w:ascii="Times New Roman" w:hAnsi="Times New Roman" w:cs="Times New Roman"/>
          <w:b w:val="0"/>
          <w:sz w:val="24"/>
          <w:szCs w:val="24"/>
        </w:rPr>
        <w:t xml:space="preserve">Основными принципами работы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 </w:t>
      </w:r>
    </w:p>
    <w:p w:rsidR="00887938" w:rsidRPr="00D859B0" w:rsidRDefault="00877360" w:rsidP="00EF376D">
      <w:pPr>
        <w:pStyle w:val="ConsPlusTitle"/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859B0">
        <w:rPr>
          <w:rFonts w:ascii="Times New Roman" w:hAnsi="Times New Roman" w:cs="Times New Roman"/>
          <w:b w:val="0"/>
          <w:sz w:val="24"/>
          <w:szCs w:val="24"/>
        </w:rPr>
        <w:t>Целью деятельности Комиссии является организация и проведение аттестации педагогических работников организаций, занимающих должности, поименованные в подразделе 2 раздела 1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(утв. Постановлением Правительства РФ от 8 августа 2013 г. № 278).</w:t>
      </w:r>
    </w:p>
    <w:p w:rsidR="00877360" w:rsidRPr="00D859B0" w:rsidRDefault="00877360" w:rsidP="00EF376D">
      <w:pPr>
        <w:pStyle w:val="ConsPlusTitle"/>
        <w:numPr>
          <w:ilvl w:val="0"/>
          <w:numId w:val="3"/>
        </w:numPr>
        <w:spacing w:line="276" w:lineRule="auto"/>
        <w:ind w:left="567" w:hanging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859B0">
        <w:rPr>
          <w:rFonts w:ascii="Times New Roman" w:hAnsi="Times New Roman" w:cs="Times New Roman"/>
          <w:b w:val="0"/>
          <w:sz w:val="24"/>
          <w:szCs w:val="24"/>
        </w:rPr>
        <w:t>Основными задачами работы аттестационной комиссии являются:</w:t>
      </w:r>
    </w:p>
    <w:p w:rsidR="00887938" w:rsidRPr="00D859B0" w:rsidRDefault="00877360" w:rsidP="00EF376D">
      <w:pPr>
        <w:pStyle w:val="a5"/>
        <w:numPr>
          <w:ilvl w:val="0"/>
          <w:numId w:val="4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887938" w:rsidRPr="00D859B0" w:rsidRDefault="00877360" w:rsidP="00EF376D">
      <w:pPr>
        <w:pStyle w:val="a5"/>
        <w:numPr>
          <w:ilvl w:val="0"/>
          <w:numId w:val="4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887938" w:rsidRPr="00D859B0" w:rsidRDefault="00877360" w:rsidP="00EF376D">
      <w:pPr>
        <w:pStyle w:val="a5"/>
        <w:numPr>
          <w:ilvl w:val="0"/>
          <w:numId w:val="4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педагогической деятельности;</w:t>
      </w:r>
    </w:p>
    <w:p w:rsidR="00887938" w:rsidRPr="00D859B0" w:rsidRDefault="00877360" w:rsidP="00EF376D">
      <w:pPr>
        <w:pStyle w:val="a5"/>
        <w:numPr>
          <w:ilvl w:val="0"/>
          <w:numId w:val="4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D20701" w:rsidRDefault="00877360" w:rsidP="00EF376D">
      <w:pPr>
        <w:pStyle w:val="a5"/>
        <w:numPr>
          <w:ilvl w:val="0"/>
          <w:numId w:val="4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0701">
        <w:rPr>
          <w:rFonts w:ascii="Times New Roman" w:hAnsi="Times New Roman" w:cs="Times New Roman"/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877360" w:rsidRPr="00D20701" w:rsidRDefault="00877360" w:rsidP="00EF376D">
      <w:pPr>
        <w:pStyle w:val="a5"/>
        <w:numPr>
          <w:ilvl w:val="0"/>
          <w:numId w:val="4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0701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</w:t>
      </w:r>
      <w:proofErr w:type="gramStart"/>
      <w:r w:rsidRPr="00D20701">
        <w:rPr>
          <w:rFonts w:ascii="Times New Roman" w:hAnsi="Times New Roman" w:cs="Times New Roman"/>
          <w:sz w:val="24"/>
          <w:szCs w:val="24"/>
        </w:rPr>
        <w:t>дифференциации размеров оплаты труда педагогических работников</w:t>
      </w:r>
      <w:proofErr w:type="gramEnd"/>
      <w:r w:rsidRPr="00D20701">
        <w:rPr>
          <w:rFonts w:ascii="Times New Roman" w:hAnsi="Times New Roman" w:cs="Times New Roman"/>
          <w:sz w:val="24"/>
          <w:szCs w:val="24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877360" w:rsidRPr="00D859B0" w:rsidRDefault="00877360" w:rsidP="00EF376D">
      <w:pPr>
        <w:pStyle w:val="ConsPlusTitle"/>
        <w:spacing w:line="276" w:lineRule="auto"/>
        <w:ind w:firstLine="36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859B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</w:p>
    <w:p w:rsidR="00877360" w:rsidRPr="00D859B0" w:rsidRDefault="00877360" w:rsidP="00EF376D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II. Формирование состава аттестационных комиссий</w:t>
      </w:r>
    </w:p>
    <w:p w:rsidR="004E4095" w:rsidRPr="00D859B0" w:rsidRDefault="00877360" w:rsidP="00EF376D">
      <w:pPr>
        <w:pStyle w:val="ConsPlusTitle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859B0">
        <w:rPr>
          <w:rFonts w:ascii="Times New Roman" w:hAnsi="Times New Roman" w:cs="Times New Roman"/>
          <w:b w:val="0"/>
          <w:sz w:val="24"/>
          <w:szCs w:val="24"/>
        </w:rPr>
        <w:t>Аттестационная комиссия создается приказом</w:t>
      </w:r>
      <w:r w:rsidR="00887938" w:rsidRPr="00D859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07CC" w:rsidRPr="00D859B0">
        <w:rPr>
          <w:rFonts w:ascii="Times New Roman" w:hAnsi="Times New Roman" w:cs="Times New Roman"/>
          <w:b w:val="0"/>
          <w:sz w:val="24"/>
          <w:szCs w:val="24"/>
        </w:rPr>
        <w:t>директора</w:t>
      </w:r>
      <w:r w:rsidR="00056656" w:rsidRPr="00D859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07CC" w:rsidRPr="00D859B0">
        <w:rPr>
          <w:rFonts w:ascii="Times New Roman" w:hAnsi="Times New Roman" w:cs="Times New Roman"/>
          <w:b w:val="0"/>
          <w:sz w:val="24"/>
          <w:szCs w:val="24"/>
        </w:rPr>
        <w:t xml:space="preserve">МКУ </w:t>
      </w:r>
      <w:proofErr w:type="spellStart"/>
      <w:r w:rsidR="00D20701">
        <w:rPr>
          <w:rFonts w:ascii="Times New Roman" w:hAnsi="Times New Roman" w:cs="Times New Roman"/>
          <w:b w:val="0"/>
          <w:sz w:val="24"/>
          <w:szCs w:val="24"/>
        </w:rPr>
        <w:t>ЦПиКС</w:t>
      </w:r>
      <w:proofErr w:type="spellEnd"/>
      <w:r w:rsidR="00BA07CC" w:rsidRPr="00D859B0">
        <w:rPr>
          <w:rFonts w:ascii="Times New Roman" w:hAnsi="Times New Roman" w:cs="Times New Roman"/>
          <w:b w:val="0"/>
          <w:sz w:val="24"/>
          <w:szCs w:val="24"/>
        </w:rPr>
        <w:t xml:space="preserve"> «Берегиня» </w:t>
      </w:r>
      <w:r w:rsidR="001032CB" w:rsidRPr="00D859B0">
        <w:rPr>
          <w:rFonts w:ascii="Times New Roman" w:hAnsi="Times New Roman" w:cs="Times New Roman"/>
          <w:b w:val="0"/>
          <w:sz w:val="24"/>
          <w:szCs w:val="24"/>
        </w:rPr>
        <w:t>городского округа «город Якутск»</w:t>
      </w:r>
    </w:p>
    <w:p w:rsidR="004E4095" w:rsidRPr="00D859B0" w:rsidRDefault="00877360" w:rsidP="00EF376D">
      <w:pPr>
        <w:pStyle w:val="ConsPlusTitle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859B0">
        <w:rPr>
          <w:rFonts w:ascii="Times New Roman" w:hAnsi="Times New Roman" w:cs="Times New Roman"/>
          <w:b w:val="0"/>
          <w:sz w:val="24"/>
          <w:szCs w:val="24"/>
        </w:rPr>
        <w:t xml:space="preserve">Комиссия формируется из числа представителей </w:t>
      </w:r>
      <w:r w:rsidR="00D20701">
        <w:rPr>
          <w:rFonts w:ascii="Times New Roman" w:hAnsi="Times New Roman" w:cs="Times New Roman"/>
          <w:b w:val="0"/>
          <w:sz w:val="24"/>
          <w:szCs w:val="24"/>
        </w:rPr>
        <w:t>Учреждения</w:t>
      </w:r>
      <w:r w:rsidR="004E4095" w:rsidRPr="00D859B0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4E4095" w:rsidRPr="00D859B0">
        <w:rPr>
          <w:rFonts w:ascii="Times New Roman" w:hAnsi="Times New Roman"/>
          <w:b w:val="0"/>
          <w:sz w:val="24"/>
          <w:szCs w:val="24"/>
        </w:rPr>
        <w:t xml:space="preserve">представителя </w:t>
      </w:r>
      <w:r w:rsidR="00BA07CC" w:rsidRPr="00D859B0">
        <w:rPr>
          <w:rFonts w:ascii="Times New Roman" w:hAnsi="Times New Roman"/>
          <w:b w:val="0"/>
          <w:sz w:val="24"/>
          <w:szCs w:val="24"/>
        </w:rPr>
        <w:t>п</w:t>
      </w:r>
      <w:r w:rsidR="004E4095" w:rsidRPr="00D859B0">
        <w:rPr>
          <w:rFonts w:ascii="Times New Roman" w:hAnsi="Times New Roman"/>
          <w:b w:val="0"/>
          <w:sz w:val="24"/>
          <w:szCs w:val="24"/>
        </w:rPr>
        <w:t>рофсоюза работников</w:t>
      </w:r>
      <w:r w:rsidR="00456361" w:rsidRPr="00D859B0">
        <w:rPr>
          <w:rFonts w:ascii="Times New Roman" w:hAnsi="Times New Roman"/>
          <w:b w:val="0"/>
          <w:sz w:val="24"/>
          <w:szCs w:val="24"/>
        </w:rPr>
        <w:t xml:space="preserve">. </w:t>
      </w:r>
      <w:r w:rsidRPr="00D859B0">
        <w:rPr>
          <w:rFonts w:ascii="Times New Roman" w:hAnsi="Times New Roman" w:cs="Times New Roman"/>
          <w:b w:val="0"/>
          <w:sz w:val="24"/>
          <w:szCs w:val="24"/>
        </w:rPr>
        <w:t>Возглавляет Комиссию председатель, в состав входят также заместитель председателя Комиссии, секретарь Комиссии, члены Комиссии.</w:t>
      </w:r>
    </w:p>
    <w:p w:rsidR="004E4095" w:rsidRPr="00D859B0" w:rsidRDefault="00877360" w:rsidP="00EF376D">
      <w:pPr>
        <w:pStyle w:val="ConsPlusTitle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859B0">
        <w:rPr>
          <w:rFonts w:ascii="Times New Roman" w:hAnsi="Times New Roman" w:cs="Times New Roman"/>
          <w:b w:val="0"/>
          <w:sz w:val="24"/>
          <w:szCs w:val="24"/>
        </w:rPr>
        <w:t>Председатель Комиссии осуществляет общее руководство работой Комиссии, проводит заседания Комиссии, распределяет обязанности между членами Комиссии.</w:t>
      </w:r>
    </w:p>
    <w:p w:rsidR="004E4095" w:rsidRPr="00D859B0" w:rsidRDefault="00877360" w:rsidP="00EF376D">
      <w:pPr>
        <w:pStyle w:val="ConsPlusTitle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859B0">
        <w:rPr>
          <w:rFonts w:ascii="Times New Roman" w:hAnsi="Times New Roman" w:cs="Times New Roman"/>
          <w:b w:val="0"/>
          <w:sz w:val="24"/>
          <w:szCs w:val="24"/>
        </w:rPr>
        <w:t>Заместитель председателя Комиссии осуществляет организационно-документационное, информационно-методическое обеспечение работы Комиссии,  решает процедурные вопросы работы Комиссии, исполняет обязанности председателя Комиссии в его отсутствие.</w:t>
      </w:r>
    </w:p>
    <w:p w:rsidR="00877360" w:rsidRPr="00D859B0" w:rsidRDefault="00877360" w:rsidP="00EF376D">
      <w:pPr>
        <w:pStyle w:val="ConsPlusTitle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859B0">
        <w:rPr>
          <w:rFonts w:ascii="Times New Roman" w:hAnsi="Times New Roman" w:cs="Times New Roman"/>
          <w:b w:val="0"/>
          <w:sz w:val="24"/>
          <w:szCs w:val="24"/>
        </w:rPr>
        <w:t>Секретарь Комиссии:</w:t>
      </w:r>
    </w:p>
    <w:p w:rsidR="00877360" w:rsidRPr="00D859B0" w:rsidRDefault="00877360" w:rsidP="00EF376D">
      <w:pPr>
        <w:pStyle w:val="ConsPlusNormal"/>
        <w:numPr>
          <w:ilvl w:val="1"/>
          <w:numId w:val="17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 xml:space="preserve">ведет прием </w:t>
      </w:r>
      <w:r w:rsidR="00884F35" w:rsidRPr="00D859B0">
        <w:rPr>
          <w:rFonts w:ascii="Times New Roman" w:hAnsi="Times New Roman" w:cs="Times New Roman"/>
          <w:sz w:val="24"/>
          <w:szCs w:val="24"/>
        </w:rPr>
        <w:t>представлений</w:t>
      </w:r>
      <w:r w:rsidRPr="00D859B0">
        <w:rPr>
          <w:rFonts w:ascii="Times New Roman" w:hAnsi="Times New Roman" w:cs="Times New Roman"/>
          <w:sz w:val="24"/>
          <w:szCs w:val="24"/>
        </w:rPr>
        <w:t xml:space="preserve"> педагогических работников на аттестацию для </w:t>
      </w:r>
      <w:r w:rsidR="00884F35" w:rsidRPr="00D859B0">
        <w:rPr>
          <w:rFonts w:ascii="Times New Roman" w:hAnsi="Times New Roman" w:cs="Times New Roman"/>
          <w:sz w:val="24"/>
          <w:szCs w:val="24"/>
        </w:rPr>
        <w:t xml:space="preserve">подтверждения </w:t>
      </w:r>
      <w:r w:rsidR="00056656" w:rsidRPr="00D859B0">
        <w:rPr>
          <w:rFonts w:ascii="Times New Roman" w:hAnsi="Times New Roman" w:cs="Times New Roman"/>
          <w:sz w:val="24"/>
          <w:szCs w:val="24"/>
        </w:rPr>
        <w:t>соответствия занимаемой должности;</w:t>
      </w:r>
    </w:p>
    <w:p w:rsidR="00884F35" w:rsidRPr="00D859B0" w:rsidRDefault="00877360" w:rsidP="00EF376D">
      <w:pPr>
        <w:pStyle w:val="ConsPlusNormal"/>
        <w:numPr>
          <w:ilvl w:val="1"/>
          <w:numId w:val="17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 xml:space="preserve">уведомляет педагогических работников о сроках проведения </w:t>
      </w:r>
      <w:r w:rsidR="00884F35" w:rsidRPr="00D859B0">
        <w:rPr>
          <w:rFonts w:ascii="Times New Roman" w:hAnsi="Times New Roman" w:cs="Times New Roman"/>
          <w:sz w:val="24"/>
          <w:szCs w:val="24"/>
        </w:rPr>
        <w:t xml:space="preserve">для </w:t>
      </w:r>
      <w:r w:rsidR="00056656" w:rsidRPr="00D859B0">
        <w:rPr>
          <w:rFonts w:ascii="Times New Roman" w:hAnsi="Times New Roman" w:cs="Times New Roman"/>
          <w:sz w:val="24"/>
          <w:szCs w:val="24"/>
        </w:rPr>
        <w:t>подтверждения соответствия занимаемой должности;</w:t>
      </w:r>
    </w:p>
    <w:p w:rsidR="00877360" w:rsidRPr="00D859B0" w:rsidRDefault="00877360" w:rsidP="00EF376D">
      <w:pPr>
        <w:pStyle w:val="ConsPlusNormal"/>
        <w:numPr>
          <w:ilvl w:val="1"/>
          <w:numId w:val="17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 xml:space="preserve">готовит списки педагогических работников к заседанию Комиссии для аттестации с целью </w:t>
      </w:r>
      <w:r w:rsidR="00884F35" w:rsidRPr="00D859B0">
        <w:rPr>
          <w:rFonts w:ascii="Times New Roman" w:hAnsi="Times New Roman" w:cs="Times New Roman"/>
          <w:sz w:val="24"/>
          <w:szCs w:val="24"/>
        </w:rPr>
        <w:t>подтверждения</w:t>
      </w:r>
      <w:r w:rsidR="004E4095" w:rsidRPr="00D859B0">
        <w:rPr>
          <w:rFonts w:ascii="Times New Roman" w:hAnsi="Times New Roman" w:cs="Times New Roman"/>
          <w:sz w:val="24"/>
          <w:szCs w:val="24"/>
        </w:rPr>
        <w:t xml:space="preserve"> соответствия занимаемой должности</w:t>
      </w:r>
      <w:r w:rsidRPr="00D859B0">
        <w:rPr>
          <w:rFonts w:ascii="Times New Roman" w:hAnsi="Times New Roman" w:cs="Times New Roman"/>
          <w:sz w:val="24"/>
          <w:szCs w:val="24"/>
        </w:rPr>
        <w:t>;</w:t>
      </w:r>
    </w:p>
    <w:p w:rsidR="00877360" w:rsidRPr="00D859B0" w:rsidRDefault="00877360" w:rsidP="00EF376D">
      <w:pPr>
        <w:pStyle w:val="ConsPlusNormal"/>
        <w:numPr>
          <w:ilvl w:val="1"/>
          <w:numId w:val="17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оповещает членов Комиссии о дате, месте и времени проведения заседания Комиссии, а также о вопросах, вносимых на ее рассмотрение;</w:t>
      </w:r>
    </w:p>
    <w:p w:rsidR="00877360" w:rsidRPr="00D859B0" w:rsidRDefault="00877360" w:rsidP="00EF376D">
      <w:pPr>
        <w:pStyle w:val="ConsPlusNormal"/>
        <w:numPr>
          <w:ilvl w:val="1"/>
          <w:numId w:val="17"/>
        </w:numPr>
        <w:spacing w:line="276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ведет протокол заседания Комиссии;</w:t>
      </w:r>
    </w:p>
    <w:p w:rsidR="004E4095" w:rsidRPr="00D859B0" w:rsidRDefault="004E4095" w:rsidP="00EF376D">
      <w:pPr>
        <w:pStyle w:val="ConsPlusNormal"/>
        <w:numPr>
          <w:ilvl w:val="1"/>
          <w:numId w:val="17"/>
        </w:numPr>
        <w:spacing w:line="276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 xml:space="preserve">готовит проект протокола </w:t>
      </w:r>
      <w:r w:rsidR="00877360" w:rsidRPr="00D859B0">
        <w:rPr>
          <w:rFonts w:ascii="Times New Roman" w:hAnsi="Times New Roman" w:cs="Times New Roman"/>
          <w:sz w:val="24"/>
          <w:szCs w:val="24"/>
        </w:rPr>
        <w:t>о результатах аттестации педагогических работников.</w:t>
      </w:r>
    </w:p>
    <w:p w:rsidR="004E4095" w:rsidRPr="00D859B0" w:rsidRDefault="00877360" w:rsidP="00EF376D">
      <w:pPr>
        <w:pStyle w:val="ConsPlusNormal"/>
        <w:numPr>
          <w:ilvl w:val="0"/>
          <w:numId w:val="5"/>
        </w:numPr>
        <w:tabs>
          <w:tab w:val="left" w:pos="851"/>
        </w:tabs>
        <w:spacing w:line="276" w:lineRule="auto"/>
        <w:ind w:left="56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Все члены Комиссии:</w:t>
      </w:r>
    </w:p>
    <w:p w:rsidR="004E4095" w:rsidRPr="00D859B0" w:rsidRDefault="00877360" w:rsidP="00EF376D">
      <w:pPr>
        <w:pStyle w:val="ConsPlusNormal"/>
        <w:numPr>
          <w:ilvl w:val="0"/>
          <w:numId w:val="13"/>
        </w:numPr>
        <w:spacing w:line="276" w:lineRule="auto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участвуют в заседаниях Комиссии</w:t>
      </w:r>
    </w:p>
    <w:p w:rsidR="004E4095" w:rsidRPr="00D859B0" w:rsidRDefault="00877360" w:rsidP="00EF376D">
      <w:pPr>
        <w:pStyle w:val="ConsPlusNormal"/>
        <w:numPr>
          <w:ilvl w:val="0"/>
          <w:numId w:val="13"/>
        </w:numPr>
        <w:spacing w:line="276" w:lineRule="auto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 xml:space="preserve">обеспечивают равные условия для </w:t>
      </w:r>
      <w:proofErr w:type="gramStart"/>
      <w:r w:rsidRPr="00D859B0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D859B0">
        <w:rPr>
          <w:rFonts w:ascii="Times New Roman" w:hAnsi="Times New Roman" w:cs="Times New Roman"/>
          <w:sz w:val="24"/>
          <w:szCs w:val="24"/>
        </w:rPr>
        <w:t>;</w:t>
      </w:r>
    </w:p>
    <w:p w:rsidR="004E4095" w:rsidRPr="00D859B0" w:rsidRDefault="00877360" w:rsidP="00EF376D">
      <w:pPr>
        <w:pStyle w:val="ConsPlusNormal"/>
        <w:numPr>
          <w:ilvl w:val="0"/>
          <w:numId w:val="13"/>
        </w:numPr>
        <w:spacing w:line="276" w:lineRule="auto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обеспечивают объективность принятия решения аттестационной комиссией.</w:t>
      </w:r>
    </w:p>
    <w:p w:rsidR="004E4095" w:rsidRPr="00D859B0" w:rsidRDefault="00877360" w:rsidP="00EF376D">
      <w:pPr>
        <w:pStyle w:val="ConsPlusNormal"/>
        <w:numPr>
          <w:ilvl w:val="0"/>
          <w:numId w:val="5"/>
        </w:numPr>
        <w:tabs>
          <w:tab w:val="left" w:pos="851"/>
        </w:tabs>
        <w:spacing w:line="276" w:lineRule="auto"/>
        <w:ind w:left="56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Для выполнения возложенных на них функций, члены Комиссии:</w:t>
      </w:r>
      <w:r w:rsidR="00D859B0" w:rsidRPr="00D85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95" w:rsidRPr="00D859B0" w:rsidRDefault="00877360" w:rsidP="00EF376D">
      <w:pPr>
        <w:pStyle w:val="ConsPlusNormal"/>
        <w:numPr>
          <w:ilvl w:val="0"/>
          <w:numId w:val="14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должны знать законы, нормативно-правовые документы, регламентирующие порядок проведения аттестации;</w:t>
      </w:r>
    </w:p>
    <w:p w:rsidR="004E4095" w:rsidRPr="00D859B0" w:rsidRDefault="00877360" w:rsidP="00EF376D">
      <w:pPr>
        <w:pStyle w:val="ConsPlusNormal"/>
        <w:numPr>
          <w:ilvl w:val="0"/>
          <w:numId w:val="14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обязаны соблюдать права аттестуемых педагогических работников, правовые, нравственные и этические нормы, следовать требованиям профессиональной этики и обеспечить защиту персональных данных педагогического работника;</w:t>
      </w:r>
    </w:p>
    <w:p w:rsidR="004E4095" w:rsidRPr="00D859B0" w:rsidRDefault="00877360" w:rsidP="00EF376D">
      <w:pPr>
        <w:pStyle w:val="ConsPlusNormal"/>
        <w:numPr>
          <w:ilvl w:val="0"/>
          <w:numId w:val="14"/>
        </w:numPr>
        <w:spacing w:line="276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могут вносить предложения по совершенствованию аттестационных процедур.</w:t>
      </w:r>
    </w:p>
    <w:p w:rsidR="004E4095" w:rsidRPr="00D859B0" w:rsidRDefault="00877360" w:rsidP="00EF376D">
      <w:pPr>
        <w:pStyle w:val="ConsPlusNormal"/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Работа Комиссии осуществляется по граф</w:t>
      </w:r>
      <w:r w:rsidR="004E4095" w:rsidRPr="00D859B0">
        <w:rPr>
          <w:rFonts w:ascii="Times New Roman" w:hAnsi="Times New Roman" w:cs="Times New Roman"/>
          <w:sz w:val="24"/>
          <w:szCs w:val="24"/>
        </w:rPr>
        <w:t xml:space="preserve">ику, утверждаемому </w:t>
      </w:r>
      <w:r w:rsidR="00056656" w:rsidRPr="00D859B0">
        <w:rPr>
          <w:rFonts w:ascii="Times New Roman" w:hAnsi="Times New Roman" w:cs="Times New Roman"/>
          <w:sz w:val="24"/>
          <w:szCs w:val="24"/>
        </w:rPr>
        <w:t>руководителем образовательной организации.</w:t>
      </w:r>
    </w:p>
    <w:p w:rsidR="004E4095" w:rsidRPr="00D859B0" w:rsidRDefault="00877360" w:rsidP="00EF376D">
      <w:pPr>
        <w:pStyle w:val="ConsPlusNormal"/>
        <w:numPr>
          <w:ilvl w:val="0"/>
          <w:numId w:val="5"/>
        </w:numPr>
        <w:tabs>
          <w:tab w:val="left" w:pos="851"/>
        </w:tabs>
        <w:spacing w:line="276" w:lineRule="auto"/>
        <w:ind w:left="56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859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59B0">
        <w:rPr>
          <w:rFonts w:ascii="Times New Roman" w:hAnsi="Times New Roman" w:cs="Times New Roman"/>
          <w:sz w:val="24"/>
          <w:szCs w:val="24"/>
        </w:rPr>
        <w:t xml:space="preserve"> выполнением графика осуществляет секретарь  Комиссии.</w:t>
      </w:r>
    </w:p>
    <w:p w:rsidR="00877360" w:rsidRPr="00D859B0" w:rsidRDefault="00877360" w:rsidP="00EF376D">
      <w:pPr>
        <w:pStyle w:val="ConsPlusNormal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56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Внеочередные заседания Комиссии созываются председателем Комиссии.</w:t>
      </w:r>
    </w:p>
    <w:p w:rsidR="00877360" w:rsidRDefault="00877360" w:rsidP="00EF376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20701" w:rsidRDefault="00D20701" w:rsidP="00EF376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20701" w:rsidRDefault="00D20701" w:rsidP="00EF376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7360" w:rsidRDefault="00877360" w:rsidP="00EF376D">
      <w:pPr>
        <w:pStyle w:val="ConsPlusNormal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59B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D859B0">
        <w:rPr>
          <w:rFonts w:ascii="Times New Roman" w:hAnsi="Times New Roman" w:cs="Times New Roman"/>
          <w:b/>
          <w:sz w:val="24"/>
          <w:szCs w:val="24"/>
        </w:rPr>
        <w:t xml:space="preserve">. Принятие решений аттестационной комиссии </w:t>
      </w:r>
    </w:p>
    <w:p w:rsidR="004E4095" w:rsidRPr="00D859B0" w:rsidRDefault="00877360" w:rsidP="00EF376D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По результатам аттестации Комиссия принимает одно из следующих решений:</w:t>
      </w:r>
    </w:p>
    <w:p w:rsidR="004E4095" w:rsidRPr="00D859B0" w:rsidRDefault="004E4095" w:rsidP="00EF376D">
      <w:pPr>
        <w:pStyle w:val="a5"/>
        <w:numPr>
          <w:ilvl w:val="0"/>
          <w:numId w:val="1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59B0">
        <w:rPr>
          <w:rFonts w:ascii="Times New Roman" w:hAnsi="Times New Roman" w:cs="Times New Roman"/>
          <w:sz w:val="24"/>
          <w:szCs w:val="24"/>
        </w:rPr>
        <w:t>признать соответствующими занимаемой должности согласно прилагаемому списку (указывается должность работника);</w:t>
      </w:r>
    </w:p>
    <w:p w:rsidR="00056656" w:rsidRPr="00D859B0" w:rsidRDefault="004E4095" w:rsidP="00EF376D">
      <w:pPr>
        <w:pStyle w:val="a5"/>
        <w:numPr>
          <w:ilvl w:val="0"/>
          <w:numId w:val="1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признать не соответствующими занимаемой должности согласно прилагаемому списку (указывается должность работника);</w:t>
      </w:r>
    </w:p>
    <w:p w:rsidR="007F474C" w:rsidRPr="00D859B0" w:rsidRDefault="004E4095" w:rsidP="00EF376D">
      <w:pPr>
        <w:pStyle w:val="a5"/>
        <w:numPr>
          <w:ilvl w:val="0"/>
          <w:numId w:val="1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 </w:t>
      </w:r>
      <w:r w:rsidR="00884F35" w:rsidRPr="00D859B0">
        <w:rPr>
          <w:rFonts w:ascii="Times New Roman" w:hAnsi="Times New Roman" w:cs="Times New Roman"/>
          <w:sz w:val="24"/>
          <w:szCs w:val="24"/>
        </w:rPr>
        <w:t>перенесена</w:t>
      </w:r>
      <w:r w:rsidRPr="00D859B0">
        <w:rPr>
          <w:rFonts w:ascii="Times New Roman" w:hAnsi="Times New Roman" w:cs="Times New Roman"/>
          <w:sz w:val="24"/>
          <w:szCs w:val="24"/>
        </w:rPr>
        <w:t xml:space="preserve"> </w:t>
      </w:r>
      <w:r w:rsidR="007F474C" w:rsidRPr="00D859B0">
        <w:rPr>
          <w:rFonts w:ascii="Times New Roman" w:hAnsi="Times New Roman" w:cs="Times New Roman"/>
          <w:sz w:val="24"/>
          <w:szCs w:val="24"/>
        </w:rPr>
        <w:t xml:space="preserve">по состоянию здоровья педагогического работника </w:t>
      </w:r>
      <w:r w:rsidRPr="00D859B0">
        <w:rPr>
          <w:rFonts w:ascii="Times New Roman" w:hAnsi="Times New Roman" w:cs="Times New Roman"/>
          <w:sz w:val="24"/>
          <w:szCs w:val="24"/>
        </w:rPr>
        <w:t>согласно прилагаемому списку</w:t>
      </w:r>
      <w:r w:rsidR="00D859B0">
        <w:rPr>
          <w:rFonts w:ascii="Times New Roman" w:hAnsi="Times New Roman" w:cs="Times New Roman"/>
          <w:sz w:val="24"/>
          <w:szCs w:val="24"/>
        </w:rPr>
        <w:t>.</w:t>
      </w:r>
    </w:p>
    <w:p w:rsidR="00056656" w:rsidRPr="00D859B0" w:rsidRDefault="007F474C" w:rsidP="00EF37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eastAsia="Times New Roman" w:hAnsi="Times New Roman"/>
          <w:sz w:val="24"/>
          <w:szCs w:val="24"/>
        </w:rPr>
        <w:t>А</w:t>
      </w:r>
      <w:r w:rsidR="00056656" w:rsidRPr="00D859B0">
        <w:rPr>
          <w:rFonts w:ascii="Times New Roman" w:eastAsia="Times New Roman" w:hAnsi="Times New Roman"/>
          <w:sz w:val="24"/>
          <w:szCs w:val="24"/>
        </w:rPr>
        <w:t>ттестацию в целях подтверждения соответствия занимаемой должности не проходят следующие педагогические работники:</w:t>
      </w:r>
    </w:p>
    <w:p w:rsidR="00056656" w:rsidRPr="00D859B0" w:rsidRDefault="00056656" w:rsidP="00EF376D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59B0">
        <w:rPr>
          <w:rFonts w:ascii="Times New Roman" w:eastAsia="Times New Roman" w:hAnsi="Times New Roman"/>
          <w:sz w:val="24"/>
          <w:szCs w:val="24"/>
        </w:rPr>
        <w:t>а) педагогические работники, имеющие квалификационные категории;</w:t>
      </w:r>
    </w:p>
    <w:p w:rsidR="00056656" w:rsidRPr="00D859B0" w:rsidRDefault="00056656" w:rsidP="00EF376D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859B0">
        <w:rPr>
          <w:rFonts w:ascii="Times New Roman" w:eastAsia="Times New Roman" w:hAnsi="Times New Roman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056656" w:rsidRPr="00D859B0" w:rsidRDefault="00056656" w:rsidP="00EF376D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59B0">
        <w:rPr>
          <w:rFonts w:ascii="Times New Roman" w:eastAsia="Times New Roman" w:hAnsi="Times New Roman"/>
          <w:sz w:val="24"/>
          <w:szCs w:val="24"/>
        </w:rPr>
        <w:t>в) беременные женщины;</w:t>
      </w:r>
    </w:p>
    <w:p w:rsidR="00056656" w:rsidRPr="00D859B0" w:rsidRDefault="00056656" w:rsidP="00EF376D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59B0">
        <w:rPr>
          <w:rFonts w:ascii="Times New Roman" w:eastAsia="Times New Roman" w:hAnsi="Times New Roman"/>
          <w:sz w:val="24"/>
          <w:szCs w:val="24"/>
        </w:rPr>
        <w:t>г) женщины, находящиеся в отпуске по беременности и родам;</w:t>
      </w:r>
    </w:p>
    <w:p w:rsidR="00056656" w:rsidRPr="00D859B0" w:rsidRDefault="00056656" w:rsidP="00EF376D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859B0">
        <w:rPr>
          <w:rFonts w:ascii="Times New Roman" w:eastAsia="Times New Roman" w:hAnsi="Times New Roman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DA3678" w:rsidRPr="00D859B0" w:rsidRDefault="00056656" w:rsidP="00EF376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9B0">
        <w:rPr>
          <w:rFonts w:ascii="Times New Roman" w:eastAsia="Times New Roman" w:hAnsi="Times New Roman"/>
          <w:sz w:val="24"/>
          <w:szCs w:val="24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DA3678" w:rsidRPr="00D859B0" w:rsidRDefault="00877360" w:rsidP="00EF376D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Продолжительность аттестации для каждого педагогического работника от начала до ее проведения и до принятия решения Комиссией составляет не более 60 календарных дней.</w:t>
      </w:r>
    </w:p>
    <w:p w:rsidR="00DA3678" w:rsidRPr="00D859B0" w:rsidRDefault="00877360" w:rsidP="00EF376D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присутствуют не менее двух третей от общего числа ее членов.</w:t>
      </w:r>
    </w:p>
    <w:p w:rsidR="00DA3678" w:rsidRPr="00D859B0" w:rsidRDefault="00877360" w:rsidP="00EF376D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Пед</w:t>
      </w:r>
      <w:r w:rsidR="00DA3678" w:rsidRPr="00D859B0">
        <w:rPr>
          <w:rFonts w:ascii="Times New Roman" w:hAnsi="Times New Roman" w:cs="Times New Roman"/>
          <w:sz w:val="24"/>
          <w:szCs w:val="24"/>
        </w:rPr>
        <w:t>агогический работник должен</w:t>
      </w:r>
      <w:r w:rsidRPr="00D859B0">
        <w:rPr>
          <w:rFonts w:ascii="Times New Roman" w:hAnsi="Times New Roman" w:cs="Times New Roman"/>
          <w:sz w:val="24"/>
          <w:szCs w:val="24"/>
        </w:rPr>
        <w:t xml:space="preserve"> лично присутствовать при его аттестации на заседании Комиссии. </w:t>
      </w:r>
    </w:p>
    <w:p w:rsidR="00884F35" w:rsidRPr="00D859B0" w:rsidRDefault="00877360" w:rsidP="00EF376D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Решение Комиссии принимается в отсутствие педагогического работника открытым голосованием большинством голосов присутствующих на заседании членов Комиссии.</w:t>
      </w:r>
    </w:p>
    <w:p w:rsidR="00884F35" w:rsidRPr="00D859B0" w:rsidRDefault="00877360" w:rsidP="00EF376D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При прохождении аттестации педагогический работник, являющийся членом Комиссии, не участвует в голосовании по своей кандидатуре.</w:t>
      </w:r>
    </w:p>
    <w:p w:rsidR="00DA3678" w:rsidRPr="00D859B0" w:rsidRDefault="00877360" w:rsidP="00EF376D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Результаты аттестации педагогического работника, непосредственно присутствующего на заседании Комиссии, сообщаются ему после подведения итогов голосования.</w:t>
      </w:r>
    </w:p>
    <w:p w:rsidR="00DA3678" w:rsidRPr="00D859B0" w:rsidRDefault="00877360" w:rsidP="00EF376D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протоколом, который подписывается председателем, заместителем председателя, секретарем и членами Комиссии.</w:t>
      </w:r>
      <w:r w:rsidR="00884F35" w:rsidRPr="00D859B0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Pr="00D859B0">
        <w:rPr>
          <w:rFonts w:ascii="Times New Roman" w:hAnsi="Times New Roman" w:cs="Times New Roman"/>
          <w:sz w:val="24"/>
          <w:szCs w:val="24"/>
        </w:rPr>
        <w:t>Комиссии вступает в силу со дня его вынесения.</w:t>
      </w:r>
    </w:p>
    <w:p w:rsidR="00884F35" w:rsidRPr="00D859B0" w:rsidRDefault="00877360" w:rsidP="00EF376D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 xml:space="preserve">Решение Комиссии о результатах аттестации </w:t>
      </w:r>
      <w:r w:rsidR="00742F14" w:rsidRPr="00D859B0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DA3678" w:rsidRPr="00D859B0">
        <w:rPr>
          <w:rFonts w:ascii="Times New Roman" w:hAnsi="Times New Roman" w:cs="Times New Roman"/>
          <w:sz w:val="24"/>
          <w:szCs w:val="24"/>
        </w:rPr>
        <w:t xml:space="preserve">в бухгалтерию </w:t>
      </w:r>
      <w:r w:rsidR="00D20701">
        <w:rPr>
          <w:rFonts w:ascii="Times New Roman" w:hAnsi="Times New Roman" w:cs="Times New Roman"/>
          <w:sz w:val="24"/>
          <w:szCs w:val="24"/>
        </w:rPr>
        <w:t>Учреждения</w:t>
      </w:r>
      <w:r w:rsidR="00DA3678" w:rsidRPr="00D859B0">
        <w:rPr>
          <w:rFonts w:ascii="Times New Roman" w:hAnsi="Times New Roman" w:cs="Times New Roman"/>
          <w:sz w:val="24"/>
          <w:szCs w:val="24"/>
        </w:rPr>
        <w:t>.</w:t>
      </w:r>
    </w:p>
    <w:p w:rsidR="00877360" w:rsidRPr="00D859B0" w:rsidRDefault="0062260C" w:rsidP="00EF376D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sz w:val="24"/>
          <w:szCs w:val="24"/>
        </w:rPr>
        <w:t>На основании решения аттестационной к</w:t>
      </w:r>
      <w:r w:rsidR="00877360" w:rsidRPr="00D859B0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884F35" w:rsidRPr="00D859B0">
        <w:rPr>
          <w:rFonts w:ascii="Times New Roman" w:hAnsi="Times New Roman" w:cs="Times New Roman"/>
          <w:sz w:val="24"/>
          <w:szCs w:val="24"/>
        </w:rPr>
        <w:t>по результатам</w:t>
      </w:r>
      <w:r w:rsidR="00877360" w:rsidRPr="00D859B0">
        <w:rPr>
          <w:rFonts w:ascii="Times New Roman" w:hAnsi="Times New Roman" w:cs="Times New Roman"/>
          <w:sz w:val="24"/>
          <w:szCs w:val="24"/>
        </w:rPr>
        <w:t xml:space="preserve"> аттестации педагогических работников </w:t>
      </w:r>
      <w:r w:rsidRPr="00D859B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D20701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884F35" w:rsidRPr="00D859B0">
        <w:rPr>
          <w:rFonts w:ascii="Times New Roman" w:hAnsi="Times New Roman" w:cs="Times New Roman"/>
          <w:sz w:val="24"/>
          <w:szCs w:val="24"/>
        </w:rPr>
        <w:t xml:space="preserve"> </w:t>
      </w:r>
      <w:r w:rsidR="00DA3678" w:rsidRPr="00D859B0">
        <w:rPr>
          <w:rFonts w:ascii="Times New Roman" w:hAnsi="Times New Roman" w:cs="Times New Roman"/>
          <w:sz w:val="24"/>
          <w:szCs w:val="24"/>
        </w:rPr>
        <w:t>издает приказ</w:t>
      </w:r>
      <w:r w:rsidRPr="00D859B0">
        <w:rPr>
          <w:rFonts w:ascii="Times New Roman" w:hAnsi="Times New Roman" w:cs="Times New Roman"/>
          <w:sz w:val="24"/>
          <w:szCs w:val="24"/>
        </w:rPr>
        <w:t>.</w:t>
      </w:r>
    </w:p>
    <w:sectPr w:rsidR="00877360" w:rsidRPr="00D859B0" w:rsidSect="00D207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69B"/>
    <w:multiLevelType w:val="hybridMultilevel"/>
    <w:tmpl w:val="20B2CACA"/>
    <w:lvl w:ilvl="0" w:tplc="109C71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C512C"/>
    <w:multiLevelType w:val="hybridMultilevel"/>
    <w:tmpl w:val="3516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67D6"/>
    <w:multiLevelType w:val="multilevel"/>
    <w:tmpl w:val="EC2AC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9C74D50"/>
    <w:multiLevelType w:val="hybridMultilevel"/>
    <w:tmpl w:val="7C96E76E"/>
    <w:lvl w:ilvl="0" w:tplc="109C71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A26AE"/>
    <w:multiLevelType w:val="hybridMultilevel"/>
    <w:tmpl w:val="000AD134"/>
    <w:lvl w:ilvl="0" w:tplc="109C7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10D66"/>
    <w:multiLevelType w:val="hybridMultilevel"/>
    <w:tmpl w:val="875C57E8"/>
    <w:lvl w:ilvl="0" w:tplc="109C71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9C710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480B9F"/>
    <w:multiLevelType w:val="hybridMultilevel"/>
    <w:tmpl w:val="F6AEF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F84FEF"/>
    <w:multiLevelType w:val="hybridMultilevel"/>
    <w:tmpl w:val="B316C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CE53F9"/>
    <w:multiLevelType w:val="hybridMultilevel"/>
    <w:tmpl w:val="CE54F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F6E3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53893"/>
    <w:multiLevelType w:val="hybridMultilevel"/>
    <w:tmpl w:val="255E12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5F70AD"/>
    <w:multiLevelType w:val="multilevel"/>
    <w:tmpl w:val="EC2AC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48368D7"/>
    <w:multiLevelType w:val="hybridMultilevel"/>
    <w:tmpl w:val="B8E6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9B2B4C"/>
    <w:multiLevelType w:val="hybridMultilevel"/>
    <w:tmpl w:val="7A6A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D292A"/>
    <w:multiLevelType w:val="hybridMultilevel"/>
    <w:tmpl w:val="D69A8428"/>
    <w:lvl w:ilvl="0" w:tplc="109C71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231EDE"/>
    <w:multiLevelType w:val="hybridMultilevel"/>
    <w:tmpl w:val="AFD04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F3D96"/>
    <w:multiLevelType w:val="hybridMultilevel"/>
    <w:tmpl w:val="BBD687B2"/>
    <w:lvl w:ilvl="0" w:tplc="109C71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BC265F"/>
    <w:multiLevelType w:val="hybridMultilevel"/>
    <w:tmpl w:val="8822019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4"/>
  </w:num>
  <w:num w:numId="10">
    <w:abstractNumId w:val="9"/>
  </w:num>
  <w:num w:numId="11">
    <w:abstractNumId w:val="16"/>
  </w:num>
  <w:num w:numId="12">
    <w:abstractNumId w:val="7"/>
  </w:num>
  <w:num w:numId="13">
    <w:abstractNumId w:val="15"/>
  </w:num>
  <w:num w:numId="14">
    <w:abstractNumId w:val="0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360"/>
    <w:rsid w:val="00056656"/>
    <w:rsid w:val="001032CB"/>
    <w:rsid w:val="003D080A"/>
    <w:rsid w:val="00456361"/>
    <w:rsid w:val="004E4095"/>
    <w:rsid w:val="0062260C"/>
    <w:rsid w:val="00655C53"/>
    <w:rsid w:val="00672007"/>
    <w:rsid w:val="00742F14"/>
    <w:rsid w:val="007F474C"/>
    <w:rsid w:val="00877360"/>
    <w:rsid w:val="0088053C"/>
    <w:rsid w:val="00884F35"/>
    <w:rsid w:val="00887938"/>
    <w:rsid w:val="00BA07CC"/>
    <w:rsid w:val="00BE00E1"/>
    <w:rsid w:val="00D20701"/>
    <w:rsid w:val="00D66AA8"/>
    <w:rsid w:val="00D859B0"/>
    <w:rsid w:val="00DA3678"/>
    <w:rsid w:val="00DD4318"/>
    <w:rsid w:val="00E17282"/>
    <w:rsid w:val="00E24DD1"/>
    <w:rsid w:val="00EF376D"/>
    <w:rsid w:val="00F5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07"/>
  </w:style>
  <w:style w:type="paragraph" w:styleId="2">
    <w:name w:val="heading 2"/>
    <w:basedOn w:val="a"/>
    <w:link w:val="20"/>
    <w:uiPriority w:val="9"/>
    <w:qFormat/>
    <w:rsid w:val="00877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77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773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7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73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7360"/>
  </w:style>
  <w:style w:type="paragraph" w:customStyle="1" w:styleId="ConsPlusNormal">
    <w:name w:val="ConsPlusNormal"/>
    <w:rsid w:val="008773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773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887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6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Анна Прокопьевна</cp:lastModifiedBy>
  <cp:revision>18</cp:revision>
  <cp:lastPrinted>2016-04-01T06:58:00Z</cp:lastPrinted>
  <dcterms:created xsi:type="dcterms:W3CDTF">2015-04-22T06:26:00Z</dcterms:created>
  <dcterms:modified xsi:type="dcterms:W3CDTF">2016-04-01T06:59:00Z</dcterms:modified>
</cp:coreProperties>
</file>